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280" w:rsidRPr="00E770AD" w:rsidRDefault="00442280" w:rsidP="00442280">
      <w:pPr>
        <w:jc w:val="center"/>
        <w:rPr>
          <w:rFonts w:ascii="Arial" w:hAnsi="Arial" w:cs="Arial"/>
          <w:b/>
          <w:sz w:val="40"/>
          <w:szCs w:val="40"/>
        </w:rPr>
      </w:pPr>
      <w:r w:rsidRPr="00E770AD">
        <w:rPr>
          <w:rFonts w:ascii="Arial" w:hAnsi="Arial" w:cs="Arial"/>
          <w:b/>
          <w:sz w:val="40"/>
          <w:szCs w:val="40"/>
        </w:rPr>
        <w:t>WebService – Serveur SOAP</w:t>
      </w:r>
    </w:p>
    <w:p w:rsidR="00442280" w:rsidRPr="00E770AD" w:rsidRDefault="00442280" w:rsidP="00442280">
      <w:pPr>
        <w:rPr>
          <w:rFonts w:ascii="Arial" w:hAnsi="Arial" w:cs="Arial"/>
        </w:rPr>
      </w:pPr>
    </w:p>
    <w:p w:rsidR="00442280" w:rsidRDefault="00442280" w:rsidP="00442280">
      <w:pPr>
        <w:rPr>
          <w:rFonts w:ascii="Arial" w:hAnsi="Arial" w:cs="Arial"/>
        </w:rPr>
      </w:pPr>
      <w:r w:rsidRPr="00E770AD">
        <w:rPr>
          <w:rFonts w:ascii="Arial" w:hAnsi="Arial" w:cs="Arial"/>
        </w:rPr>
        <w:t xml:space="preserve">Ce document </w:t>
      </w:r>
      <w:r w:rsidR="006428D4">
        <w:rPr>
          <w:rFonts w:ascii="Arial" w:hAnsi="Arial" w:cs="Arial"/>
        </w:rPr>
        <w:t>a</w:t>
      </w:r>
      <w:r w:rsidRPr="00E770AD">
        <w:rPr>
          <w:rFonts w:ascii="Arial" w:hAnsi="Arial" w:cs="Arial"/>
        </w:rPr>
        <w:t xml:space="preserve"> pour</w:t>
      </w:r>
      <w:r>
        <w:rPr>
          <w:rFonts w:ascii="Arial" w:hAnsi="Arial" w:cs="Arial"/>
        </w:rPr>
        <w:t xml:space="preserve"> but de vous aider à </w:t>
      </w:r>
      <w:r w:rsidR="006428D4">
        <w:rPr>
          <w:rFonts w:ascii="Arial" w:hAnsi="Arial" w:cs="Arial"/>
        </w:rPr>
        <w:t>interfacer</w:t>
      </w:r>
      <w:r>
        <w:rPr>
          <w:rFonts w:ascii="Arial" w:hAnsi="Arial" w:cs="Arial"/>
        </w:rPr>
        <w:t xml:space="preserve"> votre site internet à LCV. L’interface se comporte comme un serveur SOAP. Vous lui lancez des procédures et celui-ci vous renvoi un flux xml contenant la réponse.</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A noter, que l’ensemble du back office doit être géré dans notre application, le WebService va donc vous servir à alimenter votre site Internet à partir des saisies dans notre back office mais aussi de le mettre à jour (en envoyant les ventes pour mettre le stock à jour par exemple).</w:t>
      </w:r>
    </w:p>
    <w:p w:rsidR="00442280" w:rsidRDefault="00442280" w:rsidP="00442280">
      <w:pPr>
        <w:rPr>
          <w:rFonts w:ascii="Arial" w:hAnsi="Arial" w:cs="Arial"/>
        </w:rPr>
      </w:pPr>
    </w:p>
    <w:p w:rsidR="00442280" w:rsidRPr="00E770AD" w:rsidRDefault="00442280" w:rsidP="00442280">
      <w:pPr>
        <w:rPr>
          <w:rFonts w:ascii="Arial" w:hAnsi="Arial" w:cs="Arial"/>
          <w:b/>
          <w:u w:val="single"/>
        </w:rPr>
      </w:pPr>
      <w:r w:rsidRPr="00E770AD">
        <w:rPr>
          <w:rFonts w:ascii="Arial" w:hAnsi="Arial" w:cs="Arial"/>
          <w:b/>
          <w:u w:val="single"/>
        </w:rPr>
        <w:t>Liste des procédures disponibles :</w:t>
      </w:r>
    </w:p>
    <w:p w:rsidR="00442280" w:rsidRPr="00E770AD" w:rsidRDefault="00442280" w:rsidP="00442280">
      <w:pPr>
        <w:rPr>
          <w:rFonts w:ascii="Arial" w:hAnsi="Arial" w:cs="Arial"/>
        </w:rPr>
      </w:pPr>
    </w:p>
    <w:p w:rsidR="00442280" w:rsidRDefault="00442280" w:rsidP="00442280">
      <w:pPr>
        <w:numPr>
          <w:ilvl w:val="0"/>
          <w:numId w:val="14"/>
        </w:numPr>
        <w:rPr>
          <w:rFonts w:ascii="Arial" w:hAnsi="Arial" w:cs="Arial"/>
        </w:rPr>
      </w:pPr>
      <w:r>
        <w:rPr>
          <w:rFonts w:ascii="Arial" w:hAnsi="Arial" w:cs="Arial"/>
        </w:rPr>
        <w:t>AnnulationTransfert()</w:t>
      </w:r>
    </w:p>
    <w:p w:rsidR="00442280" w:rsidRDefault="00442280" w:rsidP="00442280">
      <w:pPr>
        <w:numPr>
          <w:ilvl w:val="0"/>
          <w:numId w:val="14"/>
        </w:numPr>
        <w:rPr>
          <w:rFonts w:ascii="Arial" w:hAnsi="Arial" w:cs="Arial"/>
        </w:rPr>
      </w:pPr>
      <w:r>
        <w:rPr>
          <w:rFonts w:ascii="Arial" w:hAnsi="Arial" w:cs="Arial"/>
        </w:rPr>
        <w:t>ConnexionClient()</w:t>
      </w:r>
    </w:p>
    <w:p w:rsidR="00442280" w:rsidRDefault="00442280" w:rsidP="00442280">
      <w:pPr>
        <w:numPr>
          <w:ilvl w:val="0"/>
          <w:numId w:val="14"/>
        </w:numPr>
        <w:rPr>
          <w:rFonts w:ascii="Arial" w:hAnsi="Arial" w:cs="Arial"/>
        </w:rPr>
      </w:pPr>
      <w:r>
        <w:rPr>
          <w:rFonts w:ascii="Arial" w:hAnsi="Arial" w:cs="Arial"/>
        </w:rPr>
        <w:t>EcritureClient()</w:t>
      </w:r>
    </w:p>
    <w:p w:rsidR="00014924" w:rsidRDefault="00014924" w:rsidP="00442280">
      <w:pPr>
        <w:numPr>
          <w:ilvl w:val="0"/>
          <w:numId w:val="14"/>
        </w:numPr>
        <w:rPr>
          <w:rFonts w:ascii="Arial" w:hAnsi="Arial" w:cs="Arial"/>
        </w:rPr>
      </w:pPr>
      <w:r>
        <w:rPr>
          <w:rFonts w:ascii="Arial" w:hAnsi="Arial" w:cs="Arial"/>
        </w:rPr>
        <w:t>EcritureCommentaireGesCom()</w:t>
      </w:r>
    </w:p>
    <w:p w:rsidR="00442280" w:rsidRDefault="00442280" w:rsidP="00442280">
      <w:pPr>
        <w:numPr>
          <w:ilvl w:val="0"/>
          <w:numId w:val="14"/>
        </w:numPr>
        <w:rPr>
          <w:rFonts w:ascii="Arial" w:hAnsi="Arial" w:cs="Arial"/>
        </w:rPr>
      </w:pPr>
      <w:r>
        <w:rPr>
          <w:rFonts w:ascii="Arial" w:hAnsi="Arial" w:cs="Arial"/>
        </w:rPr>
        <w:t>EcritureTransfertArriveeTransit()</w:t>
      </w:r>
    </w:p>
    <w:p w:rsidR="00442280" w:rsidRDefault="00442280" w:rsidP="00442280">
      <w:pPr>
        <w:numPr>
          <w:ilvl w:val="0"/>
          <w:numId w:val="14"/>
        </w:numPr>
        <w:rPr>
          <w:rFonts w:ascii="Arial" w:hAnsi="Arial" w:cs="Arial"/>
        </w:rPr>
      </w:pPr>
      <w:r>
        <w:rPr>
          <w:rFonts w:ascii="Arial" w:hAnsi="Arial" w:cs="Arial"/>
        </w:rPr>
        <w:t>EcritureTransfertDepartDirect()</w:t>
      </w:r>
    </w:p>
    <w:p w:rsidR="00442280" w:rsidRDefault="00442280" w:rsidP="00442280">
      <w:pPr>
        <w:numPr>
          <w:ilvl w:val="0"/>
          <w:numId w:val="14"/>
        </w:numPr>
        <w:rPr>
          <w:rFonts w:ascii="Arial" w:hAnsi="Arial" w:cs="Arial"/>
        </w:rPr>
      </w:pPr>
      <w:r>
        <w:rPr>
          <w:rFonts w:ascii="Arial" w:hAnsi="Arial" w:cs="Arial"/>
        </w:rPr>
        <w:t>EcritureTransfertDepartTransit()</w:t>
      </w:r>
    </w:p>
    <w:p w:rsidR="00442280" w:rsidRDefault="00442280" w:rsidP="00442280">
      <w:pPr>
        <w:numPr>
          <w:ilvl w:val="0"/>
          <w:numId w:val="14"/>
        </w:numPr>
        <w:rPr>
          <w:rFonts w:ascii="Arial" w:hAnsi="Arial" w:cs="Arial"/>
        </w:rPr>
      </w:pPr>
      <w:r>
        <w:rPr>
          <w:rFonts w:ascii="Arial" w:hAnsi="Arial" w:cs="Arial"/>
        </w:rPr>
        <w:t>EcritureVente()</w:t>
      </w:r>
    </w:p>
    <w:p w:rsidR="00C71C07" w:rsidRDefault="00C71C07" w:rsidP="00442280">
      <w:pPr>
        <w:numPr>
          <w:ilvl w:val="0"/>
          <w:numId w:val="14"/>
        </w:numPr>
        <w:rPr>
          <w:rFonts w:ascii="Arial" w:hAnsi="Arial" w:cs="Arial"/>
        </w:rPr>
      </w:pPr>
      <w:r>
        <w:rPr>
          <w:rFonts w:ascii="Arial" w:hAnsi="Arial" w:cs="Arial"/>
        </w:rPr>
        <w:t>EcritureVenteAttente()</w:t>
      </w:r>
    </w:p>
    <w:p w:rsidR="00442280" w:rsidRDefault="00442280" w:rsidP="00442280">
      <w:pPr>
        <w:numPr>
          <w:ilvl w:val="0"/>
          <w:numId w:val="14"/>
        </w:numPr>
        <w:rPr>
          <w:rFonts w:ascii="Arial" w:hAnsi="Arial" w:cs="Arial"/>
        </w:rPr>
      </w:pPr>
      <w:r>
        <w:rPr>
          <w:rFonts w:ascii="Arial" w:hAnsi="Arial" w:cs="Arial"/>
        </w:rPr>
        <w:t>EcritureVenteGesCom()</w:t>
      </w:r>
    </w:p>
    <w:p w:rsidR="00442280" w:rsidRDefault="00442280" w:rsidP="00442280">
      <w:pPr>
        <w:numPr>
          <w:ilvl w:val="0"/>
          <w:numId w:val="14"/>
        </w:numPr>
        <w:rPr>
          <w:rFonts w:ascii="Arial" w:hAnsi="Arial" w:cs="Arial"/>
        </w:rPr>
      </w:pPr>
      <w:r>
        <w:rPr>
          <w:rFonts w:ascii="Arial" w:hAnsi="Arial" w:cs="Arial"/>
        </w:rPr>
        <w:t>LectureCBLCV()</w:t>
      </w:r>
    </w:p>
    <w:p w:rsidR="00442280" w:rsidRDefault="00442280" w:rsidP="00442280">
      <w:pPr>
        <w:numPr>
          <w:ilvl w:val="0"/>
          <w:numId w:val="14"/>
        </w:numPr>
        <w:rPr>
          <w:rFonts w:ascii="Arial" w:hAnsi="Arial" w:cs="Arial"/>
        </w:rPr>
      </w:pPr>
      <w:r>
        <w:rPr>
          <w:rFonts w:ascii="Arial" w:hAnsi="Arial" w:cs="Arial"/>
        </w:rPr>
        <w:t>LectureCdeGesCom()</w:t>
      </w:r>
    </w:p>
    <w:p w:rsidR="00442280" w:rsidRDefault="00442280" w:rsidP="00442280">
      <w:pPr>
        <w:numPr>
          <w:ilvl w:val="0"/>
          <w:numId w:val="14"/>
        </w:numPr>
        <w:rPr>
          <w:rFonts w:ascii="Arial" w:hAnsi="Arial" w:cs="Arial"/>
        </w:rPr>
      </w:pPr>
      <w:r>
        <w:rPr>
          <w:rFonts w:ascii="Arial" w:hAnsi="Arial" w:cs="Arial"/>
        </w:rPr>
        <w:t>LectureClient()</w:t>
      </w:r>
    </w:p>
    <w:p w:rsidR="00442280" w:rsidRDefault="00442280" w:rsidP="00442280">
      <w:pPr>
        <w:numPr>
          <w:ilvl w:val="0"/>
          <w:numId w:val="14"/>
        </w:numPr>
        <w:rPr>
          <w:rFonts w:ascii="Arial" w:hAnsi="Arial" w:cs="Arial"/>
        </w:rPr>
      </w:pPr>
      <w:r w:rsidRPr="00E770AD">
        <w:rPr>
          <w:rFonts w:ascii="Arial" w:hAnsi="Arial" w:cs="Arial"/>
        </w:rPr>
        <w:t>LectureDesModeles</w:t>
      </w:r>
      <w:r>
        <w:rPr>
          <w:rFonts w:ascii="Arial" w:hAnsi="Arial" w:cs="Arial"/>
        </w:rPr>
        <w:t>()</w:t>
      </w:r>
    </w:p>
    <w:p w:rsidR="00442280" w:rsidRDefault="00442280" w:rsidP="00442280">
      <w:pPr>
        <w:numPr>
          <w:ilvl w:val="0"/>
          <w:numId w:val="14"/>
        </w:numPr>
        <w:rPr>
          <w:rFonts w:ascii="Arial" w:hAnsi="Arial" w:cs="Arial"/>
        </w:rPr>
      </w:pPr>
      <w:r>
        <w:rPr>
          <w:rFonts w:ascii="Arial" w:hAnsi="Arial" w:cs="Arial"/>
        </w:rPr>
        <w:t>LectureDesModelesAvecPrix()</w:t>
      </w:r>
    </w:p>
    <w:p w:rsidR="00014924" w:rsidRPr="00014924" w:rsidRDefault="00014924" w:rsidP="00014924">
      <w:pPr>
        <w:numPr>
          <w:ilvl w:val="0"/>
          <w:numId w:val="14"/>
        </w:numPr>
        <w:rPr>
          <w:rFonts w:ascii="Arial" w:hAnsi="Arial" w:cs="Arial"/>
        </w:rPr>
      </w:pPr>
      <w:r>
        <w:rPr>
          <w:rFonts w:ascii="Arial" w:hAnsi="Arial" w:cs="Arial"/>
        </w:rPr>
        <w:t>LectureDesModelesAvecPrixMouvementes() (identique à LectureDesModelesAvecPrix() avec le stock en plus des mouvements de la journée)</w:t>
      </w:r>
    </w:p>
    <w:p w:rsidR="00442280" w:rsidRPr="00E770AD" w:rsidRDefault="00442280" w:rsidP="00442280">
      <w:pPr>
        <w:numPr>
          <w:ilvl w:val="0"/>
          <w:numId w:val="14"/>
        </w:numPr>
        <w:rPr>
          <w:rFonts w:ascii="Arial" w:hAnsi="Arial" w:cs="Arial"/>
        </w:rPr>
      </w:pPr>
      <w:r>
        <w:rPr>
          <w:rFonts w:ascii="Arial" w:hAnsi="Arial" w:cs="Arial"/>
        </w:rPr>
        <w:t>LectureDesModelesGarant()</w:t>
      </w:r>
    </w:p>
    <w:p w:rsidR="00442280" w:rsidRDefault="00442280" w:rsidP="00442280">
      <w:pPr>
        <w:numPr>
          <w:ilvl w:val="0"/>
          <w:numId w:val="14"/>
        </w:numPr>
        <w:rPr>
          <w:rFonts w:ascii="Arial" w:hAnsi="Arial" w:cs="Arial"/>
        </w:rPr>
      </w:pPr>
      <w:r w:rsidRPr="00E770AD">
        <w:rPr>
          <w:rFonts w:ascii="Arial" w:hAnsi="Arial" w:cs="Arial"/>
        </w:rPr>
        <w:t>LectureDesTables</w:t>
      </w:r>
      <w:r>
        <w:rPr>
          <w:rFonts w:ascii="Arial" w:hAnsi="Arial" w:cs="Arial"/>
        </w:rPr>
        <w:t>()</w:t>
      </w:r>
    </w:p>
    <w:p w:rsidR="00442280" w:rsidRDefault="00442280" w:rsidP="00442280">
      <w:pPr>
        <w:numPr>
          <w:ilvl w:val="0"/>
          <w:numId w:val="14"/>
        </w:numPr>
        <w:rPr>
          <w:rFonts w:ascii="Arial" w:hAnsi="Arial" w:cs="Arial"/>
        </w:rPr>
      </w:pPr>
      <w:r>
        <w:rPr>
          <w:rFonts w:ascii="Arial" w:hAnsi="Arial" w:cs="Arial"/>
        </w:rPr>
        <w:t>LectureDetailCdeGesCom()</w:t>
      </w:r>
    </w:p>
    <w:p w:rsidR="00442280" w:rsidRDefault="00442280" w:rsidP="00442280">
      <w:pPr>
        <w:numPr>
          <w:ilvl w:val="0"/>
          <w:numId w:val="14"/>
        </w:numPr>
        <w:rPr>
          <w:rFonts w:ascii="Arial" w:hAnsi="Arial" w:cs="Arial"/>
        </w:rPr>
      </w:pPr>
      <w:r>
        <w:rPr>
          <w:rFonts w:ascii="Arial" w:hAnsi="Arial" w:cs="Arial"/>
        </w:rPr>
        <w:t>LectureDuStock()</w:t>
      </w:r>
    </w:p>
    <w:p w:rsidR="00442280" w:rsidRDefault="00442280" w:rsidP="00442280">
      <w:pPr>
        <w:numPr>
          <w:ilvl w:val="0"/>
          <w:numId w:val="14"/>
        </w:numPr>
        <w:rPr>
          <w:rFonts w:ascii="Arial" w:hAnsi="Arial" w:cs="Arial"/>
        </w:rPr>
      </w:pPr>
      <w:r w:rsidRPr="00E770AD">
        <w:rPr>
          <w:rFonts w:ascii="Arial" w:hAnsi="Arial" w:cs="Arial"/>
        </w:rPr>
        <w:t>LectureDuStock</w:t>
      </w:r>
      <w:r>
        <w:rPr>
          <w:rFonts w:ascii="Arial" w:hAnsi="Arial" w:cs="Arial"/>
        </w:rPr>
        <w:t>1() (identique à LectureDuStock(), optimisée)</w:t>
      </w:r>
    </w:p>
    <w:p w:rsidR="004D6C0D" w:rsidRDefault="004D6C0D" w:rsidP="00442280">
      <w:pPr>
        <w:numPr>
          <w:ilvl w:val="0"/>
          <w:numId w:val="14"/>
        </w:numPr>
        <w:rPr>
          <w:rFonts w:ascii="Arial" w:hAnsi="Arial" w:cs="Arial"/>
        </w:rPr>
      </w:pPr>
      <w:r>
        <w:rPr>
          <w:rFonts w:ascii="Arial" w:hAnsi="Arial" w:cs="Arial"/>
        </w:rPr>
        <w:t>LectureDuStockMouvementes()</w:t>
      </w:r>
    </w:p>
    <w:p w:rsidR="00442280" w:rsidRDefault="00442280" w:rsidP="00442280">
      <w:pPr>
        <w:numPr>
          <w:ilvl w:val="0"/>
          <w:numId w:val="14"/>
        </w:numPr>
        <w:rPr>
          <w:rFonts w:ascii="Arial" w:hAnsi="Arial" w:cs="Arial"/>
        </w:rPr>
      </w:pPr>
      <w:r>
        <w:rPr>
          <w:rFonts w:ascii="Arial" w:hAnsi="Arial" w:cs="Arial"/>
        </w:rPr>
        <w:t>LecturePLA()</w:t>
      </w:r>
    </w:p>
    <w:p w:rsidR="00442280" w:rsidRDefault="00442280" w:rsidP="00442280">
      <w:pPr>
        <w:numPr>
          <w:ilvl w:val="0"/>
          <w:numId w:val="14"/>
        </w:numPr>
        <w:rPr>
          <w:rFonts w:ascii="Arial" w:hAnsi="Arial" w:cs="Arial"/>
        </w:rPr>
      </w:pPr>
      <w:r>
        <w:rPr>
          <w:rFonts w:ascii="Arial" w:hAnsi="Arial" w:cs="Arial"/>
        </w:rPr>
        <w:t>LecturePromo()</w:t>
      </w:r>
    </w:p>
    <w:p w:rsidR="00442280" w:rsidRDefault="00442280" w:rsidP="00442280">
      <w:pPr>
        <w:numPr>
          <w:ilvl w:val="0"/>
          <w:numId w:val="14"/>
        </w:numPr>
        <w:rPr>
          <w:rFonts w:ascii="Arial" w:hAnsi="Arial" w:cs="Arial"/>
        </w:rPr>
      </w:pPr>
      <w:r w:rsidRPr="00E770AD">
        <w:rPr>
          <w:rFonts w:ascii="Arial" w:hAnsi="Arial" w:cs="Arial"/>
        </w:rPr>
        <w:t>LectureStockParMag</w:t>
      </w:r>
      <w:r>
        <w:rPr>
          <w:rFonts w:ascii="Arial" w:hAnsi="Arial" w:cs="Arial"/>
        </w:rPr>
        <w:t>()</w:t>
      </w:r>
    </w:p>
    <w:p w:rsidR="00442280" w:rsidRDefault="00442280" w:rsidP="00442280">
      <w:pPr>
        <w:numPr>
          <w:ilvl w:val="0"/>
          <w:numId w:val="14"/>
        </w:numPr>
        <w:rPr>
          <w:rFonts w:ascii="Arial" w:hAnsi="Arial" w:cs="Arial"/>
        </w:rPr>
      </w:pPr>
      <w:r>
        <w:rPr>
          <w:rFonts w:ascii="Arial" w:hAnsi="Arial" w:cs="Arial"/>
        </w:rPr>
        <w:t>LectureStockParMag1() (identique à LectureStockParMag(), optimisée)</w:t>
      </w:r>
    </w:p>
    <w:p w:rsidR="00442280" w:rsidRDefault="00442280" w:rsidP="00442280">
      <w:pPr>
        <w:numPr>
          <w:ilvl w:val="0"/>
          <w:numId w:val="14"/>
        </w:numPr>
        <w:rPr>
          <w:rFonts w:ascii="Arial" w:hAnsi="Arial" w:cs="Arial"/>
        </w:rPr>
      </w:pPr>
      <w:r>
        <w:rPr>
          <w:rFonts w:ascii="Arial" w:hAnsi="Arial" w:cs="Arial"/>
        </w:rPr>
        <w:t>LectureStockParMagSurCde()</w:t>
      </w:r>
    </w:p>
    <w:p w:rsidR="00442280" w:rsidRDefault="00442280" w:rsidP="00442280">
      <w:pPr>
        <w:numPr>
          <w:ilvl w:val="0"/>
          <w:numId w:val="14"/>
        </w:numPr>
        <w:rPr>
          <w:rFonts w:ascii="Arial" w:hAnsi="Arial" w:cs="Arial"/>
        </w:rPr>
      </w:pPr>
      <w:r>
        <w:rPr>
          <w:rFonts w:ascii="Arial" w:hAnsi="Arial" w:cs="Arial"/>
        </w:rPr>
        <w:t>LectureTarifWeb()</w:t>
      </w:r>
    </w:p>
    <w:p w:rsidR="00F416B4" w:rsidRDefault="00F416B4" w:rsidP="00442280">
      <w:pPr>
        <w:numPr>
          <w:ilvl w:val="0"/>
          <w:numId w:val="14"/>
        </w:numPr>
        <w:rPr>
          <w:rFonts w:ascii="Arial" w:hAnsi="Arial" w:cs="Arial"/>
        </w:rPr>
      </w:pPr>
      <w:r>
        <w:rPr>
          <w:rFonts w:ascii="Arial" w:hAnsi="Arial" w:cs="Arial"/>
        </w:rPr>
        <w:t>ListeDecoche()</w:t>
      </w:r>
    </w:p>
    <w:p w:rsidR="00C822E8" w:rsidRDefault="00C822E8" w:rsidP="00442280">
      <w:pPr>
        <w:numPr>
          <w:ilvl w:val="0"/>
          <w:numId w:val="14"/>
        </w:numPr>
        <w:rPr>
          <w:rFonts w:ascii="Arial" w:hAnsi="Arial" w:cs="Arial"/>
        </w:rPr>
      </w:pPr>
      <w:r>
        <w:rPr>
          <w:rFonts w:ascii="Arial" w:hAnsi="Arial" w:cs="Arial"/>
        </w:rPr>
        <w:t>ListeReservation()</w:t>
      </w:r>
    </w:p>
    <w:p w:rsidR="00C71C07" w:rsidRDefault="00C71C07" w:rsidP="00442280">
      <w:pPr>
        <w:numPr>
          <w:ilvl w:val="0"/>
          <w:numId w:val="14"/>
        </w:numPr>
        <w:rPr>
          <w:rFonts w:ascii="Arial" w:hAnsi="Arial" w:cs="Arial"/>
        </w:rPr>
      </w:pPr>
      <w:r>
        <w:rPr>
          <w:rFonts w:ascii="Arial" w:hAnsi="Arial" w:cs="Arial"/>
        </w:rPr>
        <w:t>ListeVenteAttente()</w:t>
      </w:r>
    </w:p>
    <w:p w:rsidR="00442280" w:rsidRDefault="00442280" w:rsidP="00442280">
      <w:pPr>
        <w:numPr>
          <w:ilvl w:val="0"/>
          <w:numId w:val="14"/>
        </w:numPr>
        <w:rPr>
          <w:rFonts w:ascii="Arial" w:hAnsi="Arial" w:cs="Arial"/>
        </w:rPr>
      </w:pPr>
      <w:r>
        <w:rPr>
          <w:rFonts w:ascii="Arial" w:hAnsi="Arial" w:cs="Arial"/>
        </w:rPr>
        <w:t>MotdePassePerdu()</w:t>
      </w:r>
    </w:p>
    <w:p w:rsidR="00F416B4" w:rsidRDefault="00F416B4" w:rsidP="00442280">
      <w:pPr>
        <w:numPr>
          <w:ilvl w:val="0"/>
          <w:numId w:val="14"/>
        </w:numPr>
        <w:rPr>
          <w:rFonts w:ascii="Arial" w:hAnsi="Arial" w:cs="Arial"/>
        </w:rPr>
      </w:pPr>
      <w:r>
        <w:rPr>
          <w:rFonts w:ascii="Arial" w:hAnsi="Arial" w:cs="Arial"/>
        </w:rPr>
        <w:t>RechercheProduit()</w:t>
      </w:r>
    </w:p>
    <w:p w:rsidR="00442280" w:rsidRDefault="00442280" w:rsidP="00442280">
      <w:pPr>
        <w:numPr>
          <w:ilvl w:val="0"/>
          <w:numId w:val="14"/>
        </w:numPr>
        <w:rPr>
          <w:rFonts w:ascii="Arial" w:hAnsi="Arial" w:cs="Arial"/>
        </w:rPr>
      </w:pPr>
      <w:r>
        <w:rPr>
          <w:rFonts w:ascii="Arial" w:hAnsi="Arial" w:cs="Arial"/>
        </w:rPr>
        <w:lastRenderedPageBreak/>
        <w:t>TestEmailClient()</w:t>
      </w:r>
    </w:p>
    <w:p w:rsidR="00442280" w:rsidRDefault="00442280" w:rsidP="00C822E8">
      <w:pPr>
        <w:ind w:left="720"/>
        <w:rPr>
          <w:rFonts w:ascii="Arial" w:hAnsi="Arial" w:cs="Arial"/>
        </w:rPr>
      </w:pPr>
    </w:p>
    <w:p w:rsidR="00442280" w:rsidRDefault="00442280" w:rsidP="00442280">
      <w:pPr>
        <w:rPr>
          <w:rFonts w:ascii="Arial" w:hAnsi="Arial" w:cs="Arial"/>
        </w:rPr>
      </w:pPr>
      <w:r>
        <w:rPr>
          <w:rFonts w:ascii="Arial" w:hAnsi="Arial" w:cs="Arial"/>
        </w:rPr>
        <w:t xml:space="preserve">Notes au client LCV : Dans la structure de vos codifications, il faut retirer les blancs </w:t>
      </w:r>
      <w:r w:rsidR="00802789">
        <w:rPr>
          <w:rFonts w:ascii="Arial" w:hAnsi="Arial" w:cs="Arial"/>
        </w:rPr>
        <w:t>e</w:t>
      </w:r>
      <w:r>
        <w:rPr>
          <w:rFonts w:ascii="Arial" w:hAnsi="Arial" w:cs="Arial"/>
        </w:rPr>
        <w:t>t les « / » et les remplacer par un « - » ou un « _ ». Aucun accent non plus sur les libellés. Il ne faut pas non plus de caractères exotiques tel que Â, €, etc… La plupart sont gérés automatiquement.</w:t>
      </w:r>
    </w:p>
    <w:p w:rsidR="00442280"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Dernières modifications en date :</w:t>
      </w:r>
    </w:p>
    <w:p w:rsidR="00442280" w:rsidRDefault="00442280" w:rsidP="00442280">
      <w:pPr>
        <w:rPr>
          <w:rFonts w:ascii="Arial" w:hAnsi="Arial" w:cs="Arial"/>
          <w:b/>
        </w:rPr>
      </w:pPr>
    </w:p>
    <w:p w:rsidR="00442280" w:rsidRPr="0054070E" w:rsidRDefault="00442280" w:rsidP="00442280">
      <w:pPr>
        <w:rPr>
          <w:rFonts w:ascii="Arial" w:hAnsi="Arial" w:cs="Arial"/>
        </w:rPr>
      </w:pPr>
      <w:r w:rsidRPr="0054070E">
        <w:rPr>
          <w:rFonts w:ascii="Arial" w:hAnsi="Arial" w:cs="Arial"/>
        </w:rPr>
        <w:t>Ajout de nouvelles procédures</w:t>
      </w:r>
      <w:r>
        <w:rPr>
          <w:rFonts w:ascii="Arial" w:hAnsi="Arial" w:cs="Arial"/>
        </w:rPr>
        <w:t xml:space="preserve"> et modification des anciennes</w:t>
      </w:r>
      <w:r w:rsidRPr="0054070E">
        <w:rPr>
          <w:rFonts w:ascii="Arial" w:hAnsi="Arial" w:cs="Arial"/>
        </w:rPr>
        <w:t>. Pour les clients n’ayant pas eu de mise à jour du WebService depuis plusieurs mois, il faudra reprendre le document point par point pour mettre à jour les synchronisations avec le site Web.</w:t>
      </w:r>
    </w:p>
    <w:p w:rsidR="00442280" w:rsidRDefault="00442280" w:rsidP="00442280">
      <w:pPr>
        <w:rPr>
          <w:rFonts w:ascii="Arial" w:hAnsi="Arial" w:cs="Arial"/>
          <w:b/>
        </w:rPr>
      </w:pPr>
    </w:p>
    <w:p w:rsidR="00442280" w:rsidRPr="00300DCA" w:rsidRDefault="00442280" w:rsidP="00442280">
      <w:pPr>
        <w:rPr>
          <w:rFonts w:ascii="Arial" w:hAnsi="Arial" w:cs="Arial"/>
        </w:rPr>
      </w:pPr>
      <w:r w:rsidRPr="00300DCA">
        <w:rPr>
          <w:rFonts w:ascii="Arial" w:hAnsi="Arial" w:cs="Arial"/>
        </w:rPr>
        <w:t xml:space="preserve">Voici en vrac les nouveautés, c’est </w:t>
      </w:r>
      <w:r w:rsidR="004D6C0D" w:rsidRPr="00300DCA">
        <w:rPr>
          <w:rFonts w:ascii="Arial" w:hAnsi="Arial" w:cs="Arial"/>
        </w:rPr>
        <w:t>une liste succincte</w:t>
      </w:r>
      <w:r>
        <w:rPr>
          <w:rFonts w:ascii="Arial" w:hAnsi="Arial" w:cs="Arial"/>
        </w:rPr>
        <w:t xml:space="preserve"> car par manque de temps, toutes les annotations de modifications n’ont pas été faites</w:t>
      </w:r>
      <w:r w:rsidRPr="00300DCA">
        <w:rPr>
          <w:rFonts w:ascii="Arial" w:hAnsi="Arial" w:cs="Arial"/>
        </w:rPr>
        <w:t> :</w:t>
      </w:r>
    </w:p>
    <w:p w:rsidR="00442280" w:rsidRPr="00300DCA" w:rsidRDefault="00442280" w:rsidP="00442280">
      <w:pPr>
        <w:rPr>
          <w:rFonts w:ascii="Arial" w:hAnsi="Arial" w:cs="Arial"/>
        </w:rPr>
      </w:pPr>
    </w:p>
    <w:p w:rsidR="00442280" w:rsidRPr="00300DCA" w:rsidRDefault="00442280" w:rsidP="00442280">
      <w:pPr>
        <w:pStyle w:val="Paragraphedeliste"/>
        <w:numPr>
          <w:ilvl w:val="0"/>
          <w:numId w:val="14"/>
        </w:numPr>
        <w:rPr>
          <w:rFonts w:ascii="Arial" w:hAnsi="Arial" w:cs="Arial"/>
        </w:rPr>
      </w:pPr>
      <w:r w:rsidRPr="00300DCA">
        <w:rPr>
          <w:rFonts w:ascii="Arial" w:hAnsi="Arial" w:cs="Arial"/>
        </w:rPr>
        <w:t>Ajout de nouvelles procédures.</w:t>
      </w:r>
    </w:p>
    <w:p w:rsidR="00442280" w:rsidRPr="00300DCA" w:rsidRDefault="00442280" w:rsidP="00442280">
      <w:pPr>
        <w:pStyle w:val="Paragraphedeliste"/>
        <w:numPr>
          <w:ilvl w:val="0"/>
          <w:numId w:val="14"/>
        </w:numPr>
        <w:rPr>
          <w:rFonts w:ascii="Arial" w:hAnsi="Arial" w:cs="Arial"/>
        </w:rPr>
      </w:pPr>
      <w:r w:rsidRPr="00300DCA">
        <w:rPr>
          <w:rFonts w:ascii="Arial" w:hAnsi="Arial" w:cs="Arial"/>
        </w:rPr>
        <w:t>Modification de la procédure EcritureVente(), ajout d’un paramètre pour le code client LCV.</w:t>
      </w:r>
    </w:p>
    <w:p w:rsidR="00442280" w:rsidRPr="00300DCA" w:rsidRDefault="00442280" w:rsidP="00442280">
      <w:pPr>
        <w:pStyle w:val="Paragraphedeliste"/>
        <w:numPr>
          <w:ilvl w:val="0"/>
          <w:numId w:val="14"/>
        </w:numPr>
        <w:rPr>
          <w:rFonts w:ascii="Arial" w:hAnsi="Arial" w:cs="Arial"/>
        </w:rPr>
      </w:pPr>
      <w:r w:rsidRPr="00300DCA">
        <w:rPr>
          <w:rFonts w:ascii="Arial" w:hAnsi="Arial" w:cs="Arial"/>
        </w:rPr>
        <w:t>Ajout de nouvelles rubriques dans LectureDesModeles()</w:t>
      </w:r>
    </w:p>
    <w:p w:rsidR="00442280" w:rsidRPr="00300DCA" w:rsidRDefault="00442280" w:rsidP="00442280">
      <w:pPr>
        <w:pStyle w:val="Paragraphedeliste"/>
        <w:numPr>
          <w:ilvl w:val="0"/>
          <w:numId w:val="14"/>
        </w:numPr>
        <w:rPr>
          <w:rFonts w:ascii="Arial" w:hAnsi="Arial" w:cs="Arial"/>
        </w:rPr>
      </w:pPr>
      <w:r w:rsidRPr="00300DCA">
        <w:rPr>
          <w:rFonts w:ascii="Arial" w:hAnsi="Arial" w:cs="Arial"/>
        </w:rPr>
        <w:t>Ajout de nouvelles tables dans LectureDesTables()</w:t>
      </w:r>
    </w:p>
    <w:p w:rsidR="00442280" w:rsidRPr="00300DCA" w:rsidRDefault="00442280" w:rsidP="00442280">
      <w:pPr>
        <w:pStyle w:val="Paragraphedeliste"/>
        <w:numPr>
          <w:ilvl w:val="0"/>
          <w:numId w:val="14"/>
        </w:numPr>
        <w:rPr>
          <w:rFonts w:ascii="Arial" w:hAnsi="Arial" w:cs="Arial"/>
        </w:rPr>
      </w:pPr>
      <w:r w:rsidRPr="00300DCA">
        <w:rPr>
          <w:rFonts w:ascii="Arial" w:hAnsi="Arial" w:cs="Arial"/>
        </w:rPr>
        <w:t>Modification du libellé des entêtes et retour de procédure.</w:t>
      </w:r>
    </w:p>
    <w:p w:rsidR="00442280" w:rsidRPr="00300DCA" w:rsidRDefault="00442280" w:rsidP="001423A3">
      <w:pPr>
        <w:pStyle w:val="Paragraphedeliste"/>
        <w:rPr>
          <w:rFonts w:ascii="Arial" w:hAnsi="Arial" w:cs="Arial"/>
        </w:rPr>
      </w:pPr>
    </w:p>
    <w:p w:rsidR="00442280" w:rsidRDefault="00442280" w:rsidP="00442280">
      <w:pPr>
        <w:rPr>
          <w:rFonts w:ascii="Arial" w:hAnsi="Arial" w:cs="Arial"/>
          <w:b/>
        </w:rPr>
      </w:pPr>
      <w:r>
        <w:rPr>
          <w:rFonts w:ascii="Arial" w:hAnsi="Arial" w:cs="Arial"/>
          <w:b/>
        </w:rPr>
        <w:t>Version du 27/02/2012 :</w:t>
      </w:r>
    </w:p>
    <w:p w:rsidR="00442280" w:rsidRDefault="00442280" w:rsidP="00442280">
      <w:pPr>
        <w:rPr>
          <w:rFonts w:ascii="Arial" w:hAnsi="Arial" w:cs="Arial"/>
          <w:b/>
        </w:rPr>
      </w:pP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LectureDuStock() : Le paramètre « Article » devient « sArticle »</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LectureClient() : Ajout d’une rubrique contenant le nom de la société.</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TestEmailClient() : Renvoi dans le résultat le n° du client interne LCV.</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LectureDesTables() : Déplacement des tables du mode de règlement et des frais de port en dehors de la table des paramètres.</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LectureStockParMag() : Le paramètre « Article » devient « sArticle ».</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LectureDuStock1 : Modification de la structure du résultat qui redevient identique à LectureDuStock().</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EcritureClient() : Ajout d’un paramètre pour spécifier le nom de la société du client.</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EcritureClient() : La balise de retour « Enregistrement » devient « Resultat ».</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EcritureVente() : La balise de retour « Enregistrement » devient « Resultat ».</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EcritureVenteGesCom() : La balise de retour « Enregistrement » devient « Resultat ».</w:t>
      </w: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LecturePromo() : La balise de retour « Enregistrement » devient « Resultat ».</w:t>
      </w:r>
    </w:p>
    <w:p w:rsidR="00442280" w:rsidRDefault="00442280" w:rsidP="00442280">
      <w:pPr>
        <w:pStyle w:val="Paragraphedeliste"/>
        <w:numPr>
          <w:ilvl w:val="0"/>
          <w:numId w:val="14"/>
        </w:numPr>
        <w:rPr>
          <w:rFonts w:ascii="Arial" w:hAnsi="Arial" w:cs="Arial"/>
        </w:rPr>
      </w:pPr>
      <w:r w:rsidRPr="002D2DF1">
        <w:rPr>
          <w:rFonts w:ascii="Arial" w:hAnsi="Arial" w:cs="Arial"/>
        </w:rPr>
        <w:t>LectureCBLCV() : Modification complète de la mise en page du résultat.</w:t>
      </w:r>
    </w:p>
    <w:p w:rsidR="00442280" w:rsidRDefault="00442280" w:rsidP="00442280">
      <w:pPr>
        <w:pStyle w:val="Paragraphedeliste"/>
        <w:numPr>
          <w:ilvl w:val="0"/>
          <w:numId w:val="14"/>
        </w:numPr>
        <w:rPr>
          <w:rFonts w:ascii="Arial" w:hAnsi="Arial" w:cs="Arial"/>
        </w:rPr>
      </w:pPr>
      <w:r>
        <w:rPr>
          <w:rFonts w:ascii="Arial" w:hAnsi="Arial" w:cs="Arial"/>
        </w:rPr>
        <w:t>Inversion de paramètre dans les procédures LectureDuStock, LectureDuStock1, LectureStockParMag et LectureStockParMag1, le paramètre bCData est après sArticle.</w:t>
      </w:r>
    </w:p>
    <w:p w:rsidR="00442280" w:rsidRDefault="00442280" w:rsidP="00442280">
      <w:pPr>
        <w:pStyle w:val="Paragraphedeliste"/>
        <w:numPr>
          <w:ilvl w:val="0"/>
          <w:numId w:val="14"/>
        </w:numPr>
        <w:rPr>
          <w:rFonts w:ascii="Arial" w:hAnsi="Arial" w:cs="Arial"/>
        </w:rPr>
      </w:pPr>
      <w:r w:rsidRPr="00F71402">
        <w:rPr>
          <w:rFonts w:ascii="Arial" w:hAnsi="Arial" w:cs="Arial"/>
        </w:rPr>
        <w:t>LecturePromo</w:t>
      </w:r>
      <w:r>
        <w:rPr>
          <w:rFonts w:ascii="Arial" w:hAnsi="Arial" w:cs="Arial"/>
        </w:rPr>
        <w:t>()</w:t>
      </w:r>
      <w:r w:rsidRPr="00F71402">
        <w:rPr>
          <w:rFonts w:ascii="Arial" w:hAnsi="Arial" w:cs="Arial"/>
        </w:rPr>
        <w:t> : Inversion de paramètre et le paramètre pour le code promo est obligatoire.</w:t>
      </w:r>
    </w:p>
    <w:p w:rsidR="00442280" w:rsidRPr="00C3510A" w:rsidRDefault="00442280" w:rsidP="00442280">
      <w:pPr>
        <w:pStyle w:val="Paragraphedeliste"/>
        <w:numPr>
          <w:ilvl w:val="0"/>
          <w:numId w:val="14"/>
        </w:numPr>
        <w:rPr>
          <w:rFonts w:ascii="Arial" w:hAnsi="Arial" w:cs="Arial"/>
        </w:rPr>
      </w:pPr>
      <w:r w:rsidRPr="00C3510A">
        <w:rPr>
          <w:rFonts w:ascii="Arial" w:hAnsi="Arial" w:cs="Arial"/>
        </w:rPr>
        <w:t>LectureTarifWeb() : Refontes complète de la procédure.</w:t>
      </w:r>
    </w:p>
    <w:p w:rsidR="00442280" w:rsidRPr="002D2DF1" w:rsidRDefault="00442280" w:rsidP="00442280">
      <w:pPr>
        <w:rPr>
          <w:rFonts w:ascii="Arial" w:hAnsi="Arial" w:cs="Arial"/>
        </w:rPr>
      </w:pPr>
    </w:p>
    <w:p w:rsidR="00442280" w:rsidRDefault="00442280" w:rsidP="00442280">
      <w:pPr>
        <w:rPr>
          <w:rFonts w:ascii="Arial" w:hAnsi="Arial" w:cs="Arial"/>
          <w:b/>
        </w:rPr>
      </w:pPr>
      <w:r>
        <w:rPr>
          <w:rFonts w:ascii="Arial" w:hAnsi="Arial" w:cs="Arial"/>
          <w:b/>
        </w:rPr>
        <w:lastRenderedPageBreak/>
        <w:t>Version du 23/03/2012 :</w:t>
      </w:r>
    </w:p>
    <w:p w:rsidR="00442280" w:rsidRDefault="00442280" w:rsidP="00442280">
      <w:pPr>
        <w:rPr>
          <w:rFonts w:ascii="Arial" w:hAnsi="Arial" w:cs="Arial"/>
          <w:b/>
        </w:rPr>
      </w:pPr>
    </w:p>
    <w:p w:rsidR="00442280" w:rsidRPr="002D2DF1" w:rsidRDefault="00442280" w:rsidP="00442280">
      <w:pPr>
        <w:pStyle w:val="Paragraphedeliste"/>
        <w:numPr>
          <w:ilvl w:val="0"/>
          <w:numId w:val="14"/>
        </w:numPr>
        <w:rPr>
          <w:rFonts w:ascii="Arial" w:hAnsi="Arial" w:cs="Arial"/>
        </w:rPr>
      </w:pPr>
      <w:r w:rsidRPr="002D2DF1">
        <w:rPr>
          <w:rFonts w:ascii="Arial" w:hAnsi="Arial" w:cs="Arial"/>
        </w:rPr>
        <w:t>Lecture</w:t>
      </w:r>
      <w:r>
        <w:rPr>
          <w:rFonts w:ascii="Arial" w:hAnsi="Arial" w:cs="Arial"/>
        </w:rPr>
        <w:t>StockParMag</w:t>
      </w:r>
      <w:r w:rsidRPr="002D2DF1">
        <w:rPr>
          <w:rFonts w:ascii="Arial" w:hAnsi="Arial" w:cs="Arial"/>
        </w:rPr>
        <w:t>()</w:t>
      </w:r>
      <w:r>
        <w:rPr>
          <w:rFonts w:ascii="Arial" w:hAnsi="Arial" w:cs="Arial"/>
        </w:rPr>
        <w:t xml:space="preserve"> et </w:t>
      </w:r>
      <w:r w:rsidRPr="002D2DF1">
        <w:rPr>
          <w:rFonts w:ascii="Arial" w:hAnsi="Arial" w:cs="Arial"/>
        </w:rPr>
        <w:t>Lecture</w:t>
      </w:r>
      <w:r>
        <w:rPr>
          <w:rFonts w:ascii="Arial" w:hAnsi="Arial" w:cs="Arial"/>
        </w:rPr>
        <w:t>StockParMag</w:t>
      </w:r>
      <w:r w:rsidRPr="002D2DF1">
        <w:rPr>
          <w:rFonts w:ascii="Arial" w:hAnsi="Arial" w:cs="Arial"/>
        </w:rPr>
        <w:t xml:space="preserve">() : </w:t>
      </w:r>
      <w:r>
        <w:rPr>
          <w:rFonts w:ascii="Arial" w:hAnsi="Arial" w:cs="Arial"/>
        </w:rPr>
        <w:t>Ajout d’un nouveau paramètre pour spécifier de récupérer les prix sur un magasin LCV spécifique.</w:t>
      </w:r>
      <w:r w:rsidRPr="002D2DF1">
        <w:rPr>
          <w:rFonts w:ascii="Arial" w:hAnsi="Arial" w:cs="Arial"/>
        </w:rPr>
        <w:t xml:space="preserve"> </w:t>
      </w:r>
    </w:p>
    <w:p w:rsidR="00442280" w:rsidRPr="002D2DF1"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16/05/2012 :</w:t>
      </w:r>
    </w:p>
    <w:p w:rsidR="00442280" w:rsidRDefault="00442280" w:rsidP="00442280">
      <w:pPr>
        <w:rPr>
          <w:rFonts w:ascii="Arial" w:hAnsi="Arial" w:cs="Arial"/>
          <w:b/>
        </w:rPr>
      </w:pPr>
    </w:p>
    <w:p w:rsidR="00442280" w:rsidRPr="002D2DF1" w:rsidRDefault="00442280" w:rsidP="00442280">
      <w:pPr>
        <w:pStyle w:val="Paragraphedeliste"/>
        <w:numPr>
          <w:ilvl w:val="0"/>
          <w:numId w:val="14"/>
        </w:numPr>
        <w:rPr>
          <w:rFonts w:ascii="Arial" w:hAnsi="Arial" w:cs="Arial"/>
        </w:rPr>
      </w:pPr>
      <w:r>
        <w:rPr>
          <w:rFonts w:ascii="Arial" w:hAnsi="Arial" w:cs="Arial"/>
        </w:rPr>
        <w:t>EcritureVente() : On peut mettre le séparateur | à la place du séparateur +</w:t>
      </w:r>
    </w:p>
    <w:p w:rsidR="00442280" w:rsidRPr="002D2DF1"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30/05/2012 :</w:t>
      </w:r>
    </w:p>
    <w:p w:rsidR="00442280" w:rsidRDefault="00442280" w:rsidP="00442280">
      <w:pPr>
        <w:rPr>
          <w:rFonts w:ascii="Arial" w:hAnsi="Arial" w:cs="Arial"/>
          <w:b/>
        </w:rPr>
      </w:pPr>
    </w:p>
    <w:p w:rsidR="00442280" w:rsidRPr="002D2DF1" w:rsidRDefault="00442280" w:rsidP="00442280">
      <w:pPr>
        <w:pStyle w:val="Paragraphedeliste"/>
        <w:numPr>
          <w:ilvl w:val="0"/>
          <w:numId w:val="14"/>
        </w:numPr>
        <w:rPr>
          <w:rFonts w:ascii="Arial" w:hAnsi="Arial" w:cs="Arial"/>
        </w:rPr>
      </w:pPr>
      <w:r>
        <w:rPr>
          <w:rFonts w:ascii="Arial" w:hAnsi="Arial" w:cs="Arial"/>
        </w:rPr>
        <w:t>EcritureVenteGesCom() : Renommage de la variable « bCoordonnées »sans l’accent.</w:t>
      </w:r>
    </w:p>
    <w:p w:rsidR="00442280" w:rsidRPr="002D2DF1"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12/06/2012 :</w:t>
      </w:r>
    </w:p>
    <w:p w:rsidR="00442280" w:rsidRDefault="00442280" w:rsidP="00442280">
      <w:pPr>
        <w:rPr>
          <w:rFonts w:ascii="Arial" w:hAnsi="Arial" w:cs="Arial"/>
          <w:b/>
        </w:rPr>
      </w:pPr>
    </w:p>
    <w:p w:rsidR="00442280" w:rsidRPr="00F7619D" w:rsidRDefault="00442280" w:rsidP="00442280">
      <w:pPr>
        <w:pStyle w:val="Paragraphedeliste"/>
        <w:numPr>
          <w:ilvl w:val="0"/>
          <w:numId w:val="14"/>
        </w:numPr>
        <w:rPr>
          <w:rFonts w:ascii="Arial" w:hAnsi="Arial" w:cs="Arial"/>
        </w:rPr>
      </w:pPr>
      <w:r>
        <w:rPr>
          <w:rFonts w:ascii="Arial" w:hAnsi="Arial" w:cs="Arial"/>
        </w:rPr>
        <w:t>LectureDesModelesAvecPrix() : Nouvelle procédure contenant la liste des modèles et les prix par taille.</w:t>
      </w:r>
    </w:p>
    <w:p w:rsidR="00442280" w:rsidRPr="002D2DF1"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20/09/2012 :</w:t>
      </w:r>
    </w:p>
    <w:p w:rsidR="00442280" w:rsidRDefault="00442280" w:rsidP="00442280">
      <w:pPr>
        <w:rPr>
          <w:rFonts w:ascii="Arial" w:hAnsi="Arial" w:cs="Arial"/>
          <w:b/>
        </w:rPr>
      </w:pPr>
    </w:p>
    <w:p w:rsidR="00442280" w:rsidRDefault="00442280" w:rsidP="00442280">
      <w:pPr>
        <w:pStyle w:val="Paragraphedeliste"/>
        <w:numPr>
          <w:ilvl w:val="0"/>
          <w:numId w:val="14"/>
        </w:numPr>
        <w:rPr>
          <w:rFonts w:ascii="Arial" w:hAnsi="Arial" w:cs="Arial"/>
        </w:rPr>
      </w:pPr>
      <w:r>
        <w:rPr>
          <w:rFonts w:ascii="Arial" w:hAnsi="Arial" w:cs="Arial"/>
        </w:rPr>
        <w:t>EcritureClient() : Correctif sur la procédure, la création de nouveau client fonctionne désormais correctement.</w:t>
      </w:r>
    </w:p>
    <w:p w:rsidR="00442280" w:rsidRDefault="00442280" w:rsidP="00442280">
      <w:pPr>
        <w:pStyle w:val="Paragraphedeliste"/>
        <w:numPr>
          <w:ilvl w:val="0"/>
          <w:numId w:val="14"/>
        </w:numPr>
        <w:rPr>
          <w:rFonts w:ascii="Arial" w:hAnsi="Arial" w:cs="Arial"/>
        </w:rPr>
      </w:pPr>
      <w:r>
        <w:rPr>
          <w:rFonts w:ascii="Arial" w:hAnsi="Arial" w:cs="Arial"/>
        </w:rPr>
        <w:t>EcritureClient() : Possibilité de modifier un client via son n° de client si celui-ci est renseigné, sinon la recherche se fera avec l’email. Il y a donc un ajout d’un nouveau paramètre.</w:t>
      </w:r>
    </w:p>
    <w:p w:rsidR="00442280" w:rsidRDefault="00442280" w:rsidP="00442280">
      <w:pPr>
        <w:pStyle w:val="Paragraphedeliste"/>
        <w:numPr>
          <w:ilvl w:val="0"/>
          <w:numId w:val="14"/>
        </w:numPr>
        <w:rPr>
          <w:rFonts w:ascii="Arial" w:hAnsi="Arial" w:cs="Arial"/>
        </w:rPr>
      </w:pPr>
      <w:r>
        <w:rPr>
          <w:rFonts w:ascii="Arial" w:hAnsi="Arial" w:cs="Arial"/>
        </w:rPr>
        <w:t>Ajout dans la procédure LectureStockParMag() et LectureStockParMag1() de la même option que LectureDuStock() pour afficher toutes les tailles même sans stock (c’est nous qui gérons cette option, me contacter pour la mettre en place)</w:t>
      </w:r>
    </w:p>
    <w:p w:rsidR="00442280" w:rsidRDefault="00442280" w:rsidP="00442280">
      <w:pPr>
        <w:pStyle w:val="Paragraphedeliste"/>
        <w:numPr>
          <w:ilvl w:val="0"/>
          <w:numId w:val="14"/>
        </w:numPr>
        <w:rPr>
          <w:rFonts w:ascii="Arial" w:hAnsi="Arial" w:cs="Arial"/>
        </w:rPr>
      </w:pPr>
      <w:r>
        <w:rPr>
          <w:rFonts w:ascii="Arial" w:hAnsi="Arial" w:cs="Arial"/>
        </w:rPr>
        <w:t>Nouvelles procédures :</w:t>
      </w:r>
    </w:p>
    <w:p w:rsidR="00442280" w:rsidRDefault="00442280" w:rsidP="00442280">
      <w:pPr>
        <w:pStyle w:val="Paragraphedeliste"/>
        <w:numPr>
          <w:ilvl w:val="1"/>
          <w:numId w:val="14"/>
        </w:numPr>
        <w:rPr>
          <w:rFonts w:ascii="Arial" w:hAnsi="Arial" w:cs="Arial"/>
        </w:rPr>
      </w:pPr>
      <w:r>
        <w:rPr>
          <w:rFonts w:ascii="Arial" w:hAnsi="Arial" w:cs="Arial"/>
        </w:rPr>
        <w:t>AnnulationTransfert()</w:t>
      </w:r>
    </w:p>
    <w:p w:rsidR="00442280" w:rsidRDefault="00442280" w:rsidP="00442280">
      <w:pPr>
        <w:pStyle w:val="Paragraphedeliste"/>
        <w:numPr>
          <w:ilvl w:val="1"/>
          <w:numId w:val="14"/>
        </w:numPr>
        <w:rPr>
          <w:rFonts w:ascii="Arial" w:hAnsi="Arial" w:cs="Arial"/>
        </w:rPr>
      </w:pPr>
      <w:r>
        <w:rPr>
          <w:rFonts w:ascii="Arial" w:hAnsi="Arial" w:cs="Arial"/>
        </w:rPr>
        <w:t>EcritureTransfertArriveTransit()</w:t>
      </w:r>
    </w:p>
    <w:p w:rsidR="00442280" w:rsidRDefault="00442280" w:rsidP="00442280">
      <w:pPr>
        <w:pStyle w:val="Paragraphedeliste"/>
        <w:numPr>
          <w:ilvl w:val="1"/>
          <w:numId w:val="14"/>
        </w:numPr>
        <w:rPr>
          <w:rFonts w:ascii="Arial" w:hAnsi="Arial" w:cs="Arial"/>
        </w:rPr>
      </w:pPr>
      <w:r>
        <w:rPr>
          <w:rFonts w:ascii="Arial" w:hAnsi="Arial" w:cs="Arial"/>
        </w:rPr>
        <w:t>EcritureTransfertDepartDirect()</w:t>
      </w:r>
    </w:p>
    <w:p w:rsidR="00442280" w:rsidRDefault="00442280" w:rsidP="00442280">
      <w:pPr>
        <w:pStyle w:val="Paragraphedeliste"/>
        <w:numPr>
          <w:ilvl w:val="1"/>
          <w:numId w:val="14"/>
        </w:numPr>
        <w:rPr>
          <w:rFonts w:ascii="Arial" w:hAnsi="Arial" w:cs="Arial"/>
        </w:rPr>
      </w:pPr>
      <w:r>
        <w:rPr>
          <w:rFonts w:ascii="Arial" w:hAnsi="Arial" w:cs="Arial"/>
        </w:rPr>
        <w:t>EcritureTransfertDepartTransit()</w:t>
      </w:r>
    </w:p>
    <w:p w:rsidR="00442280" w:rsidRPr="00F7619D" w:rsidRDefault="00442280" w:rsidP="00442280">
      <w:pPr>
        <w:pStyle w:val="Paragraphedeliste"/>
        <w:rPr>
          <w:rFonts w:ascii="Arial" w:hAnsi="Arial" w:cs="Arial"/>
        </w:rPr>
      </w:pPr>
    </w:p>
    <w:p w:rsidR="00442280" w:rsidRDefault="00442280" w:rsidP="00442280">
      <w:pPr>
        <w:rPr>
          <w:rFonts w:ascii="Arial" w:hAnsi="Arial" w:cs="Arial"/>
          <w:b/>
        </w:rPr>
      </w:pPr>
      <w:r>
        <w:rPr>
          <w:rFonts w:ascii="Arial" w:hAnsi="Arial" w:cs="Arial"/>
          <w:b/>
        </w:rPr>
        <w:t>Version du 03/10/2012 :</w:t>
      </w:r>
    </w:p>
    <w:p w:rsidR="00442280" w:rsidRDefault="00442280" w:rsidP="00442280">
      <w:pPr>
        <w:rPr>
          <w:rFonts w:ascii="Arial" w:hAnsi="Arial" w:cs="Arial"/>
        </w:rPr>
      </w:pPr>
    </w:p>
    <w:p w:rsidR="00442280" w:rsidRPr="00A4420E" w:rsidRDefault="00442280" w:rsidP="00442280">
      <w:pPr>
        <w:pStyle w:val="Paragraphedeliste"/>
        <w:numPr>
          <w:ilvl w:val="0"/>
          <w:numId w:val="14"/>
        </w:numPr>
        <w:rPr>
          <w:rFonts w:ascii="Arial" w:hAnsi="Arial" w:cs="Arial"/>
        </w:rPr>
      </w:pPr>
      <w:r>
        <w:rPr>
          <w:rFonts w:ascii="Arial" w:hAnsi="Arial" w:cs="Arial"/>
        </w:rPr>
        <w:t>Nouvelle procédure LectureStockParMagSurCde()</w:t>
      </w:r>
    </w:p>
    <w:p w:rsidR="00442280"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04/12/2012 :</w:t>
      </w:r>
    </w:p>
    <w:p w:rsidR="00442280" w:rsidRDefault="00442280" w:rsidP="00442280">
      <w:pPr>
        <w:rPr>
          <w:rFonts w:ascii="Arial" w:hAnsi="Arial" w:cs="Arial"/>
        </w:rPr>
      </w:pPr>
    </w:p>
    <w:p w:rsidR="00442280" w:rsidRPr="00A4420E" w:rsidRDefault="00442280" w:rsidP="00442280">
      <w:pPr>
        <w:pStyle w:val="Paragraphedeliste"/>
        <w:numPr>
          <w:ilvl w:val="0"/>
          <w:numId w:val="14"/>
        </w:numPr>
        <w:rPr>
          <w:rFonts w:ascii="Arial" w:hAnsi="Arial" w:cs="Arial"/>
        </w:rPr>
      </w:pPr>
      <w:r>
        <w:rPr>
          <w:rFonts w:ascii="Arial" w:hAnsi="Arial" w:cs="Arial"/>
        </w:rPr>
        <w:t>Ajout d’un paramètre pour indiquer la civilité et d’un autre pour le type de client dans la procédure EcritureClient()</w:t>
      </w:r>
    </w:p>
    <w:p w:rsidR="00442280" w:rsidRDefault="00442280" w:rsidP="00442280">
      <w:pPr>
        <w:rPr>
          <w:rFonts w:ascii="Arial" w:hAnsi="Arial" w:cs="Arial"/>
        </w:rPr>
      </w:pPr>
    </w:p>
    <w:p w:rsidR="004370BA" w:rsidRDefault="004370BA" w:rsidP="00442280">
      <w:pPr>
        <w:rPr>
          <w:rFonts w:ascii="Arial" w:hAnsi="Arial" w:cs="Arial"/>
        </w:rPr>
      </w:pPr>
    </w:p>
    <w:p w:rsidR="004370BA" w:rsidRDefault="004370BA" w:rsidP="00442280">
      <w:pPr>
        <w:rPr>
          <w:rFonts w:ascii="Arial" w:hAnsi="Arial" w:cs="Arial"/>
        </w:rPr>
      </w:pPr>
    </w:p>
    <w:p w:rsidR="004370BA" w:rsidRDefault="004370BA" w:rsidP="00442280">
      <w:pPr>
        <w:rPr>
          <w:rFonts w:ascii="Arial" w:hAnsi="Arial" w:cs="Arial"/>
        </w:rPr>
      </w:pPr>
    </w:p>
    <w:p w:rsidR="00442280" w:rsidRDefault="00442280" w:rsidP="00442280">
      <w:pPr>
        <w:rPr>
          <w:rFonts w:ascii="Arial" w:hAnsi="Arial" w:cs="Arial"/>
          <w:b/>
        </w:rPr>
      </w:pPr>
      <w:r>
        <w:rPr>
          <w:rFonts w:ascii="Arial" w:hAnsi="Arial" w:cs="Arial"/>
          <w:b/>
        </w:rPr>
        <w:lastRenderedPageBreak/>
        <w:t>Version du 13/02/2013 :</w:t>
      </w:r>
    </w:p>
    <w:p w:rsidR="00442280" w:rsidRDefault="00442280" w:rsidP="00442280">
      <w:pPr>
        <w:rPr>
          <w:rFonts w:ascii="Arial" w:hAnsi="Arial" w:cs="Arial"/>
        </w:rPr>
      </w:pPr>
    </w:p>
    <w:p w:rsidR="00442280" w:rsidRPr="00A4420E" w:rsidRDefault="00442280" w:rsidP="00442280">
      <w:pPr>
        <w:pStyle w:val="Paragraphedeliste"/>
        <w:numPr>
          <w:ilvl w:val="0"/>
          <w:numId w:val="14"/>
        </w:numPr>
        <w:rPr>
          <w:rFonts w:ascii="Arial" w:hAnsi="Arial" w:cs="Arial"/>
        </w:rPr>
      </w:pPr>
      <w:r>
        <w:rPr>
          <w:rFonts w:ascii="Arial" w:hAnsi="Arial" w:cs="Arial"/>
        </w:rPr>
        <w:t>Ajout de deux nouvelles procédures EcritureVenteSKU et EcritureRetourSKU spécifique pour un client.</w:t>
      </w:r>
    </w:p>
    <w:p w:rsidR="00442280"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21/06/2013 :</w:t>
      </w:r>
    </w:p>
    <w:p w:rsidR="00442280" w:rsidRDefault="00442280" w:rsidP="00442280">
      <w:pPr>
        <w:rPr>
          <w:rFonts w:ascii="Arial" w:hAnsi="Arial" w:cs="Arial"/>
        </w:rPr>
      </w:pPr>
    </w:p>
    <w:p w:rsidR="00442280" w:rsidRPr="00A4420E" w:rsidRDefault="00442280" w:rsidP="00442280">
      <w:pPr>
        <w:pStyle w:val="Paragraphedeliste"/>
        <w:numPr>
          <w:ilvl w:val="0"/>
          <w:numId w:val="14"/>
        </w:numPr>
        <w:rPr>
          <w:rFonts w:ascii="Arial" w:hAnsi="Arial" w:cs="Arial"/>
        </w:rPr>
      </w:pPr>
      <w:r>
        <w:rPr>
          <w:rFonts w:ascii="Arial" w:hAnsi="Arial" w:cs="Arial"/>
        </w:rPr>
        <w:t>Passage du WebService en version Windev 18</w:t>
      </w:r>
    </w:p>
    <w:p w:rsidR="00442280" w:rsidRDefault="00442280" w:rsidP="00442280">
      <w:pPr>
        <w:rPr>
          <w:rFonts w:ascii="Arial" w:hAnsi="Arial" w:cs="Arial"/>
        </w:rPr>
      </w:pPr>
    </w:p>
    <w:p w:rsidR="00442280" w:rsidRDefault="00442280" w:rsidP="00442280">
      <w:pPr>
        <w:rPr>
          <w:rFonts w:ascii="Arial" w:hAnsi="Arial" w:cs="Arial"/>
          <w:b/>
        </w:rPr>
      </w:pPr>
      <w:bookmarkStart w:id="0" w:name="OLE_LINK1"/>
      <w:bookmarkStart w:id="1" w:name="OLE_LINK2"/>
      <w:bookmarkStart w:id="2" w:name="OLE_LINK3"/>
      <w:r>
        <w:rPr>
          <w:rFonts w:ascii="Arial" w:hAnsi="Arial" w:cs="Arial"/>
          <w:b/>
        </w:rPr>
        <w:t>Version du 15/01/2014 :</w:t>
      </w:r>
    </w:p>
    <w:p w:rsidR="00442280" w:rsidRDefault="00442280" w:rsidP="00442280">
      <w:pPr>
        <w:rPr>
          <w:rFonts w:ascii="Arial" w:hAnsi="Arial" w:cs="Arial"/>
        </w:rPr>
      </w:pPr>
    </w:p>
    <w:p w:rsidR="00442280" w:rsidRPr="00A4420E" w:rsidRDefault="00442280" w:rsidP="00442280">
      <w:pPr>
        <w:pStyle w:val="Paragraphedeliste"/>
        <w:numPr>
          <w:ilvl w:val="0"/>
          <w:numId w:val="14"/>
        </w:numPr>
        <w:rPr>
          <w:rFonts w:ascii="Arial" w:hAnsi="Arial" w:cs="Arial"/>
        </w:rPr>
      </w:pPr>
      <w:r>
        <w:rPr>
          <w:rFonts w:ascii="Arial" w:hAnsi="Arial" w:cs="Arial"/>
        </w:rPr>
        <w:t xml:space="preserve">Modification de EcritureVenteGesCom(), ajout d’un nouveau paramètre pour écrire un commentaire. De plus, le commentaire par défaut en cas de mode </w:t>
      </w:r>
      <w:bookmarkEnd w:id="0"/>
      <w:bookmarkEnd w:id="1"/>
      <w:bookmarkEnd w:id="2"/>
      <w:r>
        <w:rPr>
          <w:rFonts w:ascii="Arial" w:hAnsi="Arial" w:cs="Arial"/>
        </w:rPr>
        <w:t>de règlement non renseigné à été retiré.</w:t>
      </w:r>
    </w:p>
    <w:p w:rsidR="00442280" w:rsidRDefault="00442280" w:rsidP="00442280">
      <w:pPr>
        <w:rPr>
          <w:rFonts w:ascii="Arial" w:hAnsi="Arial" w:cs="Arial"/>
        </w:rPr>
      </w:pPr>
    </w:p>
    <w:p w:rsidR="00442280" w:rsidRDefault="00442280" w:rsidP="00442280">
      <w:pPr>
        <w:rPr>
          <w:rFonts w:ascii="Arial" w:hAnsi="Arial" w:cs="Arial"/>
          <w:b/>
        </w:rPr>
      </w:pPr>
      <w:r>
        <w:rPr>
          <w:rFonts w:ascii="Arial" w:hAnsi="Arial" w:cs="Arial"/>
          <w:b/>
        </w:rPr>
        <w:t>Version du 19/11/2014 :</w:t>
      </w:r>
    </w:p>
    <w:p w:rsidR="00442280" w:rsidRDefault="00442280" w:rsidP="00442280">
      <w:pPr>
        <w:rPr>
          <w:rFonts w:ascii="Arial" w:hAnsi="Arial" w:cs="Arial"/>
        </w:rPr>
      </w:pPr>
    </w:p>
    <w:p w:rsidR="00442280" w:rsidRDefault="00442280" w:rsidP="00442280">
      <w:pPr>
        <w:pStyle w:val="Paragraphedeliste"/>
        <w:numPr>
          <w:ilvl w:val="0"/>
          <w:numId w:val="14"/>
        </w:numPr>
        <w:rPr>
          <w:rFonts w:ascii="Arial" w:hAnsi="Arial" w:cs="Arial"/>
        </w:rPr>
      </w:pPr>
      <w:r>
        <w:rPr>
          <w:rFonts w:ascii="Arial" w:hAnsi="Arial" w:cs="Arial"/>
        </w:rPr>
        <w:t>Possibilité d’encoder les caractères accentués pour que le prestataire puisse les identifier et les afficher correctement sur le site Internet</w:t>
      </w:r>
    </w:p>
    <w:p w:rsidR="00442280" w:rsidRDefault="00442280" w:rsidP="00442280">
      <w:pPr>
        <w:pStyle w:val="Paragraphedeliste"/>
        <w:numPr>
          <w:ilvl w:val="0"/>
          <w:numId w:val="14"/>
        </w:numPr>
        <w:rPr>
          <w:rFonts w:ascii="Arial" w:hAnsi="Arial" w:cs="Arial"/>
        </w:rPr>
      </w:pPr>
      <w:r>
        <w:rPr>
          <w:rFonts w:ascii="Arial" w:hAnsi="Arial" w:cs="Arial"/>
        </w:rPr>
        <w:t>Il faut activer le paramètre général « WSCODECAR » et cela va renvoyer au prestataire la correspondance suivante :</w:t>
      </w:r>
    </w:p>
    <w:p w:rsidR="00442280" w:rsidRPr="009E2B98" w:rsidRDefault="00442280" w:rsidP="00442280">
      <w:pPr>
        <w:pStyle w:val="Paragraphedeliste"/>
        <w:rPr>
          <w:rFonts w:ascii="Arial" w:hAnsi="Arial" w:cs="Arial"/>
        </w:rPr>
      </w:pPr>
      <w:r w:rsidRPr="009E2B98">
        <w:rPr>
          <w:rFonts w:ascii="Arial" w:hAnsi="Arial" w:cs="Arial"/>
        </w:rPr>
        <w:t>’</w:t>
      </w:r>
      <w:r w:rsidRPr="009E2B98">
        <w:rPr>
          <w:rFonts w:ascii="Arial" w:hAnsi="Arial" w:cs="Arial"/>
        </w:rPr>
        <w:tab/>
      </w:r>
      <w:r w:rsidRPr="009E2B98">
        <w:rPr>
          <w:rFonts w:ascii="Arial" w:hAnsi="Arial" w:cs="Arial"/>
        </w:rPr>
        <w:tab/>
      </w:r>
      <w:bookmarkStart w:id="3" w:name="OLE_LINK4"/>
      <w:r w:rsidRPr="009E2B98">
        <w:rPr>
          <w:rFonts w:ascii="Arial" w:hAnsi="Arial" w:cs="Arial"/>
        </w:rPr>
        <w:t>;!1!;</w:t>
      </w:r>
      <w:bookmarkEnd w:id="3"/>
    </w:p>
    <w:p w:rsidR="00442280" w:rsidRPr="009E2B98" w:rsidRDefault="00442280" w:rsidP="00442280">
      <w:pPr>
        <w:pStyle w:val="Paragraphedeliste"/>
        <w:rPr>
          <w:rFonts w:ascii="Arial" w:hAnsi="Arial" w:cs="Arial"/>
        </w:rPr>
      </w:pPr>
      <w:r w:rsidRPr="009E2B98">
        <w:rPr>
          <w:rFonts w:ascii="Arial" w:hAnsi="Arial" w:cs="Arial"/>
        </w:rPr>
        <w:t>&amp;</w:t>
      </w:r>
      <w:r w:rsidRPr="009E2B98">
        <w:rPr>
          <w:rFonts w:ascii="Arial" w:hAnsi="Arial" w:cs="Arial"/>
        </w:rPr>
        <w:tab/>
      </w:r>
      <w:r w:rsidRPr="009E2B98">
        <w:rPr>
          <w:rFonts w:ascii="Arial" w:hAnsi="Arial" w:cs="Arial"/>
        </w:rPr>
        <w:tab/>
        <w:t>;!2!;</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w:t>
      </w:r>
      <w:r w:rsidRPr="009E2B98">
        <w:rPr>
          <w:rFonts w:ascii="Arial" w:hAnsi="Arial" w:cs="Arial"/>
        </w:rPr>
        <w:tab/>
      </w:r>
      <w:r w:rsidRPr="009E2B98">
        <w:rPr>
          <w:rFonts w:ascii="Arial" w:hAnsi="Arial" w:cs="Arial"/>
        </w:rPr>
        <w:tab/>
        <w:t>;!3!;</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w:t>
      </w:r>
      <w:r w:rsidRPr="009E2B98">
        <w:rPr>
          <w:rFonts w:ascii="Arial" w:hAnsi="Arial" w:cs="Arial"/>
        </w:rPr>
        <w:tab/>
      </w:r>
      <w:r w:rsidRPr="009E2B98">
        <w:rPr>
          <w:rFonts w:ascii="Arial" w:hAnsi="Arial" w:cs="Arial"/>
        </w:rPr>
        <w:tab/>
        <w:t>;!4!;</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œ</w:t>
      </w:r>
      <w:r w:rsidRPr="009E2B98">
        <w:rPr>
          <w:rFonts w:ascii="Arial" w:hAnsi="Arial" w:cs="Arial"/>
        </w:rPr>
        <w:tab/>
      </w:r>
      <w:r w:rsidRPr="009E2B98">
        <w:rPr>
          <w:rFonts w:ascii="Arial" w:hAnsi="Arial" w:cs="Arial"/>
        </w:rPr>
        <w:tab/>
        <w:t>;!5!;</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Œ</w:t>
      </w:r>
      <w:r w:rsidRPr="009E2B98">
        <w:rPr>
          <w:rFonts w:ascii="Arial" w:hAnsi="Arial" w:cs="Arial"/>
        </w:rPr>
        <w:tab/>
      </w:r>
      <w:r w:rsidRPr="009E2B98">
        <w:rPr>
          <w:rFonts w:ascii="Arial" w:hAnsi="Arial" w:cs="Arial"/>
        </w:rPr>
        <w:tab/>
        <w:t>;!6!;</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æ</w:t>
      </w:r>
      <w:r w:rsidRPr="009E2B98">
        <w:rPr>
          <w:rFonts w:ascii="Arial" w:hAnsi="Arial" w:cs="Arial"/>
        </w:rPr>
        <w:tab/>
      </w:r>
      <w:r w:rsidRPr="009E2B98">
        <w:rPr>
          <w:rFonts w:ascii="Arial" w:hAnsi="Arial" w:cs="Arial"/>
        </w:rPr>
        <w:tab/>
        <w:t>;!7!;</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Æ</w:t>
      </w:r>
      <w:r w:rsidRPr="009E2B98">
        <w:rPr>
          <w:rFonts w:ascii="Arial" w:hAnsi="Arial" w:cs="Arial"/>
        </w:rPr>
        <w:tab/>
      </w:r>
      <w:r w:rsidRPr="009E2B98">
        <w:rPr>
          <w:rFonts w:ascii="Arial" w:hAnsi="Arial" w:cs="Arial"/>
        </w:rPr>
        <w:tab/>
        <w:t>;!8!;</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â</w:t>
      </w:r>
      <w:r w:rsidRPr="009E2B98">
        <w:rPr>
          <w:rFonts w:ascii="Arial" w:hAnsi="Arial" w:cs="Arial"/>
        </w:rPr>
        <w:tab/>
      </w:r>
      <w:r w:rsidRPr="009E2B98">
        <w:rPr>
          <w:rFonts w:ascii="Arial" w:hAnsi="Arial" w:cs="Arial"/>
        </w:rPr>
        <w:tab/>
        <w:t>;!9!;</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ä</w:t>
      </w:r>
      <w:r w:rsidRPr="009E2B98">
        <w:rPr>
          <w:rFonts w:ascii="Arial" w:hAnsi="Arial" w:cs="Arial"/>
        </w:rPr>
        <w:tab/>
      </w:r>
      <w:r w:rsidRPr="009E2B98">
        <w:rPr>
          <w:rFonts w:ascii="Arial" w:hAnsi="Arial" w:cs="Arial"/>
        </w:rPr>
        <w:tab/>
        <w:t>;!10!;</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à</w:t>
      </w:r>
      <w:r w:rsidRPr="009E2B98">
        <w:rPr>
          <w:rFonts w:ascii="Arial" w:hAnsi="Arial" w:cs="Arial"/>
        </w:rPr>
        <w:tab/>
      </w:r>
      <w:r w:rsidRPr="009E2B98">
        <w:rPr>
          <w:rFonts w:ascii="Arial" w:hAnsi="Arial" w:cs="Arial"/>
        </w:rPr>
        <w:tab/>
        <w:t>;!11!;</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å</w:t>
      </w:r>
      <w:r w:rsidRPr="009E2B98">
        <w:rPr>
          <w:rFonts w:ascii="Arial" w:hAnsi="Arial" w:cs="Arial"/>
        </w:rPr>
        <w:tab/>
      </w:r>
      <w:r w:rsidRPr="009E2B98">
        <w:rPr>
          <w:rFonts w:ascii="Arial" w:hAnsi="Arial" w:cs="Arial"/>
        </w:rPr>
        <w:tab/>
        <w:t>;!12!;</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á</w:t>
      </w:r>
      <w:r w:rsidRPr="009E2B98">
        <w:rPr>
          <w:rFonts w:ascii="Arial" w:hAnsi="Arial" w:cs="Arial"/>
        </w:rPr>
        <w:tab/>
      </w:r>
      <w:r w:rsidRPr="009E2B98">
        <w:rPr>
          <w:rFonts w:ascii="Arial" w:hAnsi="Arial" w:cs="Arial"/>
        </w:rPr>
        <w:tab/>
        <w:t>;!13!;</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Ä</w:t>
      </w:r>
      <w:r w:rsidRPr="009E2B98">
        <w:rPr>
          <w:rFonts w:ascii="Arial" w:hAnsi="Arial" w:cs="Arial"/>
        </w:rPr>
        <w:tab/>
      </w:r>
      <w:r w:rsidRPr="009E2B98">
        <w:rPr>
          <w:rFonts w:ascii="Arial" w:hAnsi="Arial" w:cs="Arial"/>
        </w:rPr>
        <w:tab/>
        <w:t>;!14!;</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Å</w:t>
      </w:r>
      <w:r w:rsidRPr="009E2B98">
        <w:rPr>
          <w:rFonts w:ascii="Arial" w:hAnsi="Arial" w:cs="Arial"/>
        </w:rPr>
        <w:tab/>
      </w:r>
      <w:r w:rsidRPr="009E2B98">
        <w:rPr>
          <w:rFonts w:ascii="Arial" w:hAnsi="Arial" w:cs="Arial"/>
        </w:rPr>
        <w:tab/>
        <w:t>;!15!;</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À</w:t>
      </w:r>
      <w:r w:rsidRPr="009E2B98">
        <w:rPr>
          <w:rFonts w:ascii="Arial" w:hAnsi="Arial" w:cs="Arial"/>
        </w:rPr>
        <w:tab/>
      </w:r>
      <w:r w:rsidRPr="009E2B98">
        <w:rPr>
          <w:rFonts w:ascii="Arial" w:hAnsi="Arial" w:cs="Arial"/>
        </w:rPr>
        <w:tab/>
        <w:t>;!16!;</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ç</w:t>
      </w:r>
      <w:r w:rsidRPr="009E2B98">
        <w:rPr>
          <w:rFonts w:ascii="Arial" w:hAnsi="Arial" w:cs="Arial"/>
        </w:rPr>
        <w:tab/>
      </w:r>
      <w:r w:rsidRPr="009E2B98">
        <w:rPr>
          <w:rFonts w:ascii="Arial" w:hAnsi="Arial" w:cs="Arial"/>
        </w:rPr>
        <w:tab/>
        <w:t>;!17!;</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Ç</w:t>
      </w:r>
      <w:r w:rsidRPr="009E2B98">
        <w:rPr>
          <w:rFonts w:ascii="Arial" w:hAnsi="Arial" w:cs="Arial"/>
        </w:rPr>
        <w:tab/>
      </w:r>
      <w:r w:rsidRPr="009E2B98">
        <w:rPr>
          <w:rFonts w:ascii="Arial" w:hAnsi="Arial" w:cs="Arial"/>
        </w:rPr>
        <w:tab/>
        <w:t>;!18!;</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ê</w:t>
      </w:r>
      <w:r w:rsidRPr="009E2B98">
        <w:rPr>
          <w:rFonts w:ascii="Arial" w:hAnsi="Arial" w:cs="Arial"/>
        </w:rPr>
        <w:tab/>
      </w:r>
      <w:r w:rsidRPr="009E2B98">
        <w:rPr>
          <w:rFonts w:ascii="Arial" w:hAnsi="Arial" w:cs="Arial"/>
        </w:rPr>
        <w:tab/>
        <w:t>;!19!;</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ë</w:t>
      </w:r>
      <w:r w:rsidRPr="009E2B98">
        <w:rPr>
          <w:rFonts w:ascii="Arial" w:hAnsi="Arial" w:cs="Arial"/>
        </w:rPr>
        <w:tab/>
      </w:r>
      <w:r w:rsidRPr="009E2B98">
        <w:rPr>
          <w:rFonts w:ascii="Arial" w:hAnsi="Arial" w:cs="Arial"/>
        </w:rPr>
        <w:tab/>
        <w:t>;!20!;</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è</w:t>
      </w:r>
      <w:r w:rsidRPr="009E2B98">
        <w:rPr>
          <w:rFonts w:ascii="Arial" w:hAnsi="Arial" w:cs="Arial"/>
        </w:rPr>
        <w:tab/>
      </w:r>
      <w:r w:rsidRPr="009E2B98">
        <w:rPr>
          <w:rFonts w:ascii="Arial" w:hAnsi="Arial" w:cs="Arial"/>
        </w:rPr>
        <w:tab/>
        <w:t>;!21!;</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è</w:t>
      </w:r>
      <w:r w:rsidRPr="009E2B98">
        <w:rPr>
          <w:rFonts w:ascii="Arial" w:hAnsi="Arial" w:cs="Arial"/>
        </w:rPr>
        <w:tab/>
      </w:r>
      <w:r w:rsidRPr="009E2B98">
        <w:rPr>
          <w:rFonts w:ascii="Arial" w:hAnsi="Arial" w:cs="Arial"/>
        </w:rPr>
        <w:tab/>
        <w:t>;!22!;</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é</w:t>
      </w:r>
      <w:r w:rsidRPr="009E2B98">
        <w:rPr>
          <w:rFonts w:ascii="Arial" w:hAnsi="Arial" w:cs="Arial"/>
        </w:rPr>
        <w:tab/>
      </w:r>
      <w:r w:rsidRPr="009E2B98">
        <w:rPr>
          <w:rFonts w:ascii="Arial" w:hAnsi="Arial" w:cs="Arial"/>
        </w:rPr>
        <w:tab/>
        <w:t>;!23!;</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É</w:t>
      </w:r>
      <w:r w:rsidRPr="009E2B98">
        <w:rPr>
          <w:rFonts w:ascii="Arial" w:hAnsi="Arial" w:cs="Arial"/>
        </w:rPr>
        <w:tab/>
      </w:r>
      <w:r w:rsidRPr="009E2B98">
        <w:rPr>
          <w:rFonts w:ascii="Arial" w:hAnsi="Arial" w:cs="Arial"/>
        </w:rPr>
        <w:tab/>
        <w:t>;!24!;</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ï</w:t>
      </w:r>
      <w:r w:rsidRPr="009E2B98">
        <w:rPr>
          <w:rFonts w:ascii="Arial" w:hAnsi="Arial" w:cs="Arial"/>
        </w:rPr>
        <w:tab/>
      </w:r>
      <w:r w:rsidRPr="009E2B98">
        <w:rPr>
          <w:rFonts w:ascii="Arial" w:hAnsi="Arial" w:cs="Arial"/>
        </w:rPr>
        <w:tab/>
        <w:t>;!25!;</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î</w:t>
      </w:r>
      <w:r w:rsidRPr="009E2B98">
        <w:rPr>
          <w:rFonts w:ascii="Arial" w:hAnsi="Arial" w:cs="Arial"/>
        </w:rPr>
        <w:tab/>
      </w:r>
      <w:r w:rsidRPr="009E2B98">
        <w:rPr>
          <w:rFonts w:ascii="Arial" w:hAnsi="Arial" w:cs="Arial"/>
        </w:rPr>
        <w:tab/>
        <w:t>;!26!;</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ì</w:t>
      </w:r>
      <w:r w:rsidRPr="009E2B98">
        <w:rPr>
          <w:rFonts w:ascii="Arial" w:hAnsi="Arial" w:cs="Arial"/>
        </w:rPr>
        <w:tab/>
      </w:r>
      <w:r w:rsidRPr="009E2B98">
        <w:rPr>
          <w:rFonts w:ascii="Arial" w:hAnsi="Arial" w:cs="Arial"/>
        </w:rPr>
        <w:tab/>
        <w:t>;!27!;</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lastRenderedPageBreak/>
        <w:t>í</w:t>
      </w:r>
      <w:r w:rsidRPr="009E2B98">
        <w:rPr>
          <w:rFonts w:ascii="Arial" w:hAnsi="Arial" w:cs="Arial"/>
        </w:rPr>
        <w:tab/>
      </w:r>
      <w:r w:rsidRPr="009E2B98">
        <w:rPr>
          <w:rFonts w:ascii="Arial" w:hAnsi="Arial" w:cs="Arial"/>
        </w:rPr>
        <w:tab/>
        <w:t>;!28!;</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ñ</w:t>
      </w:r>
      <w:r w:rsidRPr="009E2B98">
        <w:rPr>
          <w:rFonts w:ascii="Arial" w:hAnsi="Arial" w:cs="Arial"/>
        </w:rPr>
        <w:tab/>
      </w:r>
      <w:r w:rsidRPr="009E2B98">
        <w:rPr>
          <w:rFonts w:ascii="Arial" w:hAnsi="Arial" w:cs="Arial"/>
        </w:rPr>
        <w:tab/>
        <w:t>;!29!;</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Ñ</w:t>
      </w:r>
      <w:r w:rsidRPr="009E2B98">
        <w:rPr>
          <w:rFonts w:ascii="Arial" w:hAnsi="Arial" w:cs="Arial"/>
        </w:rPr>
        <w:tab/>
      </w:r>
      <w:r w:rsidRPr="009E2B98">
        <w:rPr>
          <w:rFonts w:ascii="Arial" w:hAnsi="Arial" w:cs="Arial"/>
        </w:rPr>
        <w:tab/>
        <w:t>;!30!;</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ô</w:t>
      </w:r>
      <w:r w:rsidRPr="009E2B98">
        <w:rPr>
          <w:rFonts w:ascii="Arial" w:hAnsi="Arial" w:cs="Arial"/>
        </w:rPr>
        <w:tab/>
      </w:r>
      <w:r w:rsidRPr="009E2B98">
        <w:rPr>
          <w:rFonts w:ascii="Arial" w:hAnsi="Arial" w:cs="Arial"/>
        </w:rPr>
        <w:tab/>
        <w:t>;!31!;</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ö</w:t>
      </w:r>
      <w:r w:rsidRPr="009E2B98">
        <w:rPr>
          <w:rFonts w:ascii="Arial" w:hAnsi="Arial" w:cs="Arial"/>
        </w:rPr>
        <w:tab/>
      </w:r>
      <w:r w:rsidRPr="009E2B98">
        <w:rPr>
          <w:rFonts w:ascii="Arial" w:hAnsi="Arial" w:cs="Arial"/>
        </w:rPr>
        <w:tab/>
        <w:t>;!32!;</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ò</w:t>
      </w:r>
      <w:r w:rsidRPr="009E2B98">
        <w:rPr>
          <w:rFonts w:ascii="Arial" w:hAnsi="Arial" w:cs="Arial"/>
        </w:rPr>
        <w:tab/>
      </w:r>
      <w:r w:rsidRPr="009E2B98">
        <w:rPr>
          <w:rFonts w:ascii="Arial" w:hAnsi="Arial" w:cs="Arial"/>
        </w:rPr>
        <w:tab/>
        <w:t>;!33!;</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ó</w:t>
      </w:r>
      <w:r w:rsidRPr="009E2B98">
        <w:rPr>
          <w:rFonts w:ascii="Arial" w:hAnsi="Arial" w:cs="Arial"/>
        </w:rPr>
        <w:tab/>
      </w:r>
      <w:r w:rsidRPr="009E2B98">
        <w:rPr>
          <w:rFonts w:ascii="Arial" w:hAnsi="Arial" w:cs="Arial"/>
        </w:rPr>
        <w:tab/>
        <w:t>;!34!;</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Ö</w:t>
      </w:r>
      <w:r w:rsidRPr="009E2B98">
        <w:rPr>
          <w:rFonts w:ascii="Arial" w:hAnsi="Arial" w:cs="Arial"/>
        </w:rPr>
        <w:tab/>
      </w:r>
      <w:r w:rsidRPr="009E2B98">
        <w:rPr>
          <w:rFonts w:ascii="Arial" w:hAnsi="Arial" w:cs="Arial"/>
        </w:rPr>
        <w:tab/>
        <w:t>;!35!;</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ü</w:t>
      </w:r>
      <w:r w:rsidRPr="009E2B98">
        <w:rPr>
          <w:rFonts w:ascii="Arial" w:hAnsi="Arial" w:cs="Arial"/>
        </w:rPr>
        <w:tab/>
      </w:r>
      <w:r w:rsidRPr="009E2B98">
        <w:rPr>
          <w:rFonts w:ascii="Arial" w:hAnsi="Arial" w:cs="Arial"/>
        </w:rPr>
        <w:tab/>
        <w:t>;!36!;</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û</w:t>
      </w:r>
      <w:r w:rsidRPr="009E2B98">
        <w:rPr>
          <w:rFonts w:ascii="Arial" w:hAnsi="Arial" w:cs="Arial"/>
        </w:rPr>
        <w:tab/>
      </w:r>
      <w:r w:rsidRPr="009E2B98">
        <w:rPr>
          <w:rFonts w:ascii="Arial" w:hAnsi="Arial" w:cs="Arial"/>
        </w:rPr>
        <w:tab/>
        <w:t>;!37!;</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ù</w:t>
      </w:r>
      <w:r w:rsidRPr="009E2B98">
        <w:rPr>
          <w:rFonts w:ascii="Arial" w:hAnsi="Arial" w:cs="Arial"/>
        </w:rPr>
        <w:tab/>
      </w:r>
      <w:r w:rsidRPr="009E2B98">
        <w:rPr>
          <w:rFonts w:ascii="Arial" w:hAnsi="Arial" w:cs="Arial"/>
        </w:rPr>
        <w:tab/>
        <w:t>;!38!;</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ú</w:t>
      </w:r>
      <w:r w:rsidRPr="009E2B98">
        <w:rPr>
          <w:rFonts w:ascii="Arial" w:hAnsi="Arial" w:cs="Arial"/>
        </w:rPr>
        <w:tab/>
      </w:r>
      <w:r w:rsidRPr="009E2B98">
        <w:rPr>
          <w:rFonts w:ascii="Arial" w:hAnsi="Arial" w:cs="Arial"/>
        </w:rPr>
        <w:tab/>
        <w:t>;!39!;</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Ü</w:t>
      </w:r>
      <w:r w:rsidRPr="009E2B98">
        <w:rPr>
          <w:rFonts w:ascii="Arial" w:hAnsi="Arial" w:cs="Arial"/>
        </w:rPr>
        <w:tab/>
      </w:r>
      <w:r w:rsidRPr="009E2B98">
        <w:rPr>
          <w:rFonts w:ascii="Arial" w:hAnsi="Arial" w:cs="Arial"/>
        </w:rPr>
        <w:tab/>
        <w:t>;!40!;</w:t>
      </w:r>
      <w:r w:rsidRPr="009E2B98">
        <w:rPr>
          <w:rFonts w:ascii="Arial" w:hAnsi="Arial" w:cs="Arial"/>
        </w:rPr>
        <w:tab/>
      </w:r>
      <w:r w:rsidRPr="009E2B98">
        <w:rPr>
          <w:rFonts w:ascii="Arial" w:hAnsi="Arial" w:cs="Arial"/>
        </w:rPr>
        <w:tab/>
      </w:r>
    </w:p>
    <w:p w:rsidR="00442280" w:rsidRPr="009E2B98" w:rsidRDefault="00442280" w:rsidP="00442280">
      <w:pPr>
        <w:pStyle w:val="Paragraphedeliste"/>
        <w:rPr>
          <w:rFonts w:ascii="Arial" w:hAnsi="Arial" w:cs="Arial"/>
        </w:rPr>
      </w:pPr>
      <w:r w:rsidRPr="009E2B98">
        <w:rPr>
          <w:rFonts w:ascii="Arial" w:hAnsi="Arial" w:cs="Arial"/>
        </w:rPr>
        <w:t>ÿ</w:t>
      </w:r>
      <w:r w:rsidRPr="009E2B98">
        <w:rPr>
          <w:rFonts w:ascii="Arial" w:hAnsi="Arial" w:cs="Arial"/>
        </w:rPr>
        <w:tab/>
      </w:r>
      <w:r w:rsidRPr="009E2B98">
        <w:rPr>
          <w:rFonts w:ascii="Arial" w:hAnsi="Arial" w:cs="Arial"/>
        </w:rPr>
        <w:tab/>
        <w:t>;!41!;</w:t>
      </w:r>
      <w:r w:rsidRPr="009E2B98">
        <w:rPr>
          <w:rFonts w:ascii="Arial" w:hAnsi="Arial" w:cs="Arial"/>
        </w:rPr>
        <w:tab/>
      </w:r>
      <w:r w:rsidRPr="009E2B98">
        <w:rPr>
          <w:rFonts w:ascii="Arial" w:hAnsi="Arial" w:cs="Arial"/>
        </w:rPr>
        <w:tab/>
      </w:r>
    </w:p>
    <w:p w:rsidR="00442280" w:rsidRDefault="00442280" w:rsidP="00442280">
      <w:pPr>
        <w:rPr>
          <w:rFonts w:ascii="Arial" w:hAnsi="Arial" w:cs="Arial"/>
        </w:rPr>
      </w:pPr>
    </w:p>
    <w:p w:rsidR="00442280" w:rsidRDefault="00442280" w:rsidP="00442280">
      <w:pPr>
        <w:rPr>
          <w:rFonts w:ascii="Arial" w:hAnsi="Arial" w:cs="Arial"/>
        </w:rPr>
      </w:pPr>
    </w:p>
    <w:p w:rsidR="00433951" w:rsidRDefault="00433951" w:rsidP="00433951">
      <w:pPr>
        <w:rPr>
          <w:rFonts w:ascii="Arial" w:hAnsi="Arial" w:cs="Arial"/>
          <w:b/>
        </w:rPr>
      </w:pPr>
      <w:r>
        <w:rPr>
          <w:rFonts w:ascii="Arial" w:hAnsi="Arial" w:cs="Arial"/>
          <w:b/>
        </w:rPr>
        <w:t>Version du 01/04/2015 :</w:t>
      </w:r>
    </w:p>
    <w:p w:rsidR="00433951" w:rsidRDefault="00433951" w:rsidP="00433951">
      <w:pPr>
        <w:rPr>
          <w:rFonts w:ascii="Arial" w:hAnsi="Arial" w:cs="Arial"/>
        </w:rPr>
      </w:pPr>
    </w:p>
    <w:p w:rsidR="00433951" w:rsidRPr="00433951" w:rsidRDefault="00433951" w:rsidP="00433951">
      <w:pPr>
        <w:pStyle w:val="Paragraphedeliste"/>
        <w:numPr>
          <w:ilvl w:val="0"/>
          <w:numId w:val="14"/>
        </w:numPr>
        <w:rPr>
          <w:rFonts w:ascii="Arial" w:hAnsi="Arial" w:cs="Arial"/>
        </w:rPr>
      </w:pPr>
      <w:r w:rsidRPr="00433951">
        <w:rPr>
          <w:rFonts w:ascii="Arial" w:hAnsi="Arial" w:cs="Arial"/>
        </w:rPr>
        <w:t>Ajout du nœud « CodeBarre » dans les procédures LectureDuStock et LectureDuStock1</w:t>
      </w:r>
    </w:p>
    <w:p w:rsidR="00433951" w:rsidRDefault="00433951" w:rsidP="00442280">
      <w:pPr>
        <w:rPr>
          <w:rFonts w:ascii="Arial" w:hAnsi="Arial" w:cs="Arial"/>
        </w:rPr>
      </w:pPr>
    </w:p>
    <w:p w:rsidR="00AB4A7E" w:rsidRDefault="00AB4A7E" w:rsidP="00AB4A7E">
      <w:pPr>
        <w:rPr>
          <w:rFonts w:ascii="Arial" w:hAnsi="Arial" w:cs="Arial"/>
          <w:b/>
        </w:rPr>
      </w:pPr>
      <w:bookmarkStart w:id="4" w:name="OLE_LINK5"/>
      <w:bookmarkStart w:id="5" w:name="OLE_LINK6"/>
      <w:r>
        <w:rPr>
          <w:rFonts w:ascii="Arial" w:hAnsi="Arial" w:cs="Arial"/>
          <w:b/>
        </w:rPr>
        <w:t>Version du 29/09/2015 :</w:t>
      </w:r>
    </w:p>
    <w:p w:rsidR="00AB4A7E" w:rsidRDefault="00AB4A7E" w:rsidP="00AB4A7E">
      <w:pPr>
        <w:rPr>
          <w:rFonts w:ascii="Arial" w:hAnsi="Arial" w:cs="Arial"/>
        </w:rPr>
      </w:pPr>
    </w:p>
    <w:p w:rsidR="00AB4A7E" w:rsidRDefault="00AB4A7E" w:rsidP="00AB4A7E">
      <w:pPr>
        <w:pStyle w:val="Paragraphedeliste"/>
        <w:numPr>
          <w:ilvl w:val="0"/>
          <w:numId w:val="14"/>
        </w:numPr>
        <w:rPr>
          <w:rFonts w:ascii="Arial" w:hAnsi="Arial" w:cs="Arial"/>
        </w:rPr>
      </w:pPr>
      <w:r>
        <w:rPr>
          <w:rFonts w:ascii="Arial" w:hAnsi="Arial" w:cs="Arial"/>
        </w:rPr>
        <w:t>Passage en version 8</w:t>
      </w:r>
    </w:p>
    <w:p w:rsidR="00AB4A7E" w:rsidRPr="00433951" w:rsidRDefault="00AB4A7E" w:rsidP="00AB4A7E">
      <w:pPr>
        <w:pStyle w:val="Paragraphedeliste"/>
        <w:numPr>
          <w:ilvl w:val="0"/>
          <w:numId w:val="14"/>
        </w:numPr>
        <w:rPr>
          <w:rFonts w:ascii="Arial" w:hAnsi="Arial" w:cs="Arial"/>
        </w:rPr>
      </w:pPr>
      <w:r>
        <w:rPr>
          <w:rFonts w:ascii="Arial" w:hAnsi="Arial" w:cs="Arial"/>
        </w:rPr>
        <w:t>Ajout d’une nouvelle procédure EcritureCommentaireGesCom() pour mettre à jour le commentaire d’une commande.</w:t>
      </w:r>
    </w:p>
    <w:bookmarkEnd w:id="4"/>
    <w:bookmarkEnd w:id="5"/>
    <w:p w:rsidR="00AB4A7E" w:rsidRDefault="00AB4A7E" w:rsidP="00442280">
      <w:pPr>
        <w:rPr>
          <w:rFonts w:ascii="Arial" w:hAnsi="Arial" w:cs="Arial"/>
        </w:rPr>
      </w:pPr>
    </w:p>
    <w:p w:rsidR="00D3695D" w:rsidRDefault="00D3695D" w:rsidP="00D3695D">
      <w:pPr>
        <w:rPr>
          <w:rFonts w:ascii="Arial" w:hAnsi="Arial" w:cs="Arial"/>
          <w:b/>
        </w:rPr>
      </w:pPr>
      <w:r>
        <w:rPr>
          <w:rFonts w:ascii="Arial" w:hAnsi="Arial" w:cs="Arial"/>
          <w:b/>
        </w:rPr>
        <w:t>Version du 26/04/2016 :</w:t>
      </w:r>
    </w:p>
    <w:p w:rsidR="00D3695D" w:rsidRDefault="00D3695D" w:rsidP="00D3695D">
      <w:pPr>
        <w:rPr>
          <w:rFonts w:ascii="Arial" w:hAnsi="Arial" w:cs="Arial"/>
        </w:rPr>
      </w:pPr>
    </w:p>
    <w:p w:rsidR="00D3695D" w:rsidRDefault="00D3695D" w:rsidP="00D3695D">
      <w:pPr>
        <w:pStyle w:val="Paragraphedeliste"/>
        <w:numPr>
          <w:ilvl w:val="0"/>
          <w:numId w:val="14"/>
        </w:numPr>
        <w:rPr>
          <w:rFonts w:ascii="Arial" w:hAnsi="Arial" w:cs="Arial"/>
        </w:rPr>
      </w:pPr>
      <w:bookmarkStart w:id="6" w:name="OLE_LINK7"/>
      <w:bookmarkStart w:id="7" w:name="OLE_LINK8"/>
      <w:r>
        <w:rPr>
          <w:rFonts w:ascii="Arial" w:hAnsi="Arial" w:cs="Arial"/>
        </w:rPr>
        <w:t>Ajout d’un nouveau paramètre à la procédure EcirtureVente() pour indiquer le code vendeur de la vente</w:t>
      </w:r>
    </w:p>
    <w:p w:rsidR="00214751" w:rsidRPr="00433951" w:rsidRDefault="00214751" w:rsidP="00214751">
      <w:pPr>
        <w:pStyle w:val="Paragraphedeliste"/>
        <w:numPr>
          <w:ilvl w:val="0"/>
          <w:numId w:val="14"/>
        </w:numPr>
        <w:rPr>
          <w:rFonts w:ascii="Arial" w:hAnsi="Arial" w:cs="Arial"/>
        </w:rPr>
      </w:pPr>
      <w:r>
        <w:rPr>
          <w:rFonts w:ascii="Arial" w:hAnsi="Arial" w:cs="Arial"/>
        </w:rPr>
        <w:t>Ajout d’un nouveau paramètre à la procédure Ecirture</w:t>
      </w:r>
      <w:r w:rsidR="008562E1">
        <w:rPr>
          <w:rFonts w:ascii="Arial" w:hAnsi="Arial" w:cs="Arial"/>
        </w:rPr>
        <w:t>Client</w:t>
      </w:r>
      <w:bookmarkStart w:id="8" w:name="OLE_LINK15"/>
      <w:bookmarkStart w:id="9" w:name="OLE_LINK16"/>
      <w:bookmarkStart w:id="10" w:name="OLE_LINK17"/>
      <w:r>
        <w:rPr>
          <w:rFonts w:ascii="Arial" w:hAnsi="Arial" w:cs="Arial"/>
        </w:rPr>
        <w:t>()</w:t>
      </w:r>
      <w:bookmarkEnd w:id="8"/>
      <w:bookmarkEnd w:id="9"/>
      <w:bookmarkEnd w:id="10"/>
      <w:r>
        <w:rPr>
          <w:rFonts w:ascii="Arial" w:hAnsi="Arial" w:cs="Arial"/>
        </w:rPr>
        <w:t xml:space="preserve"> pour indiquer le magasin d’origine</w:t>
      </w:r>
    </w:p>
    <w:bookmarkEnd w:id="6"/>
    <w:bookmarkEnd w:id="7"/>
    <w:p w:rsidR="00D3695D" w:rsidRDefault="00D3695D" w:rsidP="00442280">
      <w:pPr>
        <w:rPr>
          <w:rFonts w:ascii="Arial" w:hAnsi="Arial" w:cs="Arial"/>
        </w:rPr>
      </w:pPr>
    </w:p>
    <w:p w:rsidR="00031B7D" w:rsidRDefault="003D16F0" w:rsidP="00031B7D">
      <w:pPr>
        <w:rPr>
          <w:rFonts w:ascii="Arial" w:hAnsi="Arial" w:cs="Arial"/>
          <w:b/>
        </w:rPr>
      </w:pPr>
      <w:bookmarkStart w:id="11" w:name="OLE_LINK9"/>
      <w:bookmarkStart w:id="12" w:name="OLE_LINK10"/>
      <w:r>
        <w:rPr>
          <w:rFonts w:ascii="Arial" w:hAnsi="Arial" w:cs="Arial"/>
          <w:b/>
        </w:rPr>
        <w:t>Version du 29/08</w:t>
      </w:r>
      <w:r w:rsidR="00031B7D">
        <w:rPr>
          <w:rFonts w:ascii="Arial" w:hAnsi="Arial" w:cs="Arial"/>
          <w:b/>
        </w:rPr>
        <w:t>/2016 :</w:t>
      </w:r>
    </w:p>
    <w:p w:rsidR="00031B7D" w:rsidRDefault="00031B7D" w:rsidP="00031B7D">
      <w:pPr>
        <w:rPr>
          <w:rFonts w:ascii="Arial" w:hAnsi="Arial" w:cs="Arial"/>
        </w:rPr>
      </w:pPr>
    </w:p>
    <w:p w:rsidR="00031B7D" w:rsidRDefault="009514AA" w:rsidP="00031B7D">
      <w:pPr>
        <w:pStyle w:val="Paragraphedeliste"/>
        <w:numPr>
          <w:ilvl w:val="0"/>
          <w:numId w:val="14"/>
        </w:numPr>
        <w:rPr>
          <w:rFonts w:ascii="Arial" w:hAnsi="Arial" w:cs="Arial"/>
        </w:rPr>
      </w:pPr>
      <w:r>
        <w:rPr>
          <w:rFonts w:ascii="Arial" w:hAnsi="Arial" w:cs="Arial"/>
        </w:rPr>
        <w:t xml:space="preserve">Modification de la procédure </w:t>
      </w:r>
      <w:bookmarkStart w:id="13" w:name="OLE_LINK11"/>
      <w:bookmarkStart w:id="14" w:name="OLE_LINK12"/>
      <w:bookmarkStart w:id="15" w:name="OLE_LINK13"/>
      <w:r>
        <w:rPr>
          <w:rFonts w:ascii="Arial" w:hAnsi="Arial" w:cs="Arial"/>
        </w:rPr>
        <w:t>Lec</w:t>
      </w:r>
      <w:r w:rsidR="00031B7D">
        <w:rPr>
          <w:rFonts w:ascii="Arial" w:hAnsi="Arial" w:cs="Arial"/>
        </w:rPr>
        <w:t>t</w:t>
      </w:r>
      <w:r>
        <w:rPr>
          <w:rFonts w:ascii="Arial" w:hAnsi="Arial" w:cs="Arial"/>
        </w:rPr>
        <w:t>u</w:t>
      </w:r>
      <w:r w:rsidR="00031B7D">
        <w:rPr>
          <w:rFonts w:ascii="Arial" w:hAnsi="Arial" w:cs="Arial"/>
        </w:rPr>
        <w:t>reDesModelesAvecPrix</w:t>
      </w:r>
      <w:bookmarkEnd w:id="13"/>
      <w:bookmarkEnd w:id="14"/>
      <w:bookmarkEnd w:id="15"/>
      <w:r w:rsidR="004D1D9D">
        <w:rPr>
          <w:rFonts w:ascii="Arial" w:hAnsi="Arial" w:cs="Arial"/>
        </w:rPr>
        <w:t>()</w:t>
      </w:r>
      <w:r w:rsidR="00031B7D">
        <w:rPr>
          <w:rFonts w:ascii="Arial" w:hAnsi="Arial" w:cs="Arial"/>
        </w:rPr>
        <w:t>, ajout d’un bloc (dans le bloc article) avec les codes EAN fournisseurs si renseignés.</w:t>
      </w:r>
    </w:p>
    <w:bookmarkEnd w:id="11"/>
    <w:bookmarkEnd w:id="12"/>
    <w:p w:rsidR="00031B7D" w:rsidRDefault="00031B7D" w:rsidP="00442280">
      <w:pPr>
        <w:rPr>
          <w:rFonts w:ascii="Arial" w:hAnsi="Arial" w:cs="Arial"/>
        </w:rPr>
      </w:pPr>
    </w:p>
    <w:p w:rsidR="009514AA" w:rsidRDefault="009514AA" w:rsidP="009514AA">
      <w:pPr>
        <w:rPr>
          <w:rFonts w:ascii="Arial" w:hAnsi="Arial" w:cs="Arial"/>
          <w:b/>
        </w:rPr>
      </w:pPr>
      <w:r>
        <w:rPr>
          <w:rFonts w:ascii="Arial" w:hAnsi="Arial" w:cs="Arial"/>
          <w:b/>
        </w:rPr>
        <w:t>Version du 30/01/2017 :</w:t>
      </w:r>
    </w:p>
    <w:p w:rsidR="009514AA" w:rsidRDefault="009514AA" w:rsidP="009514AA">
      <w:pPr>
        <w:rPr>
          <w:rFonts w:ascii="Arial" w:hAnsi="Arial" w:cs="Arial"/>
        </w:rPr>
      </w:pPr>
    </w:p>
    <w:p w:rsidR="009514AA" w:rsidRDefault="009514AA" w:rsidP="009514AA">
      <w:pPr>
        <w:pStyle w:val="Paragraphedeliste"/>
        <w:numPr>
          <w:ilvl w:val="0"/>
          <w:numId w:val="14"/>
        </w:numPr>
        <w:rPr>
          <w:rFonts w:ascii="Arial" w:hAnsi="Arial" w:cs="Arial"/>
        </w:rPr>
      </w:pPr>
      <w:r>
        <w:rPr>
          <w:rFonts w:ascii="Arial" w:hAnsi="Arial" w:cs="Arial"/>
        </w:rPr>
        <w:t>Modification du WebService qui gère les 40 tailles maintenant.</w:t>
      </w:r>
    </w:p>
    <w:p w:rsidR="009514AA" w:rsidRDefault="009514AA" w:rsidP="009514AA">
      <w:pPr>
        <w:pStyle w:val="Paragraphedeliste"/>
        <w:numPr>
          <w:ilvl w:val="0"/>
          <w:numId w:val="14"/>
        </w:numPr>
        <w:rPr>
          <w:rFonts w:ascii="Arial" w:hAnsi="Arial" w:cs="Arial"/>
        </w:rPr>
      </w:pPr>
      <w:bookmarkStart w:id="16" w:name="OLE_LINK14"/>
      <w:r>
        <w:rPr>
          <w:rFonts w:ascii="Arial" w:hAnsi="Arial" w:cs="Arial"/>
        </w:rPr>
        <w:t>Modification de la procédure LectureDesModelesAvecPrix</w:t>
      </w:r>
      <w:r w:rsidR="004D1D9D">
        <w:rPr>
          <w:rFonts w:ascii="Arial" w:hAnsi="Arial" w:cs="Arial"/>
        </w:rPr>
        <w:t>()</w:t>
      </w:r>
      <w:r>
        <w:rPr>
          <w:rFonts w:ascii="Arial" w:hAnsi="Arial" w:cs="Arial"/>
        </w:rPr>
        <w:t xml:space="preserve">, les tailles inexistantes ne sont plus </w:t>
      </w:r>
      <w:r w:rsidR="004D1D9D">
        <w:rPr>
          <w:rFonts w:ascii="Arial" w:hAnsi="Arial" w:cs="Arial"/>
        </w:rPr>
        <w:t>renvoyées</w:t>
      </w:r>
      <w:r>
        <w:rPr>
          <w:rFonts w:ascii="Arial" w:hAnsi="Arial" w:cs="Arial"/>
        </w:rPr>
        <w:t xml:space="preserve"> dans le flux.</w:t>
      </w:r>
    </w:p>
    <w:p w:rsidR="004D1D9D" w:rsidRDefault="004D1D9D" w:rsidP="004D1D9D">
      <w:pPr>
        <w:pStyle w:val="Paragraphedeliste"/>
        <w:numPr>
          <w:ilvl w:val="0"/>
          <w:numId w:val="14"/>
        </w:numPr>
        <w:rPr>
          <w:rFonts w:ascii="Arial" w:hAnsi="Arial" w:cs="Arial"/>
        </w:rPr>
      </w:pPr>
      <w:r>
        <w:rPr>
          <w:rFonts w:ascii="Arial" w:hAnsi="Arial" w:cs="Arial"/>
        </w:rPr>
        <w:t>Modification de la procédure LectureTarifWeb(), les tailles inexistantes ne sont plus renvoyées dans le flux.</w:t>
      </w:r>
    </w:p>
    <w:bookmarkEnd w:id="16"/>
    <w:p w:rsidR="003D16F0" w:rsidRPr="004D1D9D" w:rsidRDefault="003D16F0" w:rsidP="004D1D9D">
      <w:pPr>
        <w:pStyle w:val="Paragraphedeliste"/>
        <w:rPr>
          <w:rFonts w:ascii="Arial" w:hAnsi="Arial" w:cs="Arial"/>
        </w:rPr>
      </w:pPr>
    </w:p>
    <w:p w:rsidR="003D16F0" w:rsidRDefault="003D16F0" w:rsidP="00442280">
      <w:pPr>
        <w:rPr>
          <w:rFonts w:ascii="Arial" w:hAnsi="Arial" w:cs="Arial"/>
        </w:rPr>
      </w:pPr>
    </w:p>
    <w:p w:rsidR="00ED27A7" w:rsidRDefault="00ED27A7" w:rsidP="00ED27A7">
      <w:pPr>
        <w:rPr>
          <w:rFonts w:ascii="Arial" w:hAnsi="Arial" w:cs="Arial"/>
          <w:b/>
        </w:rPr>
      </w:pPr>
      <w:bookmarkStart w:id="17" w:name="OLE_LINK18"/>
      <w:bookmarkStart w:id="18" w:name="OLE_LINK19"/>
      <w:bookmarkStart w:id="19" w:name="OLE_LINK20"/>
      <w:r>
        <w:rPr>
          <w:rFonts w:ascii="Arial" w:hAnsi="Arial" w:cs="Arial"/>
          <w:b/>
        </w:rPr>
        <w:lastRenderedPageBreak/>
        <w:t>Version du 04/04/2017 :</w:t>
      </w:r>
    </w:p>
    <w:p w:rsidR="00ED27A7" w:rsidRDefault="00ED27A7" w:rsidP="00ED27A7">
      <w:pPr>
        <w:rPr>
          <w:rFonts w:ascii="Arial" w:hAnsi="Arial" w:cs="Arial"/>
        </w:rPr>
      </w:pPr>
    </w:p>
    <w:p w:rsidR="00ED27A7" w:rsidRDefault="00ED27A7" w:rsidP="00ED27A7">
      <w:pPr>
        <w:pStyle w:val="Paragraphedeliste"/>
        <w:numPr>
          <w:ilvl w:val="0"/>
          <w:numId w:val="14"/>
        </w:numPr>
        <w:rPr>
          <w:rFonts w:ascii="Arial" w:hAnsi="Arial" w:cs="Arial"/>
        </w:rPr>
      </w:pPr>
      <w:r>
        <w:rPr>
          <w:rFonts w:ascii="Arial" w:hAnsi="Arial" w:cs="Arial"/>
        </w:rPr>
        <w:t xml:space="preserve">Ajout d’une nouvelle procédure </w:t>
      </w:r>
      <w:bookmarkStart w:id="20" w:name="OLE_LINK22"/>
      <w:bookmarkStart w:id="21" w:name="OLE_LINK23"/>
      <w:r>
        <w:rPr>
          <w:rFonts w:ascii="Arial" w:hAnsi="Arial" w:cs="Arial"/>
        </w:rPr>
        <w:t>LectureDesModelesAvecPrixMouvementes</w:t>
      </w:r>
      <w:bookmarkEnd w:id="20"/>
      <w:bookmarkEnd w:id="21"/>
      <w:r>
        <w:rPr>
          <w:rFonts w:ascii="Arial" w:hAnsi="Arial" w:cs="Arial"/>
        </w:rPr>
        <w:t xml:space="preserve">() qui permet de récupérer la liste des produits qui ont eu un mouvement de </w:t>
      </w:r>
      <w:bookmarkEnd w:id="17"/>
      <w:bookmarkEnd w:id="18"/>
      <w:bookmarkEnd w:id="19"/>
      <w:r>
        <w:rPr>
          <w:rFonts w:ascii="Arial" w:hAnsi="Arial" w:cs="Arial"/>
        </w:rPr>
        <w:t>vente, livraison, transfert, commande, GesCom dans la journée (la liste se remet à 0 à 23H30)</w:t>
      </w:r>
      <w:r w:rsidR="00C248EF">
        <w:rPr>
          <w:rFonts w:ascii="Arial" w:hAnsi="Arial" w:cs="Arial"/>
        </w:rPr>
        <w:t>.</w:t>
      </w:r>
      <w:r w:rsidR="005B5BEF">
        <w:rPr>
          <w:rFonts w:ascii="Arial" w:hAnsi="Arial" w:cs="Arial"/>
        </w:rPr>
        <w:t xml:space="preserve"> </w:t>
      </w:r>
    </w:p>
    <w:p w:rsidR="005B5BEF" w:rsidRPr="00433951" w:rsidRDefault="005B5BEF" w:rsidP="005B5BEF">
      <w:pPr>
        <w:pStyle w:val="Paragraphedeliste"/>
        <w:rPr>
          <w:rFonts w:ascii="Arial" w:hAnsi="Arial" w:cs="Arial"/>
        </w:rPr>
      </w:pPr>
      <w:r>
        <w:rPr>
          <w:rFonts w:ascii="Arial" w:hAnsi="Arial" w:cs="Arial"/>
        </w:rPr>
        <w:t>Vous pouvez également demandé le stock de chaque article/taille en option.</w:t>
      </w:r>
    </w:p>
    <w:p w:rsidR="004D1D9D" w:rsidRDefault="004D1D9D" w:rsidP="00442280">
      <w:pPr>
        <w:rPr>
          <w:rFonts w:ascii="Arial" w:hAnsi="Arial" w:cs="Arial"/>
        </w:rPr>
      </w:pPr>
    </w:p>
    <w:p w:rsidR="004D1D9D" w:rsidRDefault="004D1D9D" w:rsidP="00442280">
      <w:pPr>
        <w:rPr>
          <w:rFonts w:ascii="Arial" w:hAnsi="Arial" w:cs="Arial"/>
        </w:rPr>
      </w:pPr>
    </w:p>
    <w:p w:rsidR="00A42435" w:rsidRDefault="00A42435" w:rsidP="00A42435">
      <w:pPr>
        <w:rPr>
          <w:rFonts w:ascii="Arial" w:hAnsi="Arial" w:cs="Arial"/>
          <w:b/>
        </w:rPr>
      </w:pPr>
      <w:r>
        <w:rPr>
          <w:rFonts w:ascii="Arial" w:hAnsi="Arial" w:cs="Arial"/>
          <w:b/>
        </w:rPr>
        <w:t>Version du 15/05/2017 :</w:t>
      </w:r>
    </w:p>
    <w:p w:rsidR="00A42435" w:rsidRDefault="00A42435" w:rsidP="00A42435">
      <w:pPr>
        <w:rPr>
          <w:rFonts w:ascii="Arial" w:hAnsi="Arial" w:cs="Arial"/>
        </w:rPr>
      </w:pPr>
    </w:p>
    <w:p w:rsidR="00A42435" w:rsidRDefault="00A42435" w:rsidP="00A42435">
      <w:pPr>
        <w:pStyle w:val="Paragraphedeliste"/>
        <w:numPr>
          <w:ilvl w:val="0"/>
          <w:numId w:val="14"/>
        </w:numPr>
        <w:rPr>
          <w:rFonts w:ascii="Arial" w:hAnsi="Arial" w:cs="Arial"/>
        </w:rPr>
      </w:pPr>
      <w:r w:rsidRPr="00A42435">
        <w:rPr>
          <w:rFonts w:ascii="Arial" w:hAnsi="Arial" w:cs="Arial"/>
        </w:rPr>
        <w:t xml:space="preserve">Ajout d’une nouvelle procédure </w:t>
      </w:r>
      <w:bookmarkStart w:id="22" w:name="OLE_LINK24"/>
      <w:bookmarkStart w:id="23" w:name="OLE_LINK25"/>
      <w:r>
        <w:rPr>
          <w:rFonts w:ascii="Arial" w:hAnsi="Arial" w:cs="Arial"/>
        </w:rPr>
        <w:t>ListeDecoche</w:t>
      </w:r>
      <w:bookmarkEnd w:id="22"/>
      <w:bookmarkEnd w:id="23"/>
      <w:r w:rsidRPr="00A42435">
        <w:rPr>
          <w:rFonts w:ascii="Arial" w:hAnsi="Arial" w:cs="Arial"/>
        </w:rPr>
        <w:t xml:space="preserve">() qui permet de récupérer la liste des produits </w:t>
      </w:r>
      <w:r>
        <w:rPr>
          <w:rFonts w:ascii="Arial" w:hAnsi="Arial" w:cs="Arial"/>
        </w:rPr>
        <w:t>qui ont été soit supprimés de la base de données soit décoché d’internet.</w:t>
      </w:r>
    </w:p>
    <w:p w:rsidR="00FC6524" w:rsidRPr="00A42435" w:rsidRDefault="00FC6524" w:rsidP="00A42435">
      <w:pPr>
        <w:pStyle w:val="Paragraphedeliste"/>
        <w:numPr>
          <w:ilvl w:val="0"/>
          <w:numId w:val="14"/>
        </w:numPr>
        <w:rPr>
          <w:rFonts w:ascii="Arial" w:hAnsi="Arial" w:cs="Arial"/>
        </w:rPr>
      </w:pPr>
      <w:r>
        <w:rPr>
          <w:rFonts w:ascii="Arial" w:hAnsi="Arial" w:cs="Arial"/>
        </w:rPr>
        <w:t>Ajout d’une nouvelle procédure RechercheProduit() qui permet de faire des recherches produits.</w:t>
      </w:r>
    </w:p>
    <w:p w:rsidR="00A42435" w:rsidRDefault="00A42435" w:rsidP="00442280">
      <w:pPr>
        <w:rPr>
          <w:rFonts w:ascii="Arial" w:hAnsi="Arial" w:cs="Arial"/>
        </w:rPr>
      </w:pPr>
    </w:p>
    <w:p w:rsidR="004D1D9D" w:rsidRDefault="004D1D9D" w:rsidP="00442280">
      <w:pPr>
        <w:rPr>
          <w:rFonts w:ascii="Arial" w:hAnsi="Arial" w:cs="Arial"/>
        </w:rPr>
      </w:pPr>
    </w:p>
    <w:p w:rsidR="006A1C44" w:rsidRDefault="006A1C44" w:rsidP="006A1C44">
      <w:pPr>
        <w:rPr>
          <w:rFonts w:ascii="Arial" w:hAnsi="Arial" w:cs="Arial"/>
          <w:b/>
        </w:rPr>
      </w:pPr>
      <w:r>
        <w:rPr>
          <w:rFonts w:ascii="Arial" w:hAnsi="Arial" w:cs="Arial"/>
          <w:b/>
        </w:rPr>
        <w:t>Version du 27/06/2017 :</w:t>
      </w:r>
    </w:p>
    <w:p w:rsidR="006A1C44" w:rsidRDefault="006A1C44" w:rsidP="006A1C44">
      <w:pPr>
        <w:rPr>
          <w:rFonts w:ascii="Arial" w:hAnsi="Arial" w:cs="Arial"/>
        </w:rPr>
      </w:pPr>
    </w:p>
    <w:p w:rsidR="004D1D9D" w:rsidRDefault="00B55166" w:rsidP="006A1C44">
      <w:pPr>
        <w:pStyle w:val="Paragraphedeliste"/>
        <w:numPr>
          <w:ilvl w:val="0"/>
          <w:numId w:val="14"/>
        </w:numPr>
        <w:rPr>
          <w:rFonts w:ascii="Arial" w:hAnsi="Arial" w:cs="Arial"/>
        </w:rPr>
      </w:pPr>
      <w:r>
        <w:rPr>
          <w:rFonts w:ascii="Arial" w:hAnsi="Arial" w:cs="Arial"/>
        </w:rPr>
        <w:t>Ajout d</w:t>
      </w:r>
      <w:r w:rsidR="004D6C0D">
        <w:rPr>
          <w:rFonts w:ascii="Arial" w:hAnsi="Arial" w:cs="Arial"/>
        </w:rPr>
        <w:t xml:space="preserve">’une nouvelle procédure </w:t>
      </w:r>
      <w:bookmarkStart w:id="24" w:name="OLE_LINK35"/>
      <w:bookmarkStart w:id="25" w:name="OLE_LINK36"/>
      <w:r w:rsidR="004D6C0D">
        <w:rPr>
          <w:rFonts w:ascii="Arial" w:hAnsi="Arial" w:cs="Arial"/>
        </w:rPr>
        <w:t>LectureDuStockMouvementes</w:t>
      </w:r>
      <w:bookmarkEnd w:id="24"/>
      <w:bookmarkEnd w:id="25"/>
      <w:r w:rsidR="004D6C0D">
        <w:rPr>
          <w:rFonts w:ascii="Arial" w:hAnsi="Arial" w:cs="Arial"/>
        </w:rPr>
        <w:t>() pour avoir le détails stock des références mouvementés dans la journée.</w:t>
      </w:r>
    </w:p>
    <w:p w:rsidR="004D1D9D" w:rsidRDefault="004D1D9D" w:rsidP="00442280">
      <w:pPr>
        <w:rPr>
          <w:rFonts w:ascii="Arial" w:hAnsi="Arial" w:cs="Arial"/>
        </w:rPr>
      </w:pPr>
    </w:p>
    <w:p w:rsidR="004D1D9D" w:rsidRDefault="004D1D9D" w:rsidP="00442280">
      <w:pPr>
        <w:rPr>
          <w:rFonts w:ascii="Arial" w:hAnsi="Arial" w:cs="Arial"/>
        </w:rPr>
      </w:pPr>
    </w:p>
    <w:p w:rsidR="00303A64" w:rsidRDefault="00303A64" w:rsidP="00303A64">
      <w:pPr>
        <w:rPr>
          <w:rFonts w:ascii="Arial" w:hAnsi="Arial" w:cs="Arial"/>
          <w:b/>
        </w:rPr>
      </w:pPr>
      <w:r>
        <w:rPr>
          <w:rFonts w:ascii="Arial" w:hAnsi="Arial" w:cs="Arial"/>
          <w:b/>
        </w:rPr>
        <w:t>Version du 26/07/2017 :</w:t>
      </w:r>
    </w:p>
    <w:p w:rsidR="00303A64" w:rsidRDefault="00303A64" w:rsidP="00303A64">
      <w:pPr>
        <w:rPr>
          <w:rFonts w:ascii="Arial" w:hAnsi="Arial" w:cs="Arial"/>
        </w:rPr>
      </w:pPr>
    </w:p>
    <w:p w:rsidR="00303A64" w:rsidRDefault="00303A64" w:rsidP="00303A64">
      <w:pPr>
        <w:pStyle w:val="Paragraphedeliste"/>
        <w:numPr>
          <w:ilvl w:val="0"/>
          <w:numId w:val="14"/>
        </w:numPr>
        <w:rPr>
          <w:rFonts w:ascii="Arial" w:hAnsi="Arial" w:cs="Arial"/>
        </w:rPr>
      </w:pPr>
      <w:r>
        <w:rPr>
          <w:rFonts w:ascii="Arial" w:hAnsi="Arial" w:cs="Arial"/>
        </w:rPr>
        <w:t>Ajout d’un encart contenant les informations fidélité sur la procédure LectureClient().</w:t>
      </w:r>
    </w:p>
    <w:p w:rsidR="00EE4EBA" w:rsidRDefault="00EE4EBA" w:rsidP="00303A64">
      <w:pPr>
        <w:pStyle w:val="Paragraphedeliste"/>
        <w:numPr>
          <w:ilvl w:val="0"/>
          <w:numId w:val="14"/>
        </w:numPr>
        <w:rPr>
          <w:rFonts w:ascii="Arial" w:hAnsi="Arial" w:cs="Arial"/>
        </w:rPr>
      </w:pPr>
      <w:r>
        <w:rPr>
          <w:rFonts w:ascii="Arial" w:hAnsi="Arial" w:cs="Arial"/>
        </w:rPr>
        <w:t>Ajout d’un nouveau paramètre pour remettre à zéro la fidélité dans EcritureVente().</w:t>
      </w:r>
    </w:p>
    <w:p w:rsidR="00303A64" w:rsidRDefault="00303A64" w:rsidP="00303A64">
      <w:pPr>
        <w:rPr>
          <w:rFonts w:ascii="Arial" w:hAnsi="Arial" w:cs="Arial"/>
        </w:rPr>
      </w:pPr>
    </w:p>
    <w:p w:rsidR="00FD1AB7" w:rsidRDefault="00FD1AB7" w:rsidP="00FD1AB7">
      <w:pPr>
        <w:rPr>
          <w:rFonts w:ascii="Arial" w:hAnsi="Arial" w:cs="Arial"/>
          <w:b/>
        </w:rPr>
      </w:pPr>
      <w:r>
        <w:rPr>
          <w:rFonts w:ascii="Arial" w:hAnsi="Arial" w:cs="Arial"/>
          <w:b/>
        </w:rPr>
        <w:t>Version du 10/10/2017 :</w:t>
      </w:r>
    </w:p>
    <w:p w:rsidR="00FD1AB7" w:rsidRDefault="00FD1AB7" w:rsidP="00FD1AB7">
      <w:pPr>
        <w:rPr>
          <w:rFonts w:ascii="Arial" w:hAnsi="Arial" w:cs="Arial"/>
        </w:rPr>
      </w:pPr>
    </w:p>
    <w:p w:rsidR="00FD1AB7" w:rsidRDefault="00FD1AB7" w:rsidP="00FD1AB7">
      <w:pPr>
        <w:pStyle w:val="Paragraphedeliste"/>
        <w:numPr>
          <w:ilvl w:val="0"/>
          <w:numId w:val="14"/>
        </w:numPr>
        <w:rPr>
          <w:rFonts w:ascii="Arial" w:hAnsi="Arial" w:cs="Arial"/>
        </w:rPr>
      </w:pPr>
      <w:r>
        <w:rPr>
          <w:rFonts w:ascii="Arial" w:hAnsi="Arial" w:cs="Arial"/>
        </w:rPr>
        <w:t>Ajout de nouveau paramètre pour gérer des tickets de réservation dans la procédure EcritureVente()</w:t>
      </w:r>
    </w:p>
    <w:p w:rsidR="00C822E8" w:rsidRDefault="00C822E8" w:rsidP="00C822E8">
      <w:pPr>
        <w:pStyle w:val="Paragraphedeliste"/>
        <w:numPr>
          <w:ilvl w:val="0"/>
          <w:numId w:val="14"/>
        </w:numPr>
        <w:rPr>
          <w:rFonts w:ascii="Arial" w:hAnsi="Arial" w:cs="Arial"/>
        </w:rPr>
      </w:pPr>
      <w:r>
        <w:rPr>
          <w:rFonts w:ascii="Arial" w:hAnsi="Arial" w:cs="Arial"/>
        </w:rPr>
        <w:t>Nouvelle procédure ListeReservation() qui permet de savoir si un n° de réservation a été annulé ou utilisée.</w:t>
      </w:r>
    </w:p>
    <w:p w:rsidR="004370BA" w:rsidRDefault="004370BA" w:rsidP="00C822E8">
      <w:pPr>
        <w:pStyle w:val="Paragraphedeliste"/>
        <w:numPr>
          <w:ilvl w:val="0"/>
          <w:numId w:val="14"/>
        </w:numPr>
        <w:rPr>
          <w:rFonts w:ascii="Arial" w:hAnsi="Arial" w:cs="Arial"/>
        </w:rPr>
      </w:pPr>
      <w:r>
        <w:rPr>
          <w:rFonts w:ascii="Arial" w:hAnsi="Arial" w:cs="Arial"/>
        </w:rPr>
        <w:t>Nouvelle procédure AnnulationReservation() qui permet d’annuler une réservation en attente.</w:t>
      </w:r>
    </w:p>
    <w:p w:rsidR="004370BA" w:rsidRPr="004370BA" w:rsidRDefault="004370BA" w:rsidP="004370BA">
      <w:pPr>
        <w:rPr>
          <w:rFonts w:ascii="Arial" w:hAnsi="Arial" w:cs="Arial"/>
        </w:rPr>
      </w:pPr>
    </w:p>
    <w:p w:rsidR="00A7590E" w:rsidRDefault="00A7590E" w:rsidP="00A7590E">
      <w:pPr>
        <w:rPr>
          <w:rFonts w:ascii="Arial" w:hAnsi="Arial" w:cs="Arial"/>
          <w:b/>
        </w:rPr>
      </w:pPr>
      <w:bookmarkStart w:id="26" w:name="OLE_LINK39"/>
      <w:r>
        <w:rPr>
          <w:rFonts w:ascii="Arial" w:hAnsi="Arial" w:cs="Arial"/>
          <w:b/>
        </w:rPr>
        <w:t>Version du 27/10/2017 :</w:t>
      </w:r>
    </w:p>
    <w:p w:rsidR="00A7590E" w:rsidRDefault="00A7590E" w:rsidP="00A7590E">
      <w:pPr>
        <w:rPr>
          <w:rFonts w:ascii="Arial" w:hAnsi="Arial" w:cs="Arial"/>
        </w:rPr>
      </w:pPr>
    </w:p>
    <w:p w:rsidR="004D1D9D" w:rsidRDefault="00A7590E" w:rsidP="00A7590E">
      <w:pPr>
        <w:pStyle w:val="Paragraphedeliste"/>
        <w:numPr>
          <w:ilvl w:val="0"/>
          <w:numId w:val="14"/>
        </w:numPr>
        <w:rPr>
          <w:rFonts w:ascii="Arial" w:hAnsi="Arial" w:cs="Arial"/>
        </w:rPr>
      </w:pPr>
      <w:r>
        <w:rPr>
          <w:rFonts w:ascii="Arial" w:hAnsi="Arial" w:cs="Arial"/>
        </w:rPr>
        <w:t xml:space="preserve">Correctif sur les procédures LectureDuStock et LectureDuStock1 concernant le code-barre LCV indiqué. </w:t>
      </w:r>
    </w:p>
    <w:p w:rsidR="004D1D9D" w:rsidRDefault="004D1D9D" w:rsidP="00442280">
      <w:pPr>
        <w:rPr>
          <w:rFonts w:ascii="Arial" w:hAnsi="Arial" w:cs="Arial"/>
        </w:rPr>
      </w:pPr>
    </w:p>
    <w:bookmarkEnd w:id="26"/>
    <w:p w:rsidR="004D1D9D" w:rsidRDefault="004D1D9D" w:rsidP="00442280">
      <w:pPr>
        <w:rPr>
          <w:rFonts w:ascii="Arial" w:hAnsi="Arial" w:cs="Arial"/>
        </w:rPr>
      </w:pPr>
    </w:p>
    <w:p w:rsidR="00802789" w:rsidRDefault="00802789" w:rsidP="00442280">
      <w:pPr>
        <w:rPr>
          <w:rFonts w:ascii="Arial" w:hAnsi="Arial" w:cs="Arial"/>
        </w:rPr>
      </w:pPr>
    </w:p>
    <w:p w:rsidR="004D1D9D" w:rsidRDefault="004D1D9D" w:rsidP="00442280">
      <w:pPr>
        <w:rPr>
          <w:rFonts w:ascii="Arial" w:hAnsi="Arial" w:cs="Arial"/>
        </w:rPr>
      </w:pPr>
    </w:p>
    <w:p w:rsidR="00AE600C" w:rsidRDefault="00AE600C" w:rsidP="00442280">
      <w:pPr>
        <w:rPr>
          <w:rFonts w:ascii="Arial" w:hAnsi="Arial" w:cs="Arial"/>
        </w:rPr>
      </w:pPr>
    </w:p>
    <w:p w:rsidR="00AE600C" w:rsidRDefault="00AE600C" w:rsidP="00AE600C">
      <w:pPr>
        <w:rPr>
          <w:rFonts w:ascii="Arial" w:hAnsi="Arial" w:cs="Arial"/>
          <w:b/>
        </w:rPr>
      </w:pPr>
      <w:bookmarkStart w:id="27" w:name="OLE_LINK43"/>
      <w:bookmarkStart w:id="28" w:name="OLE_LINK44"/>
      <w:r>
        <w:rPr>
          <w:rFonts w:ascii="Arial" w:hAnsi="Arial" w:cs="Arial"/>
          <w:b/>
        </w:rPr>
        <w:t>Version du 24/01/2018 :</w:t>
      </w:r>
    </w:p>
    <w:p w:rsidR="00AE600C" w:rsidRDefault="00AE600C" w:rsidP="00AE600C">
      <w:pPr>
        <w:rPr>
          <w:rFonts w:ascii="Arial" w:hAnsi="Arial" w:cs="Arial"/>
        </w:rPr>
      </w:pPr>
    </w:p>
    <w:p w:rsidR="00AE600C" w:rsidRDefault="00AE600C" w:rsidP="00AE600C">
      <w:pPr>
        <w:pStyle w:val="Paragraphedeliste"/>
        <w:numPr>
          <w:ilvl w:val="0"/>
          <w:numId w:val="14"/>
        </w:numPr>
        <w:rPr>
          <w:rFonts w:ascii="Arial" w:hAnsi="Arial" w:cs="Arial"/>
        </w:rPr>
      </w:pPr>
      <w:r>
        <w:rPr>
          <w:rFonts w:ascii="Arial" w:hAnsi="Arial" w:cs="Arial"/>
        </w:rPr>
        <w:t xml:space="preserve">Ajout d’un paramètre général WSDEDUITGS, si ce paramètre est à « O » alors on déduit du stock les commandes/devis qui sont enregistrés en GesCom. </w:t>
      </w:r>
    </w:p>
    <w:p w:rsidR="00CC2060" w:rsidRDefault="00CC2060" w:rsidP="00AE600C">
      <w:pPr>
        <w:pStyle w:val="Paragraphedeliste"/>
        <w:numPr>
          <w:ilvl w:val="0"/>
          <w:numId w:val="14"/>
        </w:numPr>
        <w:rPr>
          <w:rFonts w:ascii="Arial" w:hAnsi="Arial" w:cs="Arial"/>
        </w:rPr>
      </w:pPr>
      <w:r>
        <w:rPr>
          <w:rFonts w:ascii="Arial" w:hAnsi="Arial" w:cs="Arial"/>
        </w:rPr>
        <w:t xml:space="preserve">Nouvelle </w:t>
      </w:r>
      <w:r w:rsidR="00C71C07">
        <w:rPr>
          <w:rFonts w:ascii="Arial" w:hAnsi="Arial" w:cs="Arial"/>
        </w:rPr>
        <w:t>procédure</w:t>
      </w:r>
      <w:r>
        <w:rPr>
          <w:rFonts w:ascii="Arial" w:hAnsi="Arial" w:cs="Arial"/>
        </w:rPr>
        <w:t xml:space="preserve"> LectureStockParMagMouvementes</w:t>
      </w:r>
    </w:p>
    <w:bookmarkEnd w:id="27"/>
    <w:bookmarkEnd w:id="28"/>
    <w:p w:rsidR="00AE600C" w:rsidRDefault="00AE600C" w:rsidP="00AE600C">
      <w:pPr>
        <w:rPr>
          <w:rFonts w:ascii="Arial" w:hAnsi="Arial" w:cs="Arial"/>
        </w:rPr>
      </w:pPr>
    </w:p>
    <w:p w:rsidR="00C71C07" w:rsidRDefault="00C71C07" w:rsidP="00C71C07">
      <w:pPr>
        <w:rPr>
          <w:rFonts w:ascii="Arial" w:hAnsi="Arial" w:cs="Arial"/>
          <w:b/>
        </w:rPr>
      </w:pPr>
      <w:r>
        <w:rPr>
          <w:rFonts w:ascii="Arial" w:hAnsi="Arial" w:cs="Arial"/>
          <w:b/>
        </w:rPr>
        <w:t>Version du 09/02/2018 :</w:t>
      </w:r>
    </w:p>
    <w:p w:rsidR="00C71C07" w:rsidRDefault="00C71C07" w:rsidP="00C71C07">
      <w:pPr>
        <w:rPr>
          <w:rFonts w:ascii="Arial" w:hAnsi="Arial" w:cs="Arial"/>
        </w:rPr>
      </w:pPr>
    </w:p>
    <w:p w:rsidR="00C71C07" w:rsidRDefault="00C71C07" w:rsidP="00C71C07">
      <w:pPr>
        <w:pStyle w:val="Paragraphedeliste"/>
        <w:numPr>
          <w:ilvl w:val="0"/>
          <w:numId w:val="14"/>
        </w:numPr>
        <w:rPr>
          <w:rFonts w:ascii="Arial" w:hAnsi="Arial" w:cs="Arial"/>
        </w:rPr>
      </w:pPr>
      <w:r>
        <w:rPr>
          <w:rFonts w:ascii="Arial" w:hAnsi="Arial" w:cs="Arial"/>
        </w:rPr>
        <w:t>Possibilité de gérer les regroupement de couleur comme sur nos sites internet (paramètre RW), cela concerne les procédures LectureDesModeles(), LectureDesModelesAvecPrix(), LectureDesModelesAvecPrixMouvementes() (vous consulter pour la procédure)</w:t>
      </w:r>
    </w:p>
    <w:p w:rsidR="00C71C07" w:rsidRDefault="00C71C07" w:rsidP="00C71C07">
      <w:pPr>
        <w:pStyle w:val="Paragraphedeliste"/>
        <w:numPr>
          <w:ilvl w:val="0"/>
          <w:numId w:val="14"/>
        </w:numPr>
        <w:rPr>
          <w:rFonts w:ascii="Arial" w:hAnsi="Arial" w:cs="Arial"/>
        </w:rPr>
      </w:pPr>
      <w:r>
        <w:rPr>
          <w:rFonts w:ascii="Arial" w:hAnsi="Arial" w:cs="Arial"/>
        </w:rPr>
        <w:t>Nouvelle procédure EcritureVenteAttente()</w:t>
      </w:r>
    </w:p>
    <w:p w:rsidR="00C71C07" w:rsidRDefault="00C71C07" w:rsidP="00C71C07">
      <w:pPr>
        <w:pStyle w:val="Paragraphedeliste"/>
        <w:numPr>
          <w:ilvl w:val="0"/>
          <w:numId w:val="14"/>
        </w:numPr>
        <w:rPr>
          <w:rFonts w:ascii="Arial" w:hAnsi="Arial" w:cs="Arial"/>
        </w:rPr>
      </w:pPr>
      <w:r>
        <w:rPr>
          <w:rFonts w:ascii="Arial" w:hAnsi="Arial" w:cs="Arial"/>
        </w:rPr>
        <w:t>Nouvelle procédure ListeVenteAttente()</w:t>
      </w:r>
    </w:p>
    <w:p w:rsidR="009B7955" w:rsidRDefault="009B7955" w:rsidP="009B7955">
      <w:pPr>
        <w:rPr>
          <w:rFonts w:ascii="Arial" w:hAnsi="Arial" w:cs="Arial"/>
        </w:rPr>
      </w:pPr>
    </w:p>
    <w:p w:rsidR="009B7955" w:rsidRDefault="009B7955" w:rsidP="009B7955">
      <w:pPr>
        <w:rPr>
          <w:rFonts w:ascii="Arial" w:hAnsi="Arial" w:cs="Arial"/>
          <w:b/>
        </w:rPr>
      </w:pPr>
      <w:r>
        <w:rPr>
          <w:rFonts w:ascii="Arial" w:hAnsi="Arial" w:cs="Arial"/>
          <w:b/>
        </w:rPr>
        <w:t>Version du 09/02/2018 :</w:t>
      </w:r>
    </w:p>
    <w:p w:rsidR="009B7955" w:rsidRDefault="009B7955" w:rsidP="009B7955">
      <w:pPr>
        <w:rPr>
          <w:rFonts w:ascii="Arial" w:hAnsi="Arial" w:cs="Arial"/>
        </w:rPr>
      </w:pPr>
    </w:p>
    <w:p w:rsidR="00C71C07" w:rsidRPr="009B7955" w:rsidRDefault="009B7955" w:rsidP="001F0D5A">
      <w:pPr>
        <w:pStyle w:val="Paragraphedeliste"/>
        <w:numPr>
          <w:ilvl w:val="0"/>
          <w:numId w:val="14"/>
        </w:numPr>
        <w:rPr>
          <w:rFonts w:ascii="Arial" w:hAnsi="Arial" w:cs="Arial"/>
        </w:rPr>
      </w:pPr>
      <w:r>
        <w:rPr>
          <w:rFonts w:ascii="Arial" w:hAnsi="Arial" w:cs="Arial"/>
        </w:rPr>
        <w:t>Ajout d’une nouvelle procédure TestNomTelClient() pour faire une recherche sur le nom et le téléphone.</w:t>
      </w:r>
    </w:p>
    <w:p w:rsidR="00AE600C" w:rsidRDefault="00AE600C" w:rsidP="00442280">
      <w:pPr>
        <w:rPr>
          <w:rFonts w:ascii="Arial" w:hAnsi="Arial" w:cs="Arial"/>
        </w:rPr>
      </w:pPr>
    </w:p>
    <w:p w:rsidR="00442280" w:rsidRPr="00D6215B" w:rsidRDefault="00442280" w:rsidP="00442280">
      <w:pPr>
        <w:rPr>
          <w:rFonts w:ascii="Arial" w:hAnsi="Arial" w:cs="Arial"/>
          <w:b/>
          <w:u w:val="single"/>
        </w:rPr>
      </w:pPr>
      <w:r w:rsidRPr="00D6215B">
        <w:rPr>
          <w:rFonts w:ascii="Arial" w:hAnsi="Arial" w:cs="Arial"/>
          <w:b/>
          <w:u w:val="single"/>
        </w:rPr>
        <w:t>Liste des paramètres disponibles auprès de nos services :</w:t>
      </w:r>
    </w:p>
    <w:p w:rsidR="00442280" w:rsidRDefault="00442280" w:rsidP="00442280">
      <w:pPr>
        <w:rPr>
          <w:rFonts w:ascii="Arial" w:hAnsi="Arial" w:cs="Arial"/>
        </w:rPr>
      </w:pPr>
    </w:p>
    <w:p w:rsidR="00442280" w:rsidRDefault="00442280" w:rsidP="00442280">
      <w:pPr>
        <w:pStyle w:val="Paragraphedeliste"/>
        <w:numPr>
          <w:ilvl w:val="0"/>
          <w:numId w:val="14"/>
        </w:numPr>
        <w:rPr>
          <w:rFonts w:ascii="Arial" w:hAnsi="Arial" w:cs="Arial"/>
        </w:rPr>
      </w:pPr>
      <w:r>
        <w:rPr>
          <w:rFonts w:ascii="Arial" w:hAnsi="Arial" w:cs="Arial"/>
        </w:rPr>
        <w:t>Possibilité de filtrer les stocks à exporter pour un ou plusieurs magasins (</w:t>
      </w:r>
      <w:bookmarkStart w:id="29" w:name="OLE_LINK40"/>
      <w:bookmarkStart w:id="30" w:name="OLE_LINK41"/>
      <w:bookmarkStart w:id="31" w:name="OLE_LINK42"/>
      <w:r>
        <w:rPr>
          <w:rFonts w:ascii="Arial" w:hAnsi="Arial" w:cs="Arial"/>
        </w:rPr>
        <w:t>interne LCV : paramètre général WSMAG)</w:t>
      </w:r>
      <w:bookmarkEnd w:id="29"/>
      <w:bookmarkEnd w:id="30"/>
      <w:bookmarkEnd w:id="31"/>
    </w:p>
    <w:p w:rsidR="00442280" w:rsidRDefault="00442280" w:rsidP="00442280">
      <w:pPr>
        <w:pStyle w:val="Paragraphedeliste"/>
        <w:numPr>
          <w:ilvl w:val="0"/>
          <w:numId w:val="14"/>
        </w:numPr>
        <w:rPr>
          <w:rFonts w:ascii="Arial" w:hAnsi="Arial" w:cs="Arial"/>
        </w:rPr>
      </w:pPr>
      <w:r>
        <w:rPr>
          <w:rFonts w:ascii="Arial" w:hAnsi="Arial" w:cs="Arial"/>
        </w:rPr>
        <w:t>Possibilité d’envoyer les stocks à 0 (interne LCV : paramètre général WSSTOCK0)</w:t>
      </w:r>
    </w:p>
    <w:p w:rsidR="00442280" w:rsidRDefault="00442280" w:rsidP="00442280">
      <w:pPr>
        <w:pStyle w:val="Paragraphedeliste"/>
        <w:numPr>
          <w:ilvl w:val="0"/>
          <w:numId w:val="14"/>
        </w:numPr>
        <w:rPr>
          <w:rFonts w:ascii="Arial" w:hAnsi="Arial" w:cs="Arial"/>
        </w:rPr>
      </w:pPr>
      <w:r>
        <w:rPr>
          <w:rFonts w:ascii="Arial" w:hAnsi="Arial" w:cs="Arial"/>
        </w:rPr>
        <w:t>Possibilité de sécuriser l’accès aux procédures (interne LCV : paramètre général WEBSERVICE)</w:t>
      </w:r>
    </w:p>
    <w:p w:rsidR="00AE600C" w:rsidRDefault="00AE600C" w:rsidP="00442280">
      <w:pPr>
        <w:pStyle w:val="Paragraphedeliste"/>
        <w:numPr>
          <w:ilvl w:val="0"/>
          <w:numId w:val="14"/>
        </w:numPr>
        <w:rPr>
          <w:rFonts w:ascii="Arial" w:hAnsi="Arial" w:cs="Arial"/>
        </w:rPr>
      </w:pPr>
      <w:r>
        <w:rPr>
          <w:rFonts w:ascii="Arial" w:hAnsi="Arial" w:cs="Arial"/>
        </w:rPr>
        <w:t>Possibilité de déduire les commandes GesCom du stock (interne LCV : paramètre général WSDEDUITGS à « O »)</w:t>
      </w:r>
    </w:p>
    <w:p w:rsidR="00442280" w:rsidRDefault="0044228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3D16F0" w:rsidRDefault="003D16F0" w:rsidP="00442280">
      <w:pPr>
        <w:rPr>
          <w:rFonts w:ascii="Arial" w:hAnsi="Arial" w:cs="Arial"/>
        </w:rPr>
      </w:pPr>
    </w:p>
    <w:p w:rsidR="00E64B6F" w:rsidRPr="00E64B6F" w:rsidRDefault="00E64B6F" w:rsidP="00E64B6F">
      <w:pPr>
        <w:ind w:left="360"/>
        <w:rPr>
          <w:rFonts w:ascii="Arial" w:hAnsi="Arial" w:cs="Arial"/>
          <w:b/>
          <w:u w:val="single"/>
        </w:rPr>
      </w:pPr>
      <w:bookmarkStart w:id="32" w:name="OLE_LINK45"/>
      <w:r>
        <w:rPr>
          <w:rFonts w:ascii="Arial" w:hAnsi="Arial" w:cs="Arial"/>
          <w:b/>
          <w:u w:val="single"/>
        </w:rPr>
        <w:lastRenderedPageBreak/>
        <w:t>AnnulationReservation()</w:t>
      </w:r>
    </w:p>
    <w:p w:rsidR="00E64B6F" w:rsidRPr="00E770AD" w:rsidRDefault="00E64B6F" w:rsidP="00E64B6F">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d’annuler une réservation dans notre logiciel.</w:t>
      </w:r>
    </w:p>
    <w:p w:rsidR="00E64B6F" w:rsidRPr="00E770AD" w:rsidRDefault="00E64B6F" w:rsidP="00E64B6F">
      <w:pPr>
        <w:rPr>
          <w:rFonts w:ascii="Arial" w:hAnsi="Arial" w:cs="Arial"/>
        </w:rPr>
      </w:pPr>
    </w:p>
    <w:p w:rsidR="00E64B6F" w:rsidRPr="00620042" w:rsidRDefault="00E64B6F" w:rsidP="00E64B6F">
      <w:pPr>
        <w:rPr>
          <w:rFonts w:ascii="Arial" w:hAnsi="Arial" w:cs="Arial"/>
          <w:b/>
          <w:u w:val="single"/>
        </w:rPr>
      </w:pPr>
      <w:r w:rsidRPr="00620042">
        <w:rPr>
          <w:rFonts w:ascii="Arial" w:hAnsi="Arial" w:cs="Arial"/>
          <w:b/>
          <w:u w:val="single"/>
        </w:rPr>
        <w:t>Accès Web :</w:t>
      </w:r>
    </w:p>
    <w:p w:rsidR="00E64B6F" w:rsidRPr="00E770AD" w:rsidRDefault="00E64B6F" w:rsidP="00E64B6F">
      <w:pPr>
        <w:rPr>
          <w:rFonts w:ascii="Arial" w:hAnsi="Arial" w:cs="Arial"/>
        </w:rPr>
      </w:pPr>
      <w:r w:rsidRPr="00E770AD">
        <w:rPr>
          <w:rFonts w:ascii="Arial" w:hAnsi="Arial" w:cs="Arial"/>
        </w:rPr>
        <w:t>Ex : http://X.X.X.X/lcvmagws/</w:t>
      </w:r>
      <w:r>
        <w:rPr>
          <w:rFonts w:ascii="Arial" w:hAnsi="Arial" w:cs="Arial"/>
        </w:rPr>
        <w:t>EcritureVente</w:t>
      </w:r>
      <w:r w:rsidRPr="00E770AD">
        <w:rPr>
          <w:rFonts w:ascii="Arial" w:hAnsi="Arial" w:cs="Arial"/>
        </w:rPr>
        <w:t>.htm</w:t>
      </w:r>
    </w:p>
    <w:p w:rsidR="00E64B6F" w:rsidRPr="00E770AD" w:rsidRDefault="00E64B6F" w:rsidP="00E64B6F">
      <w:pPr>
        <w:rPr>
          <w:rFonts w:ascii="Arial" w:hAnsi="Arial" w:cs="Arial"/>
          <w:u w:val="single"/>
        </w:rPr>
      </w:pPr>
    </w:p>
    <w:p w:rsidR="00E64B6F" w:rsidRPr="00620042" w:rsidRDefault="00E64B6F" w:rsidP="00E64B6F">
      <w:pPr>
        <w:rPr>
          <w:rFonts w:ascii="Arial" w:hAnsi="Arial" w:cs="Arial"/>
          <w:b/>
          <w:u w:val="single"/>
        </w:rPr>
      </w:pPr>
      <w:r w:rsidRPr="00620042">
        <w:rPr>
          <w:rFonts w:ascii="Arial" w:hAnsi="Arial" w:cs="Arial"/>
          <w:b/>
          <w:u w:val="single"/>
        </w:rPr>
        <w:t>Paramètre d’entrée :</w:t>
      </w:r>
    </w:p>
    <w:p w:rsidR="00E64B6F" w:rsidRDefault="00E64B6F" w:rsidP="00E64B6F">
      <w:pPr>
        <w:pStyle w:val="Paragraphedeliste"/>
        <w:numPr>
          <w:ilvl w:val="0"/>
          <w:numId w:val="14"/>
        </w:numPr>
        <w:rPr>
          <w:rFonts w:ascii="Arial" w:hAnsi="Arial" w:cs="Arial"/>
        </w:rPr>
      </w:pPr>
      <w:r>
        <w:rPr>
          <w:rFonts w:ascii="Arial" w:hAnsi="Arial" w:cs="Arial"/>
        </w:rPr>
        <w:t>sNumArrhes : Code EAN de la réservation.</w:t>
      </w:r>
    </w:p>
    <w:p w:rsidR="00E64B6F" w:rsidRDefault="00E64B6F" w:rsidP="00E64B6F">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E64B6F" w:rsidRDefault="00E64B6F" w:rsidP="00E64B6F">
      <w:pPr>
        <w:pStyle w:val="Paragraphedeliste"/>
        <w:numPr>
          <w:ilvl w:val="0"/>
          <w:numId w:val="14"/>
        </w:numPr>
        <w:rPr>
          <w:rFonts w:ascii="Arial" w:hAnsi="Arial" w:cs="Arial"/>
        </w:rPr>
      </w:pPr>
      <w:r>
        <w:rPr>
          <w:rFonts w:ascii="Arial" w:hAnsi="Arial" w:cs="Arial"/>
        </w:rPr>
        <w:t>sMdp : Mot de passe de l’utilisateur.</w:t>
      </w:r>
    </w:p>
    <w:p w:rsidR="00E64B6F" w:rsidRDefault="00E64B6F" w:rsidP="00E64B6F">
      <w:pPr>
        <w:rPr>
          <w:rFonts w:ascii="Arial" w:hAnsi="Arial" w:cs="Arial"/>
        </w:rPr>
      </w:pPr>
    </w:p>
    <w:p w:rsidR="00E64B6F" w:rsidRPr="00620042" w:rsidRDefault="00E64B6F" w:rsidP="00E64B6F">
      <w:pPr>
        <w:rPr>
          <w:rFonts w:ascii="Arial" w:hAnsi="Arial" w:cs="Arial"/>
          <w:b/>
          <w:u w:val="single"/>
        </w:rPr>
      </w:pPr>
      <w:r w:rsidRPr="00620042">
        <w:rPr>
          <w:rFonts w:ascii="Arial" w:hAnsi="Arial" w:cs="Arial"/>
          <w:b/>
          <w:u w:val="single"/>
        </w:rPr>
        <w:t>Résultat XML :</w:t>
      </w:r>
    </w:p>
    <w:p w:rsidR="00E64B6F" w:rsidRDefault="00E64B6F" w:rsidP="00E64B6F">
      <w:pPr>
        <w:rPr>
          <w:rFonts w:ascii="Arial" w:hAnsi="Arial" w:cs="Arial"/>
        </w:rPr>
      </w:pPr>
      <w:r w:rsidRPr="00E770AD">
        <w:rPr>
          <w:rFonts w:ascii="Arial" w:hAnsi="Arial" w:cs="Arial"/>
        </w:rPr>
        <w:t>Voici un exemple de résultats XML.</w:t>
      </w:r>
    </w:p>
    <w:p w:rsidR="00E64B6F" w:rsidRPr="00A664F5" w:rsidRDefault="0061698E" w:rsidP="00E64B6F">
      <w:pPr>
        <w:rPr>
          <w:rFonts w:ascii="Arial" w:hAnsi="Arial" w:cs="Arial"/>
        </w:rPr>
      </w:pPr>
      <w:hyperlink r:id="rId7" w:history="1">
        <w:r w:rsidR="00E64B6F" w:rsidRPr="00A664F5">
          <w:rPr>
            <w:rStyle w:val="Lienhypertexte"/>
            <w:rFonts w:ascii="Arial" w:hAnsi="Arial" w:cs="Arial"/>
          </w:rPr>
          <w:t>&lt;</w:t>
        </w:r>
        <w:r w:rsidR="00E64B6F" w:rsidRPr="00A664F5">
          <w:rPr>
            <w:rStyle w:val="Lienhypertexte"/>
            <w:rFonts w:ascii="Arial" w:hAnsi="Arial" w:cs="Arial"/>
            <w:color w:val="990000"/>
          </w:rPr>
          <w:t>R</w:t>
        </w:r>
        <w:r w:rsidR="005B485B">
          <w:rPr>
            <w:rStyle w:val="Lienhypertexte"/>
            <w:rFonts w:ascii="Arial" w:hAnsi="Arial" w:cs="Arial"/>
            <w:color w:val="990000"/>
          </w:rPr>
          <w:t>eservation</w:t>
        </w:r>
        <w:r w:rsidR="00E64B6F" w:rsidRPr="00A664F5">
          <w:rPr>
            <w:rStyle w:val="Lienhypertexte"/>
            <w:rFonts w:ascii="Arial" w:hAnsi="Arial" w:cs="Arial"/>
          </w:rPr>
          <w:t>&gt;</w:t>
        </w:r>
      </w:hyperlink>
    </w:p>
    <w:p w:rsidR="00E64B6F" w:rsidRDefault="00E64B6F" w:rsidP="00E64B6F">
      <w:pPr>
        <w:ind w:firstLine="708"/>
        <w:rPr>
          <w:rFonts w:ascii="Arial" w:hAnsi="Arial" w:cs="Arial"/>
          <w:color w:val="0000FF"/>
        </w:rPr>
      </w:pPr>
      <w:r w:rsidRPr="00A664F5">
        <w:rPr>
          <w:rFonts w:ascii="Arial" w:hAnsi="Arial" w:cs="Arial"/>
        </w:rPr>
        <w:t>&lt;</w:t>
      </w:r>
      <w:r w:rsidR="005B485B">
        <w:rPr>
          <w:rFonts w:ascii="Arial" w:hAnsi="Arial" w:cs="Arial"/>
          <w:color w:val="990000"/>
        </w:rPr>
        <w:t>code</w:t>
      </w:r>
      <w:r w:rsidRPr="00A664F5">
        <w:rPr>
          <w:rFonts w:ascii="Arial" w:hAnsi="Arial" w:cs="Arial"/>
        </w:rPr>
        <w:t>&gt;</w:t>
      </w:r>
      <w:r w:rsidR="005B485B">
        <w:rPr>
          <w:rFonts w:ascii="Arial" w:hAnsi="Arial" w:cs="Arial"/>
        </w:rPr>
        <w:t>ok</w:t>
      </w:r>
      <w:r w:rsidRPr="00A664F5">
        <w:rPr>
          <w:rFonts w:ascii="Arial" w:hAnsi="Arial" w:cs="Arial"/>
          <w:color w:val="0000FF"/>
        </w:rPr>
        <w:t>&lt;/</w:t>
      </w:r>
      <w:r w:rsidR="005B485B">
        <w:rPr>
          <w:rFonts w:ascii="Arial" w:hAnsi="Arial" w:cs="Arial"/>
          <w:color w:val="990000"/>
        </w:rPr>
        <w:t>code</w:t>
      </w:r>
      <w:r w:rsidRPr="00A664F5">
        <w:rPr>
          <w:rFonts w:ascii="Arial" w:hAnsi="Arial" w:cs="Arial"/>
          <w:color w:val="0000FF"/>
        </w:rPr>
        <w:t>&gt;</w:t>
      </w:r>
    </w:p>
    <w:p w:rsidR="00E64B6F" w:rsidRPr="00A664F5" w:rsidRDefault="00E64B6F" w:rsidP="00E64B6F">
      <w:pPr>
        <w:ind w:firstLine="708"/>
        <w:rPr>
          <w:rFonts w:ascii="Arial" w:hAnsi="Arial" w:cs="Arial"/>
          <w:color w:val="0000FF"/>
        </w:rPr>
      </w:pPr>
      <w:r w:rsidRPr="00A664F5">
        <w:rPr>
          <w:rFonts w:ascii="Arial" w:hAnsi="Arial" w:cs="Arial"/>
        </w:rPr>
        <w:t>&lt;</w:t>
      </w:r>
      <w:r w:rsidR="005B485B">
        <w:rPr>
          <w:rFonts w:ascii="Arial" w:hAnsi="Arial" w:cs="Arial"/>
          <w:color w:val="990000"/>
        </w:rPr>
        <w:t>error</w:t>
      </w:r>
      <w:r w:rsidRPr="00A664F5">
        <w:rPr>
          <w:rFonts w:ascii="Arial" w:hAnsi="Arial" w:cs="Arial"/>
        </w:rPr>
        <w:t>&gt;</w:t>
      </w:r>
      <w:r w:rsidRPr="00A664F5">
        <w:rPr>
          <w:rFonts w:ascii="Arial" w:hAnsi="Arial" w:cs="Arial"/>
          <w:color w:val="0000FF"/>
        </w:rPr>
        <w:t>&lt;/</w:t>
      </w:r>
      <w:r w:rsidR="005B485B">
        <w:rPr>
          <w:rFonts w:ascii="Arial" w:hAnsi="Arial" w:cs="Arial"/>
          <w:color w:val="990000"/>
        </w:rPr>
        <w:t>error</w:t>
      </w:r>
      <w:r w:rsidRPr="00A664F5">
        <w:rPr>
          <w:rFonts w:ascii="Arial" w:hAnsi="Arial" w:cs="Arial"/>
          <w:color w:val="0000FF"/>
        </w:rPr>
        <w:t>&gt;</w:t>
      </w:r>
    </w:p>
    <w:p w:rsidR="00E64B6F" w:rsidRPr="00A664F5" w:rsidRDefault="0061698E" w:rsidP="00E64B6F">
      <w:pPr>
        <w:rPr>
          <w:rFonts w:ascii="Arial" w:hAnsi="Arial" w:cs="Arial"/>
        </w:rPr>
      </w:pPr>
      <w:hyperlink r:id="rId8" w:history="1">
        <w:r w:rsidR="00E64B6F" w:rsidRPr="00A664F5">
          <w:rPr>
            <w:rStyle w:val="Lienhypertexte"/>
            <w:rFonts w:ascii="Arial" w:hAnsi="Arial" w:cs="Arial"/>
          </w:rPr>
          <w:t>&lt;</w:t>
        </w:r>
        <w:r w:rsidR="00E64B6F">
          <w:rPr>
            <w:rStyle w:val="Lienhypertexte"/>
            <w:rFonts w:ascii="Arial" w:hAnsi="Arial" w:cs="Arial"/>
          </w:rPr>
          <w:t>/</w:t>
        </w:r>
        <w:r w:rsidR="005B485B">
          <w:rPr>
            <w:rStyle w:val="Lienhypertexte"/>
            <w:rFonts w:ascii="Arial" w:hAnsi="Arial" w:cs="Arial"/>
            <w:color w:val="990000"/>
          </w:rPr>
          <w:t>Reservation</w:t>
        </w:r>
        <w:r w:rsidR="00E64B6F" w:rsidRPr="00A664F5">
          <w:rPr>
            <w:rStyle w:val="Lienhypertexte"/>
            <w:rFonts w:ascii="Arial" w:hAnsi="Arial" w:cs="Arial"/>
          </w:rPr>
          <w:t>&gt;</w:t>
        </w:r>
      </w:hyperlink>
    </w:p>
    <w:p w:rsidR="00E64B6F" w:rsidRDefault="00E64B6F" w:rsidP="00E64B6F">
      <w:pPr>
        <w:rPr>
          <w:rFonts w:ascii="Arial" w:hAnsi="Arial" w:cs="Arial"/>
        </w:rPr>
      </w:pPr>
    </w:p>
    <w:p w:rsidR="00E64B6F" w:rsidRPr="00620042" w:rsidRDefault="00E64B6F" w:rsidP="00E64B6F">
      <w:pPr>
        <w:rPr>
          <w:rFonts w:ascii="Arial" w:hAnsi="Arial" w:cs="Arial"/>
          <w:b/>
          <w:u w:val="single"/>
        </w:rPr>
      </w:pPr>
      <w:r>
        <w:rPr>
          <w:rFonts w:ascii="Arial" w:hAnsi="Arial" w:cs="Arial"/>
          <w:b/>
          <w:u w:val="single"/>
        </w:rPr>
        <w:t>Notes</w:t>
      </w:r>
      <w:r w:rsidRPr="00620042">
        <w:rPr>
          <w:rFonts w:ascii="Arial" w:hAnsi="Arial" w:cs="Arial"/>
          <w:b/>
          <w:u w:val="single"/>
        </w:rPr>
        <w:t> :</w:t>
      </w:r>
    </w:p>
    <w:p w:rsidR="00E64B6F" w:rsidRDefault="00E64B6F" w:rsidP="00E64B6F">
      <w:pPr>
        <w:rPr>
          <w:rFonts w:ascii="Arial" w:hAnsi="Arial" w:cs="Arial"/>
        </w:rPr>
      </w:pPr>
      <w:r>
        <w:rPr>
          <w:rFonts w:ascii="Arial" w:hAnsi="Arial" w:cs="Arial"/>
        </w:rPr>
        <w:t>Pour ensuite récupérer le statut dans la procédure ListeReservation() il faut activer le paramètre général RESAWEB avec « O » en donnée pour activer l’option dans LCV.</w:t>
      </w:r>
    </w:p>
    <w:p w:rsidR="00E64B6F" w:rsidRDefault="00E64B6F" w:rsidP="00E64B6F">
      <w:pPr>
        <w:rPr>
          <w:rFonts w:ascii="Arial" w:hAnsi="Arial" w:cs="Arial"/>
        </w:rPr>
      </w:pPr>
    </w:p>
    <w:p w:rsidR="00E64B6F" w:rsidRDefault="00E64B6F" w:rsidP="00E64B6F">
      <w:pPr>
        <w:rPr>
          <w:rFonts w:ascii="Arial" w:hAnsi="Arial" w:cs="Arial"/>
        </w:rPr>
      </w:pPr>
      <w:r>
        <w:rPr>
          <w:rFonts w:ascii="Arial" w:hAnsi="Arial" w:cs="Arial"/>
        </w:rPr>
        <w:t>Attention : Cette procédure annule le n° de réservation mais pas la vente.</w:t>
      </w:r>
    </w:p>
    <w:p w:rsidR="00E64B6F" w:rsidRDefault="00E64B6F" w:rsidP="00E64B6F">
      <w:pPr>
        <w:rPr>
          <w:rFonts w:ascii="Arial" w:hAnsi="Arial" w:cs="Arial"/>
        </w:rPr>
      </w:pPr>
      <w:r>
        <w:rPr>
          <w:rFonts w:ascii="Arial" w:hAnsi="Arial" w:cs="Arial"/>
        </w:rPr>
        <w:t>En complément de cette procédure, il faut donc lancer EcritureVente avec les mêmes informations que le ticket d’origine mais :</w:t>
      </w:r>
    </w:p>
    <w:p w:rsidR="00E64B6F" w:rsidRDefault="00E64B6F" w:rsidP="00E64B6F">
      <w:pPr>
        <w:pStyle w:val="Paragraphedeliste"/>
        <w:numPr>
          <w:ilvl w:val="0"/>
          <w:numId w:val="14"/>
        </w:numPr>
        <w:rPr>
          <w:rFonts w:ascii="Arial" w:hAnsi="Arial" w:cs="Arial"/>
        </w:rPr>
      </w:pPr>
      <w:r>
        <w:rPr>
          <w:rFonts w:ascii="Arial" w:hAnsi="Arial" w:cs="Arial"/>
        </w:rPr>
        <w:t>Avec une quantité inverse</w:t>
      </w:r>
    </w:p>
    <w:p w:rsidR="00E64B6F" w:rsidRPr="00E64B6F" w:rsidRDefault="00E64B6F" w:rsidP="00E64B6F">
      <w:pPr>
        <w:pStyle w:val="Paragraphedeliste"/>
        <w:numPr>
          <w:ilvl w:val="0"/>
          <w:numId w:val="14"/>
        </w:numPr>
        <w:rPr>
          <w:rFonts w:ascii="Arial" w:hAnsi="Arial" w:cs="Arial"/>
        </w:rPr>
      </w:pPr>
      <w:r>
        <w:rPr>
          <w:rFonts w:ascii="Arial" w:hAnsi="Arial" w:cs="Arial"/>
        </w:rPr>
        <w:t>Un montant d’arrhes inverse</w:t>
      </w:r>
    </w:p>
    <w:bookmarkEnd w:id="32"/>
    <w:p w:rsidR="00E64B6F" w:rsidRDefault="00E64B6F" w:rsidP="00E64B6F">
      <w:pPr>
        <w:rPr>
          <w:rFonts w:ascii="Arial" w:hAnsi="Arial" w:cs="Arial"/>
        </w:rPr>
      </w:pPr>
    </w:p>
    <w:p w:rsidR="00E64B6F" w:rsidRDefault="00E64B6F"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5B485B" w:rsidRDefault="005B485B" w:rsidP="00E64B6F">
      <w:pPr>
        <w:rPr>
          <w:rFonts w:ascii="Arial" w:hAnsi="Arial" w:cs="Arial"/>
        </w:rPr>
      </w:pPr>
    </w:p>
    <w:p w:rsidR="00E64B6F" w:rsidRDefault="00E64B6F" w:rsidP="00442280">
      <w:pPr>
        <w:rPr>
          <w:rFonts w:ascii="Arial" w:hAnsi="Arial" w:cs="Arial"/>
        </w:rPr>
      </w:pPr>
    </w:p>
    <w:p w:rsidR="00E64B6F" w:rsidRDefault="00E64B6F"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AnnulationTransfert()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w:t>
      </w:r>
      <w:r>
        <w:rPr>
          <w:rFonts w:ascii="Arial" w:hAnsi="Arial" w:cs="Arial"/>
        </w:rPr>
        <w:t>A venir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3D16F0" w:rsidRDefault="003D16F0" w:rsidP="00442280">
      <w:pPr>
        <w:ind w:left="360"/>
        <w:rPr>
          <w:rFonts w:ascii="Arial" w:hAnsi="Arial" w:cs="Arial"/>
          <w:b/>
          <w:u w:val="single"/>
        </w:rPr>
      </w:pPr>
    </w:p>
    <w:p w:rsidR="003D16F0" w:rsidRDefault="003D16F0" w:rsidP="00442280">
      <w:pPr>
        <w:ind w:left="360"/>
        <w:rPr>
          <w:rFonts w:ascii="Arial" w:hAnsi="Arial" w:cs="Arial"/>
          <w:b/>
          <w:u w:val="single"/>
        </w:rPr>
      </w:pPr>
    </w:p>
    <w:p w:rsidR="003D16F0" w:rsidRDefault="003D16F0" w:rsidP="00442280">
      <w:pPr>
        <w:ind w:left="360"/>
        <w:rPr>
          <w:rFonts w:ascii="Arial" w:hAnsi="Arial" w:cs="Arial"/>
          <w:b/>
          <w:u w:val="single"/>
        </w:rPr>
      </w:pPr>
    </w:p>
    <w:p w:rsidR="003D16F0" w:rsidRDefault="003D16F0" w:rsidP="00442280">
      <w:pPr>
        <w:ind w:left="360"/>
        <w:rPr>
          <w:rFonts w:ascii="Arial" w:hAnsi="Arial" w:cs="Arial"/>
          <w:b/>
          <w:u w:val="single"/>
        </w:rPr>
      </w:pPr>
    </w:p>
    <w:p w:rsidR="003D16F0" w:rsidRDefault="003D16F0" w:rsidP="00442280">
      <w:pPr>
        <w:ind w:left="360"/>
        <w:rPr>
          <w:rFonts w:ascii="Arial" w:hAnsi="Arial" w:cs="Arial"/>
          <w:b/>
          <w:u w:val="single"/>
        </w:rPr>
      </w:pPr>
    </w:p>
    <w:p w:rsidR="003D16F0" w:rsidRDefault="003D16F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Default="00442280" w:rsidP="00442280">
      <w:pPr>
        <w:ind w:left="360"/>
        <w:rPr>
          <w:rFonts w:ascii="Arial" w:hAnsi="Arial" w:cs="Arial"/>
          <w:b/>
          <w:u w:val="single"/>
        </w:rPr>
      </w:pPr>
    </w:p>
    <w:p w:rsidR="00442280" w:rsidRPr="00E770AD" w:rsidRDefault="00442280" w:rsidP="00442280">
      <w:pPr>
        <w:ind w:left="360"/>
        <w:rPr>
          <w:rFonts w:ascii="Arial" w:hAnsi="Arial" w:cs="Arial"/>
          <w:b/>
          <w:u w:val="single"/>
        </w:rPr>
      </w:pPr>
      <w:r>
        <w:rPr>
          <w:rFonts w:ascii="Arial" w:hAnsi="Arial" w:cs="Arial"/>
          <w:b/>
          <w:u w:val="single"/>
        </w:rPr>
        <w:lastRenderedPageBreak/>
        <w:t>ConnexionClient()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connecter un client en utilisant son email et son mot de passe. Renvoi si le client est connecté ou pas.</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ConnexionClient</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sMailCli : Email du client.</w:t>
      </w:r>
    </w:p>
    <w:p w:rsidR="00442280" w:rsidRDefault="00442280" w:rsidP="00442280">
      <w:pPr>
        <w:pStyle w:val="Paragraphedeliste"/>
        <w:numPr>
          <w:ilvl w:val="0"/>
          <w:numId w:val="18"/>
        </w:numPr>
        <w:rPr>
          <w:rFonts w:ascii="Arial" w:hAnsi="Arial" w:cs="Arial"/>
        </w:rPr>
      </w:pPr>
      <w:r>
        <w:rPr>
          <w:rFonts w:ascii="Arial" w:hAnsi="Arial" w:cs="Arial"/>
        </w:rPr>
        <w:t>sMdpCli : Mot de passe du client.</w:t>
      </w:r>
      <w:r w:rsidRPr="00A82383">
        <w:rPr>
          <w:rFonts w:ascii="Arial" w:hAnsi="Arial" w:cs="Arial"/>
        </w:rPr>
        <w:t xml:space="preserve">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C4F12" w:rsidRDefault="0061698E" w:rsidP="00442280">
      <w:pPr>
        <w:rPr>
          <w:rFonts w:ascii="Arial" w:hAnsi="Arial" w:cs="Arial"/>
        </w:rPr>
      </w:pPr>
      <w:hyperlink r:id="rId9"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C4F12" w:rsidRDefault="00442280" w:rsidP="00442280">
      <w:pPr>
        <w:ind w:firstLine="708"/>
        <w:rPr>
          <w:rFonts w:ascii="Arial" w:hAnsi="Arial" w:cs="Arial"/>
          <w:color w:val="0000FF"/>
        </w:rPr>
      </w:pPr>
      <w:r w:rsidRPr="00EC4F12">
        <w:rPr>
          <w:rFonts w:ascii="Arial" w:hAnsi="Arial" w:cs="Arial"/>
        </w:rPr>
        <w:t>&lt;</w:t>
      </w:r>
      <w:r w:rsidRPr="00EC4F12">
        <w:rPr>
          <w:rFonts w:ascii="Arial" w:hAnsi="Arial" w:cs="Arial"/>
          <w:color w:val="990000"/>
        </w:rPr>
        <w:t>Resultat</w:t>
      </w:r>
      <w:r w:rsidRPr="00EC4F12">
        <w:rPr>
          <w:rFonts w:ascii="Arial" w:hAnsi="Arial" w:cs="Arial"/>
        </w:rPr>
        <w:t>&gt;</w:t>
      </w:r>
      <w:r w:rsidRPr="005F36CE">
        <w:t xml:space="preserve"> </w:t>
      </w:r>
      <w:r w:rsidRPr="00305CC1">
        <w:rPr>
          <w:rFonts w:ascii="Arial" w:hAnsi="Arial" w:cs="Arial"/>
        </w:rPr>
        <w:t>Connexion réussi, client n°00000030</w:t>
      </w:r>
      <w:r w:rsidRPr="00EC4F12">
        <w:rPr>
          <w:rFonts w:ascii="Arial" w:hAnsi="Arial" w:cs="Arial"/>
          <w:color w:val="0000FF"/>
        </w:rPr>
        <w:t>&lt;/</w:t>
      </w:r>
      <w:r w:rsidRPr="00EC4F12">
        <w:rPr>
          <w:rFonts w:ascii="Arial" w:hAnsi="Arial" w:cs="Arial"/>
          <w:color w:val="990000"/>
        </w:rPr>
        <w:t>Resultat</w:t>
      </w:r>
      <w:r w:rsidRPr="00EC4F12">
        <w:rPr>
          <w:rFonts w:ascii="Arial" w:hAnsi="Arial" w:cs="Arial"/>
          <w:color w:val="0000FF"/>
        </w:rPr>
        <w:t>&gt;</w:t>
      </w:r>
    </w:p>
    <w:p w:rsidR="00442280" w:rsidRPr="00EC4F12" w:rsidRDefault="0061698E" w:rsidP="00442280">
      <w:pPr>
        <w:rPr>
          <w:rFonts w:ascii="Arial" w:hAnsi="Arial" w:cs="Arial"/>
        </w:rPr>
      </w:pPr>
      <w:hyperlink r:id="rId10"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Resultat = Contient « </w:t>
      </w:r>
      <w:r w:rsidRPr="00305CC1">
        <w:rPr>
          <w:rFonts w:ascii="Arial" w:hAnsi="Arial" w:cs="Arial"/>
        </w:rPr>
        <w:t>Connexion réussi, client n°</w:t>
      </w:r>
      <w:r>
        <w:rPr>
          <w:rFonts w:ascii="Arial" w:hAnsi="Arial" w:cs="Arial"/>
        </w:rPr>
        <w:t>x» si le client existe sinon « Erreur… client inconnu » en cas de client inexistant ou « Mot de passe erroné » si le mot de passe est faux.</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bookmarkStart w:id="33" w:name="OLE_LINK46"/>
      <w:r>
        <w:rPr>
          <w:rFonts w:ascii="Arial" w:hAnsi="Arial" w:cs="Arial"/>
          <w:b/>
          <w:u w:val="single"/>
        </w:rPr>
        <w:lastRenderedPageBreak/>
        <w:t>EcritureClient</w:t>
      </w:r>
      <w:bookmarkEnd w:id="33"/>
      <w:r>
        <w:rPr>
          <w:rFonts w:ascii="Arial" w:hAnsi="Arial" w:cs="Arial"/>
          <w:b/>
          <w:u w:val="single"/>
        </w:rPr>
        <w: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créer/modifier un client.</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EcritureClient</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sEmail : Email du client. Sur 45.</w:t>
      </w:r>
    </w:p>
    <w:p w:rsidR="00442280" w:rsidRDefault="00442280" w:rsidP="00442280">
      <w:pPr>
        <w:pStyle w:val="Paragraphedeliste"/>
        <w:numPr>
          <w:ilvl w:val="0"/>
          <w:numId w:val="18"/>
        </w:numPr>
        <w:rPr>
          <w:rFonts w:ascii="Arial" w:hAnsi="Arial" w:cs="Arial"/>
        </w:rPr>
      </w:pPr>
      <w:r>
        <w:rPr>
          <w:rFonts w:ascii="Arial" w:hAnsi="Arial" w:cs="Arial"/>
        </w:rPr>
        <w:t>sNomCli : Nom du client.</w:t>
      </w:r>
      <w:r w:rsidRPr="00A82383">
        <w:rPr>
          <w:rFonts w:ascii="Arial" w:hAnsi="Arial" w:cs="Arial"/>
        </w:rPr>
        <w:t xml:space="preserve"> </w:t>
      </w:r>
      <w:r>
        <w:rPr>
          <w:rFonts w:ascii="Arial" w:hAnsi="Arial" w:cs="Arial"/>
        </w:rPr>
        <w:t xml:space="preserve"> Sur 25.</w:t>
      </w:r>
    </w:p>
    <w:p w:rsidR="00442280" w:rsidRDefault="00442280" w:rsidP="00442280">
      <w:pPr>
        <w:pStyle w:val="Paragraphedeliste"/>
        <w:numPr>
          <w:ilvl w:val="0"/>
          <w:numId w:val="18"/>
        </w:numPr>
        <w:rPr>
          <w:rFonts w:ascii="Arial" w:hAnsi="Arial" w:cs="Arial"/>
        </w:rPr>
      </w:pPr>
      <w:r>
        <w:rPr>
          <w:rFonts w:ascii="Arial" w:hAnsi="Arial" w:cs="Arial"/>
        </w:rPr>
        <w:t>sPrenomCli : Prénom du client. Sur 25.</w:t>
      </w:r>
    </w:p>
    <w:p w:rsidR="00442280" w:rsidRDefault="00442280" w:rsidP="00442280">
      <w:pPr>
        <w:pStyle w:val="Paragraphedeliste"/>
        <w:numPr>
          <w:ilvl w:val="0"/>
          <w:numId w:val="18"/>
        </w:numPr>
        <w:rPr>
          <w:rFonts w:ascii="Arial" w:hAnsi="Arial" w:cs="Arial"/>
        </w:rPr>
      </w:pPr>
      <w:r>
        <w:rPr>
          <w:rFonts w:ascii="Arial" w:hAnsi="Arial" w:cs="Arial"/>
        </w:rPr>
        <w:t>sAdr1 : Adresse 1 du client. Sur 35.</w:t>
      </w:r>
    </w:p>
    <w:p w:rsidR="00442280" w:rsidRDefault="00442280" w:rsidP="00442280">
      <w:pPr>
        <w:pStyle w:val="Paragraphedeliste"/>
        <w:numPr>
          <w:ilvl w:val="0"/>
          <w:numId w:val="18"/>
        </w:numPr>
        <w:rPr>
          <w:rFonts w:ascii="Arial" w:hAnsi="Arial" w:cs="Arial"/>
        </w:rPr>
      </w:pPr>
      <w:r>
        <w:rPr>
          <w:rFonts w:ascii="Arial" w:hAnsi="Arial" w:cs="Arial"/>
        </w:rPr>
        <w:t>sAdr2 : Adresse 2 du client. Sur 35.</w:t>
      </w:r>
    </w:p>
    <w:p w:rsidR="00442280" w:rsidRDefault="00442280" w:rsidP="00442280">
      <w:pPr>
        <w:pStyle w:val="Paragraphedeliste"/>
        <w:numPr>
          <w:ilvl w:val="0"/>
          <w:numId w:val="18"/>
        </w:numPr>
        <w:rPr>
          <w:rFonts w:ascii="Arial" w:hAnsi="Arial" w:cs="Arial"/>
        </w:rPr>
      </w:pPr>
      <w:r>
        <w:rPr>
          <w:rFonts w:ascii="Arial" w:hAnsi="Arial" w:cs="Arial"/>
        </w:rPr>
        <w:t>sCP : Code postal du client. Sur 7.</w:t>
      </w:r>
    </w:p>
    <w:p w:rsidR="00442280" w:rsidRDefault="00442280" w:rsidP="00442280">
      <w:pPr>
        <w:pStyle w:val="Paragraphedeliste"/>
        <w:numPr>
          <w:ilvl w:val="0"/>
          <w:numId w:val="18"/>
        </w:numPr>
        <w:rPr>
          <w:rFonts w:ascii="Arial" w:hAnsi="Arial" w:cs="Arial"/>
        </w:rPr>
      </w:pPr>
      <w:r>
        <w:rPr>
          <w:rFonts w:ascii="Arial" w:hAnsi="Arial" w:cs="Arial"/>
        </w:rPr>
        <w:t>sVille : Ville du client. Sur 25.</w:t>
      </w:r>
    </w:p>
    <w:p w:rsidR="00442280" w:rsidRDefault="00442280" w:rsidP="00442280">
      <w:pPr>
        <w:pStyle w:val="Paragraphedeliste"/>
        <w:numPr>
          <w:ilvl w:val="0"/>
          <w:numId w:val="18"/>
        </w:numPr>
        <w:rPr>
          <w:rFonts w:ascii="Arial" w:hAnsi="Arial" w:cs="Arial"/>
        </w:rPr>
      </w:pPr>
      <w:r>
        <w:rPr>
          <w:rFonts w:ascii="Arial" w:hAnsi="Arial" w:cs="Arial"/>
        </w:rPr>
        <w:t>sCodePays : Code pays du client. Code sur 2.</w:t>
      </w:r>
    </w:p>
    <w:p w:rsidR="00442280" w:rsidRDefault="00442280" w:rsidP="00442280">
      <w:pPr>
        <w:pStyle w:val="Paragraphedeliste"/>
        <w:numPr>
          <w:ilvl w:val="0"/>
          <w:numId w:val="18"/>
        </w:numPr>
        <w:rPr>
          <w:rFonts w:ascii="Arial" w:hAnsi="Arial" w:cs="Arial"/>
        </w:rPr>
      </w:pPr>
      <w:r>
        <w:rPr>
          <w:rFonts w:ascii="Arial" w:hAnsi="Arial" w:cs="Arial"/>
        </w:rPr>
        <w:t>sMdPInternet : Mot de passe Internet. Sur 12.</w:t>
      </w:r>
    </w:p>
    <w:p w:rsidR="00442280" w:rsidRDefault="00442280" w:rsidP="00442280">
      <w:pPr>
        <w:pStyle w:val="Paragraphedeliste"/>
        <w:numPr>
          <w:ilvl w:val="0"/>
          <w:numId w:val="18"/>
        </w:numPr>
        <w:rPr>
          <w:rFonts w:ascii="Arial" w:hAnsi="Arial" w:cs="Arial"/>
        </w:rPr>
      </w:pPr>
      <w:r>
        <w:rPr>
          <w:rFonts w:ascii="Arial" w:hAnsi="Arial" w:cs="Arial"/>
        </w:rPr>
        <w:t>sSociete : Nom de société du client. Sur 30.</w:t>
      </w:r>
    </w:p>
    <w:p w:rsidR="00442280" w:rsidRDefault="00442280" w:rsidP="00442280">
      <w:pPr>
        <w:pStyle w:val="Paragraphedeliste"/>
        <w:numPr>
          <w:ilvl w:val="0"/>
          <w:numId w:val="18"/>
        </w:numPr>
        <w:rPr>
          <w:rFonts w:ascii="Arial" w:hAnsi="Arial" w:cs="Arial"/>
        </w:rPr>
      </w:pPr>
      <w:r>
        <w:rPr>
          <w:rFonts w:ascii="Arial" w:hAnsi="Arial" w:cs="Arial"/>
        </w:rPr>
        <w:t>sNumTVA : N° de TVA de la société du client. Sur 20.</w:t>
      </w:r>
    </w:p>
    <w:p w:rsidR="00442280" w:rsidRDefault="00442280" w:rsidP="00442280">
      <w:pPr>
        <w:pStyle w:val="Paragraphedeliste"/>
        <w:numPr>
          <w:ilvl w:val="0"/>
          <w:numId w:val="18"/>
        </w:numPr>
        <w:rPr>
          <w:rFonts w:ascii="Arial" w:hAnsi="Arial" w:cs="Arial"/>
        </w:rPr>
      </w:pPr>
      <w:r>
        <w:rPr>
          <w:rFonts w:ascii="Arial" w:hAnsi="Arial" w:cs="Arial"/>
        </w:rPr>
        <w:t>sTel : Téléphone du client. Sur 20.</w:t>
      </w:r>
    </w:p>
    <w:p w:rsidR="00442280" w:rsidRDefault="00442280" w:rsidP="00442280">
      <w:pPr>
        <w:pStyle w:val="Paragraphedeliste"/>
        <w:numPr>
          <w:ilvl w:val="0"/>
          <w:numId w:val="18"/>
        </w:numPr>
        <w:rPr>
          <w:rFonts w:ascii="Arial" w:hAnsi="Arial" w:cs="Arial"/>
        </w:rPr>
      </w:pPr>
      <w:r>
        <w:rPr>
          <w:rFonts w:ascii="Arial" w:hAnsi="Arial" w:cs="Arial"/>
        </w:rPr>
        <w:t>sAdr_Livr : Adresse de livraison du client (chaine multi-ligne avec RC entre les éléments). Même longueur que les champs au début de la liste.</w:t>
      </w:r>
    </w:p>
    <w:p w:rsidR="00442280" w:rsidRDefault="00442280" w:rsidP="00442280">
      <w:pPr>
        <w:pStyle w:val="Paragraphedeliste"/>
        <w:numPr>
          <w:ilvl w:val="0"/>
          <w:numId w:val="18"/>
        </w:numPr>
        <w:rPr>
          <w:rFonts w:ascii="Arial" w:hAnsi="Arial" w:cs="Arial"/>
        </w:rPr>
      </w:pPr>
      <w:r>
        <w:rPr>
          <w:rFonts w:ascii="Arial" w:hAnsi="Arial" w:cs="Arial"/>
        </w:rPr>
        <w:t>sDateNaissance : Date de naissance du client (format au choix US ou FR, avec ou sans /).</w:t>
      </w:r>
    </w:p>
    <w:p w:rsidR="00442280" w:rsidRDefault="00442280" w:rsidP="00442280">
      <w:pPr>
        <w:pStyle w:val="Paragraphedeliste"/>
        <w:numPr>
          <w:ilvl w:val="0"/>
          <w:numId w:val="18"/>
        </w:numPr>
        <w:rPr>
          <w:rFonts w:ascii="Arial" w:hAnsi="Arial" w:cs="Arial"/>
        </w:rPr>
      </w:pPr>
      <w:r>
        <w:rPr>
          <w:rFonts w:ascii="Arial" w:hAnsi="Arial" w:cs="Arial"/>
        </w:rPr>
        <w:t>sCodeCli : Code client LCV, si présent, la modification d’un client se fera via ce code sinon on utilisera l’email. Sur 8.</w:t>
      </w:r>
    </w:p>
    <w:p w:rsidR="00442280" w:rsidRDefault="00442280" w:rsidP="00442280">
      <w:pPr>
        <w:pStyle w:val="Paragraphedeliste"/>
        <w:numPr>
          <w:ilvl w:val="0"/>
          <w:numId w:val="18"/>
        </w:numPr>
        <w:rPr>
          <w:rFonts w:ascii="Arial" w:hAnsi="Arial" w:cs="Arial"/>
        </w:rPr>
      </w:pPr>
      <w:r>
        <w:rPr>
          <w:rFonts w:ascii="Arial" w:hAnsi="Arial" w:cs="Arial"/>
        </w:rPr>
        <w:t>sCodeSite : N° de préfixe du client pour son code client, nous contacter pour définir ce code. Code sur 2.</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Default="00442280" w:rsidP="00442280">
      <w:pPr>
        <w:pStyle w:val="Paragraphedeliste"/>
        <w:numPr>
          <w:ilvl w:val="0"/>
          <w:numId w:val="18"/>
        </w:numPr>
        <w:rPr>
          <w:rFonts w:ascii="Arial" w:hAnsi="Arial" w:cs="Arial"/>
        </w:rPr>
      </w:pPr>
      <w:r>
        <w:rPr>
          <w:rFonts w:ascii="Arial" w:hAnsi="Arial" w:cs="Arial"/>
        </w:rPr>
        <w:t>sCiv : Civilité du client. Sur 15.</w:t>
      </w:r>
    </w:p>
    <w:p w:rsidR="00442280" w:rsidRDefault="00442280" w:rsidP="00442280">
      <w:pPr>
        <w:pStyle w:val="Paragraphedeliste"/>
        <w:numPr>
          <w:ilvl w:val="0"/>
          <w:numId w:val="18"/>
        </w:numPr>
        <w:rPr>
          <w:rFonts w:ascii="Arial" w:hAnsi="Arial" w:cs="Arial"/>
        </w:rPr>
      </w:pPr>
      <w:r w:rsidRPr="00F245C7">
        <w:rPr>
          <w:rFonts w:ascii="Arial" w:hAnsi="Arial" w:cs="Arial"/>
        </w:rPr>
        <w:t>sTypClient : Type de client, de base « W » pour le client Internet, « N » pour un client normal, d’autres codes sont disponibles en fonction des besoins.</w:t>
      </w:r>
    </w:p>
    <w:p w:rsidR="00775438" w:rsidRDefault="00A600F3" w:rsidP="00775438">
      <w:pPr>
        <w:pStyle w:val="Paragraphedeliste"/>
        <w:numPr>
          <w:ilvl w:val="0"/>
          <w:numId w:val="18"/>
        </w:numPr>
        <w:rPr>
          <w:rFonts w:ascii="Arial" w:hAnsi="Arial" w:cs="Arial"/>
        </w:rPr>
      </w:pPr>
      <w:r>
        <w:rPr>
          <w:rFonts w:ascii="Arial" w:hAnsi="Arial" w:cs="Arial"/>
        </w:rPr>
        <w:t>sMagOrigine : Magasin d’origine du client, de base mettre « WB » pour un client internet.</w:t>
      </w:r>
    </w:p>
    <w:p w:rsidR="00442280" w:rsidRPr="00E770AD" w:rsidRDefault="00775438" w:rsidP="00775438">
      <w:pPr>
        <w:pStyle w:val="Paragraphedeliste"/>
        <w:rPr>
          <w:rFonts w:ascii="Arial" w:hAnsi="Arial" w:cs="Arial"/>
        </w:rPr>
      </w:pPr>
      <w:r w:rsidRPr="00E770AD">
        <w:rPr>
          <w:rFonts w:ascii="Arial" w:hAnsi="Arial" w:cs="Arial"/>
        </w:rPr>
        <w:t xml:space="preserve"> </w:t>
      </w: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C4F12" w:rsidRDefault="0061698E" w:rsidP="00442280">
      <w:pPr>
        <w:rPr>
          <w:rFonts w:ascii="Arial" w:hAnsi="Arial" w:cs="Arial"/>
        </w:rPr>
      </w:pPr>
      <w:hyperlink r:id="rId11"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C4F12" w:rsidRDefault="00442280" w:rsidP="00442280">
      <w:pPr>
        <w:ind w:firstLine="708"/>
        <w:rPr>
          <w:rFonts w:ascii="Arial" w:hAnsi="Arial" w:cs="Arial"/>
          <w:color w:val="0000FF"/>
        </w:rPr>
      </w:pPr>
      <w:r w:rsidRPr="00EC4F12">
        <w:rPr>
          <w:rFonts w:ascii="Arial" w:hAnsi="Arial" w:cs="Arial"/>
        </w:rPr>
        <w:t>&lt;</w:t>
      </w:r>
      <w:r w:rsidRPr="00551685">
        <w:rPr>
          <w:rFonts w:ascii="Arial" w:hAnsi="Arial" w:cs="Arial"/>
          <w:color w:val="990000"/>
        </w:rPr>
        <w:t>Resultat</w:t>
      </w:r>
      <w:r w:rsidRPr="00EC4F12">
        <w:rPr>
          <w:rFonts w:ascii="Arial" w:hAnsi="Arial" w:cs="Arial"/>
        </w:rPr>
        <w:t>&gt;</w:t>
      </w:r>
      <w:r w:rsidRPr="005F36CE">
        <w:t xml:space="preserve"> </w:t>
      </w:r>
      <w:r>
        <w:rPr>
          <w:rFonts w:ascii="Arial" w:hAnsi="Arial" w:cs="Arial"/>
        </w:rPr>
        <w:t>Enregistrement réussi, client numéro 00002515</w:t>
      </w:r>
      <w:r w:rsidRPr="00EC4F12">
        <w:rPr>
          <w:rFonts w:ascii="Arial" w:hAnsi="Arial" w:cs="Arial"/>
          <w:color w:val="0000FF"/>
        </w:rPr>
        <w:t>&lt;/</w:t>
      </w:r>
      <w:r w:rsidRPr="00551685">
        <w:rPr>
          <w:rFonts w:ascii="Arial" w:hAnsi="Arial" w:cs="Arial"/>
          <w:color w:val="990000"/>
        </w:rPr>
        <w:t>Resultat</w:t>
      </w:r>
      <w:r w:rsidRPr="00EC4F12">
        <w:rPr>
          <w:rFonts w:ascii="Arial" w:hAnsi="Arial" w:cs="Arial"/>
          <w:color w:val="0000FF"/>
        </w:rPr>
        <w:t>&gt;</w:t>
      </w:r>
    </w:p>
    <w:p w:rsidR="00442280" w:rsidRPr="00EC4F12" w:rsidRDefault="0061698E" w:rsidP="00442280">
      <w:pPr>
        <w:rPr>
          <w:rFonts w:ascii="Arial" w:hAnsi="Arial" w:cs="Arial"/>
        </w:rPr>
      </w:pPr>
      <w:hyperlink r:id="rId12"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Enregistrement = Indique si l’enregistrement est réussi en renvoyant le code du client sinon un message d’erreur.</w:t>
      </w: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EcritureTransfertArriveeTransit()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w:t>
      </w:r>
      <w:r>
        <w:rPr>
          <w:rFonts w:ascii="Arial" w:hAnsi="Arial" w:cs="Arial"/>
        </w:rPr>
        <w:t>A venir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t>EcritureTransfertDepartDirect()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w:t>
      </w:r>
      <w:r>
        <w:rPr>
          <w:rFonts w:ascii="Arial" w:hAnsi="Arial" w:cs="Arial"/>
        </w:rPr>
        <w:t>A venir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t>EcritureTransfertDepartTansit()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w:t>
      </w:r>
      <w:r>
        <w:rPr>
          <w:rFonts w:ascii="Arial" w:hAnsi="Arial" w:cs="Arial"/>
        </w:rPr>
        <w:t>A venir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bookmarkStart w:id="34" w:name="OLE_LINK47"/>
      <w:r>
        <w:rPr>
          <w:rFonts w:ascii="Arial" w:hAnsi="Arial" w:cs="Arial"/>
          <w:b/>
          <w:u w:val="single"/>
        </w:rPr>
        <w:lastRenderedPageBreak/>
        <w:t>EcritureVente()</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d’écrire une « vente » dans notre logiciel.</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EcritureVente</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4"/>
        </w:numPr>
        <w:rPr>
          <w:rFonts w:ascii="Arial" w:hAnsi="Arial" w:cs="Arial"/>
        </w:rPr>
      </w:pPr>
      <w:r>
        <w:rPr>
          <w:rFonts w:ascii="Arial" w:hAnsi="Arial" w:cs="Arial"/>
        </w:rPr>
        <w:t>sVente : Contient la vente (détail en dessous).</w:t>
      </w:r>
    </w:p>
    <w:p w:rsidR="00442280" w:rsidRDefault="00442280" w:rsidP="00442280">
      <w:pPr>
        <w:pStyle w:val="Paragraphedeliste"/>
        <w:numPr>
          <w:ilvl w:val="0"/>
          <w:numId w:val="14"/>
        </w:numPr>
        <w:rPr>
          <w:rFonts w:ascii="Arial" w:hAnsi="Arial" w:cs="Arial"/>
        </w:rPr>
      </w:pPr>
      <w:r>
        <w:rPr>
          <w:rFonts w:ascii="Arial" w:hAnsi="Arial" w:cs="Arial"/>
        </w:rPr>
        <w:t>sCodeCli : Code client interne LCV.</w:t>
      </w:r>
    </w:p>
    <w:p w:rsidR="00442280" w:rsidRDefault="00442280" w:rsidP="00442280">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4"/>
        </w:numPr>
        <w:rPr>
          <w:rFonts w:ascii="Arial" w:hAnsi="Arial" w:cs="Arial"/>
        </w:rPr>
      </w:pPr>
      <w:r>
        <w:rPr>
          <w:rFonts w:ascii="Arial" w:hAnsi="Arial" w:cs="Arial"/>
        </w:rPr>
        <w:t>sMdp : Mot de passe de l’utilisateur.</w:t>
      </w:r>
    </w:p>
    <w:p w:rsidR="00D3695D" w:rsidRDefault="00D3695D" w:rsidP="00442280">
      <w:pPr>
        <w:pStyle w:val="Paragraphedeliste"/>
        <w:numPr>
          <w:ilvl w:val="0"/>
          <w:numId w:val="14"/>
        </w:numPr>
        <w:rPr>
          <w:rFonts w:ascii="Arial" w:hAnsi="Arial" w:cs="Arial"/>
        </w:rPr>
      </w:pPr>
      <w:r>
        <w:rPr>
          <w:rFonts w:ascii="Arial" w:hAnsi="Arial" w:cs="Arial"/>
        </w:rPr>
        <w:t>sCodeVendeur : Code du vendeur dans LCV.</w:t>
      </w:r>
    </w:p>
    <w:p w:rsidR="00CD4FD6" w:rsidRPr="00A82383" w:rsidRDefault="00CD4FD6" w:rsidP="00442280">
      <w:pPr>
        <w:pStyle w:val="Paragraphedeliste"/>
        <w:numPr>
          <w:ilvl w:val="0"/>
          <w:numId w:val="14"/>
        </w:numPr>
        <w:rPr>
          <w:rFonts w:ascii="Arial" w:hAnsi="Arial" w:cs="Arial"/>
        </w:rPr>
      </w:pPr>
      <w:r>
        <w:rPr>
          <w:rFonts w:ascii="Arial" w:hAnsi="Arial" w:cs="Arial"/>
        </w:rPr>
        <w:t>bDeclencheFid : Si vous mettez 1, cela remettra à 0 les informations fidélités du compte client associé au ticket.</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Le paramètre sVente se compose ainsi :</w:t>
      </w:r>
    </w:p>
    <w:p w:rsidR="00442280" w:rsidRDefault="00442280" w:rsidP="00442280">
      <w:pPr>
        <w:rPr>
          <w:rFonts w:ascii="Arial" w:hAnsi="Arial" w:cs="Arial"/>
        </w:rPr>
      </w:pPr>
      <w:r>
        <w:rPr>
          <w:rFonts w:ascii="Arial" w:hAnsi="Arial" w:cs="Arial"/>
        </w:rPr>
        <w:t>Celle-ci est une chaine composée des éléments suivants :</w:t>
      </w:r>
    </w:p>
    <w:p w:rsidR="00442280" w:rsidRDefault="00442280" w:rsidP="00442280">
      <w:pPr>
        <w:numPr>
          <w:ilvl w:val="1"/>
          <w:numId w:val="14"/>
        </w:numPr>
        <w:rPr>
          <w:rFonts w:ascii="Arial" w:hAnsi="Arial" w:cs="Arial"/>
        </w:rPr>
      </w:pPr>
      <w:r>
        <w:rPr>
          <w:rFonts w:ascii="Arial" w:hAnsi="Arial" w:cs="Arial"/>
        </w:rPr>
        <w:t>Caractère « V » (désigne un article).</w:t>
      </w:r>
    </w:p>
    <w:p w:rsidR="00442280" w:rsidRDefault="00442280" w:rsidP="00442280">
      <w:pPr>
        <w:numPr>
          <w:ilvl w:val="1"/>
          <w:numId w:val="14"/>
        </w:numPr>
        <w:rPr>
          <w:rFonts w:ascii="Arial" w:hAnsi="Arial" w:cs="Arial"/>
        </w:rPr>
      </w:pPr>
      <w:r>
        <w:rPr>
          <w:rFonts w:ascii="Arial" w:hAnsi="Arial" w:cs="Arial"/>
        </w:rPr>
        <w:t xml:space="preserve">Date de la vente (format </w:t>
      </w:r>
      <w:r w:rsidR="00353CFD">
        <w:rPr>
          <w:rFonts w:ascii="Arial" w:hAnsi="Arial" w:cs="Arial"/>
        </w:rPr>
        <w:t>AAAAMMJJ</w:t>
      </w:r>
      <w:r>
        <w:rPr>
          <w:rFonts w:ascii="Arial" w:hAnsi="Arial" w:cs="Arial"/>
        </w:rPr>
        <w:t>).</w:t>
      </w:r>
    </w:p>
    <w:p w:rsidR="00442280" w:rsidRDefault="00442280" w:rsidP="00442280">
      <w:pPr>
        <w:numPr>
          <w:ilvl w:val="1"/>
          <w:numId w:val="14"/>
        </w:numPr>
        <w:rPr>
          <w:rFonts w:ascii="Arial" w:hAnsi="Arial" w:cs="Arial"/>
        </w:rPr>
      </w:pPr>
      <w:r>
        <w:rPr>
          <w:rFonts w:ascii="Arial" w:hAnsi="Arial" w:cs="Arial"/>
        </w:rPr>
        <w:t>N° de ticket (4 caractères, c’est un compteur de « 0001 » à « 9999 »). A fournir par vos soins sans trou.</w:t>
      </w:r>
    </w:p>
    <w:p w:rsidR="00442280" w:rsidRDefault="00442280" w:rsidP="00442280">
      <w:pPr>
        <w:numPr>
          <w:ilvl w:val="1"/>
          <w:numId w:val="14"/>
        </w:numPr>
        <w:rPr>
          <w:rFonts w:ascii="Arial" w:hAnsi="Arial" w:cs="Arial"/>
        </w:rPr>
      </w:pPr>
      <w:r>
        <w:rPr>
          <w:rFonts w:ascii="Arial" w:hAnsi="Arial" w:cs="Arial"/>
        </w:rPr>
        <w:t>Quantité.</w:t>
      </w:r>
    </w:p>
    <w:p w:rsidR="00442280" w:rsidRDefault="00442280" w:rsidP="00442280">
      <w:pPr>
        <w:numPr>
          <w:ilvl w:val="1"/>
          <w:numId w:val="14"/>
        </w:numPr>
        <w:rPr>
          <w:rFonts w:ascii="Arial" w:hAnsi="Arial" w:cs="Arial"/>
        </w:rPr>
      </w:pPr>
      <w:r>
        <w:rPr>
          <w:rFonts w:ascii="Arial" w:hAnsi="Arial" w:cs="Arial"/>
        </w:rPr>
        <w:t>Taille (en clair).</w:t>
      </w:r>
    </w:p>
    <w:p w:rsidR="00442280" w:rsidRDefault="00442280" w:rsidP="00442280">
      <w:pPr>
        <w:numPr>
          <w:ilvl w:val="1"/>
          <w:numId w:val="14"/>
        </w:numPr>
        <w:rPr>
          <w:rFonts w:ascii="Arial" w:hAnsi="Arial" w:cs="Arial"/>
        </w:rPr>
      </w:pPr>
      <w:r>
        <w:rPr>
          <w:rFonts w:ascii="Arial" w:hAnsi="Arial" w:cs="Arial"/>
        </w:rPr>
        <w:t>Prix de vente unitaire</w:t>
      </w:r>
    </w:p>
    <w:p w:rsidR="00442280" w:rsidRDefault="00442280" w:rsidP="00442280">
      <w:pPr>
        <w:numPr>
          <w:ilvl w:val="1"/>
          <w:numId w:val="14"/>
        </w:numPr>
        <w:rPr>
          <w:rFonts w:ascii="Arial" w:hAnsi="Arial" w:cs="Arial"/>
        </w:rPr>
      </w:pPr>
      <w:r>
        <w:rPr>
          <w:rFonts w:ascii="Arial" w:hAnsi="Arial" w:cs="Arial"/>
        </w:rPr>
        <w:t>Montant de la remise total.</w:t>
      </w:r>
    </w:p>
    <w:p w:rsidR="00442280" w:rsidRDefault="00442280" w:rsidP="00442280">
      <w:pPr>
        <w:numPr>
          <w:ilvl w:val="1"/>
          <w:numId w:val="14"/>
        </w:numPr>
        <w:rPr>
          <w:rFonts w:ascii="Arial" w:hAnsi="Arial" w:cs="Arial"/>
        </w:rPr>
      </w:pPr>
      <w:r>
        <w:rPr>
          <w:rFonts w:ascii="Arial" w:hAnsi="Arial" w:cs="Arial"/>
        </w:rPr>
        <w:t>Type de la vente : (N)ormal, (S)olde ou (D)émarque.</w:t>
      </w:r>
    </w:p>
    <w:p w:rsidR="00442280" w:rsidRDefault="00442280" w:rsidP="00442280">
      <w:pPr>
        <w:numPr>
          <w:ilvl w:val="1"/>
          <w:numId w:val="14"/>
        </w:numPr>
        <w:rPr>
          <w:rFonts w:ascii="Arial" w:hAnsi="Arial" w:cs="Arial"/>
        </w:rPr>
      </w:pPr>
      <w:r>
        <w:rPr>
          <w:rFonts w:ascii="Arial" w:hAnsi="Arial" w:cs="Arial"/>
        </w:rPr>
        <w:t>Le code article LCV (les 7 chiffres). Il est composé du code modèle sur 5 chiffres et du code article sur 2 chiffres.</w:t>
      </w:r>
    </w:p>
    <w:p w:rsidR="00442280" w:rsidRDefault="00442280" w:rsidP="00442280">
      <w:pPr>
        <w:numPr>
          <w:ilvl w:val="1"/>
          <w:numId w:val="14"/>
        </w:numPr>
        <w:rPr>
          <w:rFonts w:ascii="Arial" w:hAnsi="Arial" w:cs="Arial"/>
        </w:rPr>
      </w:pPr>
      <w:r>
        <w:rPr>
          <w:rFonts w:ascii="Arial" w:hAnsi="Arial" w:cs="Arial"/>
        </w:rPr>
        <w:t>Le code du magasin dans LCV (à fournir par le client).</w:t>
      </w:r>
    </w:p>
    <w:p w:rsidR="00442280" w:rsidRDefault="00442280" w:rsidP="00442280">
      <w:pPr>
        <w:numPr>
          <w:ilvl w:val="1"/>
          <w:numId w:val="14"/>
        </w:numPr>
        <w:rPr>
          <w:rFonts w:ascii="Arial" w:hAnsi="Arial" w:cs="Arial"/>
        </w:rPr>
      </w:pPr>
      <w:r>
        <w:rPr>
          <w:rFonts w:ascii="Arial" w:hAnsi="Arial" w:cs="Arial"/>
        </w:rPr>
        <w:t>Le n° de site du magasin dans LCV (code sur 2 chiffres, me demander si le client ne peut vous le fournir).</w:t>
      </w:r>
    </w:p>
    <w:p w:rsidR="00FD1AB7" w:rsidRDefault="00FD1AB7" w:rsidP="00442280">
      <w:pPr>
        <w:numPr>
          <w:ilvl w:val="1"/>
          <w:numId w:val="14"/>
        </w:numPr>
        <w:rPr>
          <w:rFonts w:ascii="Arial" w:hAnsi="Arial" w:cs="Arial"/>
        </w:rPr>
      </w:pPr>
      <w:r>
        <w:rPr>
          <w:rFonts w:ascii="Arial" w:hAnsi="Arial" w:cs="Arial"/>
        </w:rPr>
        <w:t>Si c’est une ligne de réservation, mettre le caractère « R » ou laisser à blanc.</w:t>
      </w:r>
    </w:p>
    <w:p w:rsidR="00FD1AB7" w:rsidRDefault="00FD1AB7" w:rsidP="00442280">
      <w:pPr>
        <w:numPr>
          <w:ilvl w:val="1"/>
          <w:numId w:val="14"/>
        </w:numPr>
        <w:rPr>
          <w:rFonts w:ascii="Arial" w:hAnsi="Arial" w:cs="Arial"/>
        </w:rPr>
      </w:pPr>
      <w:r>
        <w:rPr>
          <w:rFonts w:ascii="Arial" w:hAnsi="Arial" w:cs="Arial"/>
        </w:rPr>
        <w:t>Si c’est une ligne de réservation, mettre le montant de l’acompte de réservation.</w:t>
      </w:r>
    </w:p>
    <w:p w:rsidR="00442280" w:rsidRDefault="00442280" w:rsidP="00442280">
      <w:pPr>
        <w:rPr>
          <w:rFonts w:ascii="Arial" w:hAnsi="Arial" w:cs="Arial"/>
        </w:rPr>
      </w:pPr>
      <w:r>
        <w:rPr>
          <w:rFonts w:ascii="Arial" w:hAnsi="Arial" w:cs="Arial"/>
        </w:rPr>
        <w:t>A répéter pour chaque article de la vente.</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On termine la vente en ajoutant le paiement :</w:t>
      </w:r>
    </w:p>
    <w:p w:rsidR="00442280" w:rsidRDefault="00442280" w:rsidP="00442280">
      <w:pPr>
        <w:numPr>
          <w:ilvl w:val="1"/>
          <w:numId w:val="14"/>
        </w:numPr>
        <w:rPr>
          <w:rFonts w:ascii="Arial" w:hAnsi="Arial" w:cs="Arial"/>
        </w:rPr>
      </w:pPr>
      <w:r>
        <w:rPr>
          <w:rFonts w:ascii="Arial" w:hAnsi="Arial" w:cs="Arial"/>
        </w:rPr>
        <w:t>Caractère « P » (désigne un paiement).</w:t>
      </w:r>
    </w:p>
    <w:p w:rsidR="00442280" w:rsidRDefault="00442280" w:rsidP="00442280">
      <w:pPr>
        <w:numPr>
          <w:ilvl w:val="1"/>
          <w:numId w:val="14"/>
        </w:numPr>
        <w:rPr>
          <w:rFonts w:ascii="Arial" w:hAnsi="Arial" w:cs="Arial"/>
        </w:rPr>
      </w:pPr>
      <w:r>
        <w:rPr>
          <w:rFonts w:ascii="Arial" w:hAnsi="Arial" w:cs="Arial"/>
        </w:rPr>
        <w:t>Le montant encaissé.</w:t>
      </w:r>
    </w:p>
    <w:p w:rsidR="00442280" w:rsidRDefault="00442280" w:rsidP="00442280">
      <w:pPr>
        <w:numPr>
          <w:ilvl w:val="1"/>
          <w:numId w:val="14"/>
        </w:numPr>
        <w:rPr>
          <w:rFonts w:ascii="Arial" w:hAnsi="Arial" w:cs="Arial"/>
        </w:rPr>
      </w:pPr>
      <w:r>
        <w:rPr>
          <w:rFonts w:ascii="Arial" w:hAnsi="Arial" w:cs="Arial"/>
        </w:rPr>
        <w:t>Le type d’encaissement (c’est une liste dans notre application, CB = 5 par défaut, si le client à créer un mode Paypal ou autre, il devra vous fournir le code associé).</w:t>
      </w:r>
    </w:p>
    <w:p w:rsidR="00442280" w:rsidRDefault="00442280" w:rsidP="00442280">
      <w:pPr>
        <w:numPr>
          <w:ilvl w:val="1"/>
          <w:numId w:val="14"/>
        </w:numPr>
        <w:rPr>
          <w:rFonts w:ascii="Arial" w:hAnsi="Arial" w:cs="Arial"/>
        </w:rPr>
      </w:pPr>
      <w:r>
        <w:rPr>
          <w:rFonts w:ascii="Arial" w:hAnsi="Arial" w:cs="Arial"/>
        </w:rPr>
        <w:t>L’heure du paiement (sans le « : »).</w:t>
      </w:r>
    </w:p>
    <w:p w:rsidR="00442280" w:rsidRDefault="00442280" w:rsidP="00442280">
      <w:pPr>
        <w:rPr>
          <w:rFonts w:ascii="Arial" w:hAnsi="Arial" w:cs="Arial"/>
        </w:rPr>
      </w:pPr>
      <w:r>
        <w:rPr>
          <w:rFonts w:ascii="Arial" w:hAnsi="Arial" w:cs="Arial"/>
        </w:rPr>
        <w:t>A répéter pour chaque paiement de la vente.</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lastRenderedPageBreak/>
        <w:t xml:space="preserve">Le séparateur est le </w:t>
      </w:r>
      <w:r w:rsidR="00FD1AB7">
        <w:rPr>
          <w:rFonts w:ascii="Arial" w:hAnsi="Arial" w:cs="Arial"/>
        </w:rPr>
        <w:t>point-virgule</w:t>
      </w:r>
      <w:r>
        <w:rPr>
          <w:rFonts w:ascii="Arial" w:hAnsi="Arial" w:cs="Arial"/>
        </w:rPr>
        <w:t xml:space="preserve"> (;) et entre chaque élément, il doit y avoir un plus (+).</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Ex : (sans les espaces entre les « ; »).</w:t>
      </w:r>
    </w:p>
    <w:p w:rsidR="00442280" w:rsidRPr="00FE209C" w:rsidRDefault="00442280" w:rsidP="00442280">
      <w:pPr>
        <w:rPr>
          <w:rFonts w:ascii="Arial" w:hAnsi="Arial" w:cs="Arial"/>
        </w:rPr>
      </w:pPr>
      <w:r w:rsidRPr="00FE209C">
        <w:rPr>
          <w:rFonts w:ascii="Arial" w:hAnsi="Arial" w:cs="Arial"/>
        </w:rPr>
        <w:t>V;20110215;0001;2;8AN;112.23;10.00;N;1235206;99;99</w:t>
      </w:r>
      <w:r>
        <w:rPr>
          <w:rFonts w:ascii="Arial" w:hAnsi="Arial" w:cs="Arial"/>
        </w:rPr>
        <w:t>+</w:t>
      </w:r>
      <w:r w:rsidRPr="00FE209C">
        <w:rPr>
          <w:rFonts w:ascii="Arial" w:hAnsi="Arial" w:cs="Arial"/>
        </w:rPr>
        <w:t>V;20110215;0001;2;36;98.76;3.00;N;1568102;99;99</w:t>
      </w:r>
      <w:r>
        <w:rPr>
          <w:rFonts w:ascii="Arial" w:hAnsi="Arial" w:cs="Arial"/>
        </w:rPr>
        <w:t>+</w:t>
      </w:r>
      <w:r w:rsidRPr="00FE209C">
        <w:rPr>
          <w:rFonts w:ascii="Arial" w:hAnsi="Arial" w:cs="Arial"/>
        </w:rPr>
        <w:t>P;210.99;5;1000</w:t>
      </w: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A664F5" w:rsidRDefault="0061698E" w:rsidP="00442280">
      <w:pPr>
        <w:rPr>
          <w:rFonts w:ascii="Arial" w:hAnsi="Arial" w:cs="Arial"/>
        </w:rPr>
      </w:pPr>
      <w:hyperlink r:id="rId13" w:history="1">
        <w:r w:rsidR="00442280" w:rsidRPr="00A664F5">
          <w:rPr>
            <w:rStyle w:val="Lienhypertexte"/>
            <w:rFonts w:ascii="Arial" w:hAnsi="Arial" w:cs="Arial"/>
          </w:rPr>
          <w:t>&lt;</w:t>
        </w:r>
        <w:r w:rsidR="00442280" w:rsidRPr="00A664F5">
          <w:rPr>
            <w:rStyle w:val="Lienhypertexte"/>
            <w:rFonts w:ascii="Arial" w:hAnsi="Arial" w:cs="Arial"/>
            <w:color w:val="990000"/>
          </w:rPr>
          <w:t>Resultat</w:t>
        </w:r>
        <w:r w:rsidR="00442280" w:rsidRPr="00A664F5">
          <w:rPr>
            <w:rStyle w:val="Lienhypertexte"/>
            <w:rFonts w:ascii="Arial" w:hAnsi="Arial" w:cs="Arial"/>
          </w:rPr>
          <w:t>&gt;</w:t>
        </w:r>
      </w:hyperlink>
    </w:p>
    <w:p w:rsidR="00442280" w:rsidRDefault="00442280" w:rsidP="00442280">
      <w:pPr>
        <w:ind w:firstLine="708"/>
        <w:rPr>
          <w:rFonts w:ascii="Arial" w:hAnsi="Arial" w:cs="Arial"/>
          <w:color w:val="0000FF"/>
        </w:rPr>
      </w:pPr>
      <w:r w:rsidRPr="00A664F5">
        <w:rPr>
          <w:rFonts w:ascii="Arial" w:hAnsi="Arial" w:cs="Arial"/>
        </w:rPr>
        <w:t>&lt;</w:t>
      </w:r>
      <w:r w:rsidRPr="00197F2C">
        <w:rPr>
          <w:rFonts w:ascii="Arial" w:hAnsi="Arial" w:cs="Arial"/>
          <w:color w:val="990000"/>
        </w:rPr>
        <w:t>Resultat</w:t>
      </w:r>
      <w:r w:rsidRPr="00A664F5">
        <w:rPr>
          <w:rFonts w:ascii="Arial" w:hAnsi="Arial" w:cs="Arial"/>
        </w:rPr>
        <w:t>&gt;Enregistrement réussi</w:t>
      </w:r>
      <w:r w:rsidRPr="00A664F5">
        <w:rPr>
          <w:rFonts w:ascii="Arial" w:hAnsi="Arial" w:cs="Arial"/>
          <w:color w:val="0000FF"/>
        </w:rPr>
        <w:t>&lt;/</w:t>
      </w:r>
      <w:r w:rsidRPr="00197F2C">
        <w:rPr>
          <w:rFonts w:ascii="Arial" w:hAnsi="Arial" w:cs="Arial"/>
          <w:color w:val="990000"/>
        </w:rPr>
        <w:t>Resultat</w:t>
      </w:r>
      <w:r w:rsidRPr="00A664F5">
        <w:rPr>
          <w:rFonts w:ascii="Arial" w:hAnsi="Arial" w:cs="Arial"/>
          <w:color w:val="0000FF"/>
        </w:rPr>
        <w:t>&gt;</w:t>
      </w:r>
    </w:p>
    <w:p w:rsidR="00FD1AB7" w:rsidRPr="00A664F5" w:rsidRDefault="00FD1AB7" w:rsidP="00FD1AB7">
      <w:pPr>
        <w:ind w:firstLine="708"/>
        <w:rPr>
          <w:rFonts w:ascii="Arial" w:hAnsi="Arial" w:cs="Arial"/>
          <w:color w:val="0000FF"/>
        </w:rPr>
      </w:pPr>
      <w:r w:rsidRPr="00A664F5">
        <w:rPr>
          <w:rFonts w:ascii="Arial" w:hAnsi="Arial" w:cs="Arial"/>
        </w:rPr>
        <w:t>&lt;</w:t>
      </w:r>
      <w:r>
        <w:rPr>
          <w:rFonts w:ascii="Arial" w:hAnsi="Arial" w:cs="Arial"/>
          <w:color w:val="990000"/>
        </w:rPr>
        <w:t>EAN_RESA</w:t>
      </w:r>
      <w:r w:rsidRPr="00A664F5">
        <w:rPr>
          <w:rFonts w:ascii="Arial" w:hAnsi="Arial" w:cs="Arial"/>
        </w:rPr>
        <w:t>&gt;</w:t>
      </w:r>
      <w:r>
        <w:rPr>
          <w:rFonts w:ascii="Arial" w:hAnsi="Arial" w:cs="Arial"/>
        </w:rPr>
        <w:t>0000000000444</w:t>
      </w:r>
      <w:r w:rsidRPr="00A664F5">
        <w:rPr>
          <w:rFonts w:ascii="Arial" w:hAnsi="Arial" w:cs="Arial"/>
          <w:color w:val="0000FF"/>
        </w:rPr>
        <w:t xml:space="preserve"> &lt;/</w:t>
      </w:r>
      <w:r>
        <w:rPr>
          <w:rFonts w:ascii="Arial" w:hAnsi="Arial" w:cs="Arial"/>
          <w:color w:val="990000"/>
        </w:rPr>
        <w:t>EAN_RESA</w:t>
      </w:r>
      <w:r w:rsidRPr="00A664F5">
        <w:rPr>
          <w:rFonts w:ascii="Arial" w:hAnsi="Arial" w:cs="Arial"/>
          <w:color w:val="0000FF"/>
        </w:rPr>
        <w:t>&gt;</w:t>
      </w:r>
      <w:r>
        <w:rPr>
          <w:rFonts w:ascii="Arial" w:hAnsi="Arial" w:cs="Arial"/>
          <w:color w:val="0000FF"/>
        </w:rPr>
        <w:t xml:space="preserve"> (uniquement si article avec réservation sinon c’est à blanc)</w:t>
      </w:r>
    </w:p>
    <w:p w:rsidR="00442280" w:rsidRPr="00A664F5" w:rsidRDefault="0061698E" w:rsidP="00442280">
      <w:pPr>
        <w:rPr>
          <w:rFonts w:ascii="Arial" w:hAnsi="Arial" w:cs="Arial"/>
        </w:rPr>
      </w:pPr>
      <w:hyperlink r:id="rId14" w:history="1">
        <w:r w:rsidR="00442280" w:rsidRPr="00A664F5">
          <w:rPr>
            <w:rStyle w:val="Lienhypertexte"/>
            <w:rFonts w:ascii="Arial" w:hAnsi="Arial" w:cs="Arial"/>
          </w:rPr>
          <w:t>&lt;</w:t>
        </w:r>
        <w:r w:rsidR="00442280">
          <w:rPr>
            <w:rStyle w:val="Lienhypertexte"/>
            <w:rFonts w:ascii="Arial" w:hAnsi="Arial" w:cs="Arial"/>
          </w:rPr>
          <w:t>/</w:t>
        </w:r>
        <w:r w:rsidR="00442280" w:rsidRPr="00A664F5">
          <w:rPr>
            <w:rStyle w:val="Lienhypertexte"/>
            <w:rFonts w:ascii="Arial" w:hAnsi="Arial" w:cs="Arial"/>
            <w:color w:val="990000"/>
          </w:rPr>
          <w:t>Resultat</w:t>
        </w:r>
        <w:r w:rsidR="00442280" w:rsidRPr="00A664F5">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Enregistrement = Indique si la vente s’est enregistré ou pas. En cas d’erreur, l’erreur sera indiquée en clair dans le résultat (article inconnue, grille de taille inconnue, etc…).</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Notes :</w:t>
      </w:r>
    </w:p>
    <w:p w:rsidR="00442280" w:rsidRDefault="00442280" w:rsidP="00442280">
      <w:pPr>
        <w:rPr>
          <w:rFonts w:ascii="Arial" w:hAnsi="Arial" w:cs="Arial"/>
        </w:rPr>
      </w:pPr>
      <w:r>
        <w:rPr>
          <w:rFonts w:ascii="Arial" w:hAnsi="Arial" w:cs="Arial"/>
        </w:rPr>
        <w:t>Pour les frais de port et autres remises, il faudra ajouter une ligne de vente sur un article « Frais de port » (code article à demander au client).</w:t>
      </w:r>
    </w:p>
    <w:p w:rsidR="00442280" w:rsidRDefault="00442280" w:rsidP="00442280">
      <w:pPr>
        <w:rPr>
          <w:rFonts w:ascii="Arial" w:hAnsi="Arial" w:cs="Arial"/>
        </w:rPr>
      </w:pPr>
      <w:r>
        <w:rPr>
          <w:rFonts w:ascii="Arial" w:hAnsi="Arial" w:cs="Arial"/>
        </w:rPr>
        <w:t>La quantité sera à 1 si le montant total (remise + frais de port) est supérieur à 0 ou -1 si inférieur à 0.</w:t>
      </w:r>
    </w:p>
    <w:p w:rsidR="00442280" w:rsidRDefault="00442280" w:rsidP="00442280">
      <w:pPr>
        <w:rPr>
          <w:rFonts w:ascii="Arial" w:hAnsi="Arial" w:cs="Arial"/>
        </w:rPr>
      </w:pPr>
      <w:r>
        <w:rPr>
          <w:rFonts w:ascii="Arial" w:hAnsi="Arial" w:cs="Arial"/>
        </w:rPr>
        <w:t>Le tarif de vente sera le montant total (remise + frais de port) en valeur absolue.</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Pour les retours, il suffit de renvoyer la vente en</w:t>
      </w:r>
      <w:r w:rsidR="006859E1">
        <w:rPr>
          <w:rFonts w:ascii="Arial" w:hAnsi="Arial" w:cs="Arial"/>
        </w:rPr>
        <w:t xml:space="preserve"> mettant la quantité en négatif et l’encaissement,</w:t>
      </w:r>
      <w:r>
        <w:rPr>
          <w:rFonts w:ascii="Arial" w:hAnsi="Arial" w:cs="Arial"/>
        </w:rPr>
        <w:t xml:space="preserve"> le reste des montants (vente, remise) reste positif. Attention, ce n’est pas la même vente qu’il faut envoyer mais bien une nouvelle vente avec un nouveau compteur.</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Pour terminer, le numéro du ticket (compteur) est à gérer par l’émetteur de la vente, soit le prestataire.</w:t>
      </w:r>
    </w:p>
    <w:p w:rsidR="00442280" w:rsidRDefault="00442280" w:rsidP="00442280">
      <w:pPr>
        <w:rPr>
          <w:rFonts w:ascii="Arial" w:hAnsi="Arial" w:cs="Arial"/>
        </w:rPr>
      </w:pPr>
      <w:r>
        <w:rPr>
          <w:rFonts w:ascii="Arial" w:hAnsi="Arial" w:cs="Arial"/>
        </w:rPr>
        <w:t>Le compteur est journalier, il doit être unique pour une vente/journée. Les retours doivent avoir également un nouveau numéro de ticket.</w:t>
      </w:r>
    </w:p>
    <w:bookmarkEnd w:id="34"/>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AA1875" w:rsidRDefault="00AA1875" w:rsidP="00442280">
      <w:pPr>
        <w:rPr>
          <w:rFonts w:ascii="Arial" w:hAnsi="Arial" w:cs="Arial"/>
        </w:rPr>
      </w:pPr>
    </w:p>
    <w:p w:rsidR="00AA1875" w:rsidRDefault="00AA1875" w:rsidP="00442280">
      <w:pPr>
        <w:rPr>
          <w:rFonts w:ascii="Arial" w:hAnsi="Arial" w:cs="Arial"/>
        </w:rPr>
      </w:pPr>
    </w:p>
    <w:p w:rsidR="00AA1875" w:rsidRDefault="00AA1875" w:rsidP="00442280">
      <w:pPr>
        <w:rPr>
          <w:rFonts w:ascii="Arial" w:hAnsi="Arial" w:cs="Arial"/>
        </w:rPr>
      </w:pPr>
    </w:p>
    <w:p w:rsidR="00AA1875" w:rsidRDefault="00AA1875" w:rsidP="00442280">
      <w:pPr>
        <w:rPr>
          <w:rFonts w:ascii="Arial" w:hAnsi="Arial" w:cs="Arial"/>
        </w:rPr>
      </w:pPr>
    </w:p>
    <w:p w:rsidR="00AA1875" w:rsidRPr="00E770AD" w:rsidRDefault="00AA1875" w:rsidP="00AA1875">
      <w:pPr>
        <w:ind w:left="360"/>
        <w:rPr>
          <w:rFonts w:ascii="Arial" w:hAnsi="Arial" w:cs="Arial"/>
          <w:b/>
          <w:u w:val="single"/>
        </w:rPr>
      </w:pPr>
      <w:r>
        <w:rPr>
          <w:rFonts w:ascii="Arial" w:hAnsi="Arial" w:cs="Arial"/>
          <w:b/>
          <w:u w:val="single"/>
        </w:rPr>
        <w:lastRenderedPageBreak/>
        <w:t>EcritureVenteAttente()</w:t>
      </w:r>
    </w:p>
    <w:p w:rsidR="00AA1875" w:rsidRPr="00E770AD" w:rsidRDefault="00AA1875" w:rsidP="00AA1875">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d’écrire une « vente » en attente dans le logiciel. Il faudra ensuite faire sa reprise en caisse.</w:t>
      </w:r>
    </w:p>
    <w:p w:rsidR="00AA1875" w:rsidRPr="00E770AD" w:rsidRDefault="00AA1875" w:rsidP="00AA1875">
      <w:pPr>
        <w:rPr>
          <w:rFonts w:ascii="Arial" w:hAnsi="Arial" w:cs="Arial"/>
        </w:rPr>
      </w:pPr>
    </w:p>
    <w:p w:rsidR="00AA1875" w:rsidRPr="00620042" w:rsidRDefault="00AA1875" w:rsidP="00AA1875">
      <w:pPr>
        <w:rPr>
          <w:rFonts w:ascii="Arial" w:hAnsi="Arial" w:cs="Arial"/>
          <w:b/>
          <w:u w:val="single"/>
        </w:rPr>
      </w:pPr>
      <w:r w:rsidRPr="00620042">
        <w:rPr>
          <w:rFonts w:ascii="Arial" w:hAnsi="Arial" w:cs="Arial"/>
          <w:b/>
          <w:u w:val="single"/>
        </w:rPr>
        <w:t>Accès Web :</w:t>
      </w:r>
    </w:p>
    <w:p w:rsidR="00AA1875" w:rsidRPr="00E770AD" w:rsidRDefault="00AA1875" w:rsidP="00AA1875">
      <w:pPr>
        <w:rPr>
          <w:rFonts w:ascii="Arial" w:hAnsi="Arial" w:cs="Arial"/>
        </w:rPr>
      </w:pPr>
      <w:r w:rsidRPr="00E770AD">
        <w:rPr>
          <w:rFonts w:ascii="Arial" w:hAnsi="Arial" w:cs="Arial"/>
        </w:rPr>
        <w:t>Ex : http://X.X.X.X/lcvmagws/</w:t>
      </w:r>
      <w:r>
        <w:rPr>
          <w:rFonts w:ascii="Arial" w:hAnsi="Arial" w:cs="Arial"/>
        </w:rPr>
        <w:t>EcritureVenteAttente</w:t>
      </w:r>
      <w:r w:rsidRPr="00E770AD">
        <w:rPr>
          <w:rFonts w:ascii="Arial" w:hAnsi="Arial" w:cs="Arial"/>
        </w:rPr>
        <w:t>.htm</w:t>
      </w:r>
    </w:p>
    <w:p w:rsidR="00AA1875" w:rsidRPr="00E770AD" w:rsidRDefault="00AA1875" w:rsidP="00AA1875">
      <w:pPr>
        <w:rPr>
          <w:rFonts w:ascii="Arial" w:hAnsi="Arial" w:cs="Arial"/>
          <w:u w:val="single"/>
        </w:rPr>
      </w:pPr>
    </w:p>
    <w:p w:rsidR="00AA1875" w:rsidRPr="00620042" w:rsidRDefault="00AA1875" w:rsidP="00AA1875">
      <w:pPr>
        <w:rPr>
          <w:rFonts w:ascii="Arial" w:hAnsi="Arial" w:cs="Arial"/>
          <w:b/>
          <w:u w:val="single"/>
        </w:rPr>
      </w:pPr>
      <w:r w:rsidRPr="00620042">
        <w:rPr>
          <w:rFonts w:ascii="Arial" w:hAnsi="Arial" w:cs="Arial"/>
          <w:b/>
          <w:u w:val="single"/>
        </w:rPr>
        <w:t>Paramètre d’entrée :</w:t>
      </w:r>
    </w:p>
    <w:p w:rsidR="00AA1875" w:rsidRDefault="00AA1875" w:rsidP="00AA1875">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AA1875" w:rsidRDefault="00AA1875" w:rsidP="00AA1875">
      <w:pPr>
        <w:pStyle w:val="Paragraphedeliste"/>
        <w:numPr>
          <w:ilvl w:val="0"/>
          <w:numId w:val="14"/>
        </w:numPr>
        <w:rPr>
          <w:rFonts w:ascii="Arial" w:hAnsi="Arial" w:cs="Arial"/>
        </w:rPr>
      </w:pPr>
      <w:r>
        <w:rPr>
          <w:rFonts w:ascii="Arial" w:hAnsi="Arial" w:cs="Arial"/>
        </w:rPr>
        <w:t>sMdp : Mot de passe de l’utilisateur.</w:t>
      </w:r>
    </w:p>
    <w:p w:rsidR="00AA1875" w:rsidRDefault="00AA1875" w:rsidP="00AA1875">
      <w:pPr>
        <w:pStyle w:val="Paragraphedeliste"/>
        <w:numPr>
          <w:ilvl w:val="0"/>
          <w:numId w:val="14"/>
        </w:numPr>
        <w:rPr>
          <w:rFonts w:ascii="Arial" w:hAnsi="Arial" w:cs="Arial"/>
        </w:rPr>
      </w:pPr>
      <w:r>
        <w:rPr>
          <w:rFonts w:ascii="Arial" w:hAnsi="Arial" w:cs="Arial"/>
        </w:rPr>
        <w:t>sVente : Contient la vente (détail en dessous).</w:t>
      </w:r>
    </w:p>
    <w:p w:rsidR="00AA1875" w:rsidRDefault="00AA1875" w:rsidP="00AA1875">
      <w:pPr>
        <w:pStyle w:val="Paragraphedeliste"/>
        <w:numPr>
          <w:ilvl w:val="0"/>
          <w:numId w:val="14"/>
        </w:numPr>
        <w:rPr>
          <w:rFonts w:ascii="Arial" w:hAnsi="Arial" w:cs="Arial"/>
        </w:rPr>
      </w:pPr>
      <w:r>
        <w:rPr>
          <w:rFonts w:ascii="Arial" w:hAnsi="Arial" w:cs="Arial"/>
        </w:rPr>
        <w:t>sCodeClient : Code client interne LCV.</w:t>
      </w:r>
    </w:p>
    <w:p w:rsidR="00AA1875" w:rsidRDefault="00AA1875" w:rsidP="00AA1875">
      <w:pPr>
        <w:pStyle w:val="Paragraphedeliste"/>
        <w:numPr>
          <w:ilvl w:val="0"/>
          <w:numId w:val="14"/>
        </w:numPr>
        <w:rPr>
          <w:rFonts w:ascii="Arial" w:hAnsi="Arial" w:cs="Arial"/>
        </w:rPr>
      </w:pPr>
      <w:r>
        <w:rPr>
          <w:rFonts w:ascii="Arial" w:hAnsi="Arial" w:cs="Arial"/>
        </w:rPr>
        <w:t>sCodeVendeur : Code du vendeur dans LCV.</w:t>
      </w:r>
    </w:p>
    <w:p w:rsidR="00AA1875" w:rsidRPr="00A82383" w:rsidRDefault="00AA1875" w:rsidP="00AA1875">
      <w:pPr>
        <w:pStyle w:val="Paragraphedeliste"/>
        <w:numPr>
          <w:ilvl w:val="0"/>
          <w:numId w:val="14"/>
        </w:numPr>
        <w:rPr>
          <w:rFonts w:ascii="Arial" w:hAnsi="Arial" w:cs="Arial"/>
        </w:rPr>
      </w:pPr>
      <w:r>
        <w:rPr>
          <w:rFonts w:ascii="Arial" w:hAnsi="Arial" w:cs="Arial"/>
        </w:rPr>
        <w:t>sCodeMagasin : Code du magasin dans LCV.</w:t>
      </w:r>
    </w:p>
    <w:p w:rsidR="00AA1875" w:rsidRDefault="00AA1875" w:rsidP="00AA1875">
      <w:pPr>
        <w:rPr>
          <w:rFonts w:ascii="Arial" w:hAnsi="Arial" w:cs="Arial"/>
        </w:rPr>
      </w:pPr>
    </w:p>
    <w:p w:rsidR="00AA1875" w:rsidRDefault="00AA1875" w:rsidP="00AA1875">
      <w:pPr>
        <w:rPr>
          <w:rFonts w:ascii="Arial" w:hAnsi="Arial" w:cs="Arial"/>
        </w:rPr>
      </w:pPr>
      <w:r>
        <w:rPr>
          <w:rFonts w:ascii="Arial" w:hAnsi="Arial" w:cs="Arial"/>
        </w:rPr>
        <w:t>Le paramètre sVente se compose ainsi :</w:t>
      </w:r>
    </w:p>
    <w:p w:rsidR="00AA1875" w:rsidRDefault="00AA1875" w:rsidP="00AA1875">
      <w:pPr>
        <w:rPr>
          <w:rFonts w:ascii="Arial" w:hAnsi="Arial" w:cs="Arial"/>
        </w:rPr>
      </w:pPr>
      <w:r>
        <w:rPr>
          <w:rFonts w:ascii="Arial" w:hAnsi="Arial" w:cs="Arial"/>
        </w:rPr>
        <w:t>Celle-ci est une chaine composée des éléments suivants :</w:t>
      </w:r>
    </w:p>
    <w:p w:rsidR="00AA1875" w:rsidRDefault="00AA1875" w:rsidP="00AA1875">
      <w:pPr>
        <w:numPr>
          <w:ilvl w:val="1"/>
          <w:numId w:val="14"/>
        </w:numPr>
        <w:rPr>
          <w:rFonts w:ascii="Arial" w:hAnsi="Arial" w:cs="Arial"/>
        </w:rPr>
      </w:pPr>
      <w:r>
        <w:rPr>
          <w:rFonts w:ascii="Arial" w:hAnsi="Arial" w:cs="Arial"/>
        </w:rPr>
        <w:t>Caractère « V » (désigne un article).</w:t>
      </w:r>
    </w:p>
    <w:p w:rsidR="00AA1875" w:rsidRDefault="00AA1875" w:rsidP="00AA1875">
      <w:pPr>
        <w:numPr>
          <w:ilvl w:val="1"/>
          <w:numId w:val="14"/>
        </w:numPr>
        <w:rPr>
          <w:rFonts w:ascii="Arial" w:hAnsi="Arial" w:cs="Arial"/>
        </w:rPr>
      </w:pPr>
      <w:r>
        <w:rPr>
          <w:rFonts w:ascii="Arial" w:hAnsi="Arial" w:cs="Arial"/>
        </w:rPr>
        <w:t>Le code article LCV (les 7 chiffres). Il est composé du code modèle sur 5 chiffres et du code article sur 2 chiffres.</w:t>
      </w:r>
    </w:p>
    <w:p w:rsidR="00AA1875" w:rsidRDefault="00AA1875" w:rsidP="00AA1875">
      <w:pPr>
        <w:numPr>
          <w:ilvl w:val="1"/>
          <w:numId w:val="14"/>
        </w:numPr>
        <w:rPr>
          <w:rFonts w:ascii="Arial" w:hAnsi="Arial" w:cs="Arial"/>
        </w:rPr>
      </w:pPr>
      <w:r>
        <w:rPr>
          <w:rFonts w:ascii="Arial" w:hAnsi="Arial" w:cs="Arial"/>
        </w:rPr>
        <w:t>Le libellé du produit</w:t>
      </w:r>
    </w:p>
    <w:p w:rsidR="00AA1875" w:rsidRDefault="00AA1875" w:rsidP="00AA1875">
      <w:pPr>
        <w:numPr>
          <w:ilvl w:val="1"/>
          <w:numId w:val="14"/>
        </w:numPr>
        <w:rPr>
          <w:rFonts w:ascii="Arial" w:hAnsi="Arial" w:cs="Arial"/>
        </w:rPr>
      </w:pPr>
      <w:r>
        <w:rPr>
          <w:rFonts w:ascii="Arial" w:hAnsi="Arial" w:cs="Arial"/>
        </w:rPr>
        <w:t>Quantité.</w:t>
      </w:r>
    </w:p>
    <w:p w:rsidR="00AA1875" w:rsidRDefault="00AA1875" w:rsidP="00AA1875">
      <w:pPr>
        <w:numPr>
          <w:ilvl w:val="1"/>
          <w:numId w:val="14"/>
        </w:numPr>
        <w:rPr>
          <w:rFonts w:ascii="Arial" w:hAnsi="Arial" w:cs="Arial"/>
        </w:rPr>
      </w:pPr>
      <w:r>
        <w:rPr>
          <w:rFonts w:ascii="Arial" w:hAnsi="Arial" w:cs="Arial"/>
        </w:rPr>
        <w:t>Indice de la taille</w:t>
      </w:r>
    </w:p>
    <w:p w:rsidR="00AA1875" w:rsidRDefault="00AA1875" w:rsidP="00AA1875">
      <w:pPr>
        <w:numPr>
          <w:ilvl w:val="1"/>
          <w:numId w:val="14"/>
        </w:numPr>
        <w:rPr>
          <w:rFonts w:ascii="Arial" w:hAnsi="Arial" w:cs="Arial"/>
        </w:rPr>
      </w:pPr>
      <w:r>
        <w:rPr>
          <w:rFonts w:ascii="Arial" w:hAnsi="Arial" w:cs="Arial"/>
        </w:rPr>
        <w:t>Libellé de la taille</w:t>
      </w:r>
    </w:p>
    <w:p w:rsidR="00AA1875" w:rsidRDefault="00AA1875" w:rsidP="00AA1875">
      <w:pPr>
        <w:numPr>
          <w:ilvl w:val="1"/>
          <w:numId w:val="14"/>
        </w:numPr>
        <w:rPr>
          <w:rFonts w:ascii="Arial" w:hAnsi="Arial" w:cs="Arial"/>
        </w:rPr>
      </w:pPr>
      <w:r>
        <w:rPr>
          <w:rFonts w:ascii="Arial" w:hAnsi="Arial" w:cs="Arial"/>
        </w:rPr>
        <w:t>Type de prix (« N » = normal, « S » = solde et « T » = démarque)</w:t>
      </w:r>
    </w:p>
    <w:p w:rsidR="00AA1875" w:rsidRDefault="00AA1875" w:rsidP="00AA1875">
      <w:pPr>
        <w:numPr>
          <w:ilvl w:val="1"/>
          <w:numId w:val="14"/>
        </w:numPr>
        <w:rPr>
          <w:rFonts w:ascii="Arial" w:hAnsi="Arial" w:cs="Arial"/>
        </w:rPr>
      </w:pPr>
      <w:r>
        <w:rPr>
          <w:rFonts w:ascii="Arial" w:hAnsi="Arial" w:cs="Arial"/>
        </w:rPr>
        <w:t>Prix de vente unitaire non remisé</w:t>
      </w:r>
    </w:p>
    <w:p w:rsidR="00AA1875" w:rsidRDefault="00AA1875" w:rsidP="00AA1875">
      <w:pPr>
        <w:numPr>
          <w:ilvl w:val="1"/>
          <w:numId w:val="14"/>
        </w:numPr>
        <w:rPr>
          <w:rFonts w:ascii="Arial" w:hAnsi="Arial" w:cs="Arial"/>
        </w:rPr>
      </w:pPr>
      <w:r>
        <w:rPr>
          <w:rFonts w:ascii="Arial" w:hAnsi="Arial" w:cs="Arial"/>
        </w:rPr>
        <w:t>Montant de la remise total</w:t>
      </w:r>
    </w:p>
    <w:p w:rsidR="00AA1875" w:rsidRDefault="00AA1875" w:rsidP="00AA1875">
      <w:pPr>
        <w:numPr>
          <w:ilvl w:val="1"/>
          <w:numId w:val="14"/>
        </w:numPr>
        <w:rPr>
          <w:rFonts w:ascii="Arial" w:hAnsi="Arial" w:cs="Arial"/>
        </w:rPr>
      </w:pPr>
      <w:r>
        <w:rPr>
          <w:rFonts w:ascii="Arial" w:hAnsi="Arial" w:cs="Arial"/>
        </w:rPr>
        <w:t>N° de transaction externe (le vôtre)</w:t>
      </w:r>
    </w:p>
    <w:p w:rsidR="00AA1875" w:rsidRDefault="00AA1875" w:rsidP="00AA1875">
      <w:pPr>
        <w:rPr>
          <w:rFonts w:ascii="Arial" w:hAnsi="Arial" w:cs="Arial"/>
        </w:rPr>
      </w:pPr>
      <w:r>
        <w:rPr>
          <w:rFonts w:ascii="Arial" w:hAnsi="Arial" w:cs="Arial"/>
        </w:rPr>
        <w:t>A répéter pour chaque article de la vente.</w:t>
      </w:r>
    </w:p>
    <w:p w:rsidR="00AA1875" w:rsidRDefault="00AA1875" w:rsidP="00AA1875">
      <w:pPr>
        <w:rPr>
          <w:rFonts w:ascii="Arial" w:hAnsi="Arial" w:cs="Arial"/>
        </w:rPr>
      </w:pPr>
      <w:r>
        <w:rPr>
          <w:rFonts w:ascii="Arial" w:hAnsi="Arial" w:cs="Arial"/>
        </w:rPr>
        <w:t xml:space="preserve"> </w:t>
      </w:r>
    </w:p>
    <w:p w:rsidR="00AA1875" w:rsidRDefault="00AA1875" w:rsidP="00AA1875">
      <w:pPr>
        <w:rPr>
          <w:rFonts w:ascii="Arial" w:hAnsi="Arial" w:cs="Arial"/>
        </w:rPr>
      </w:pPr>
      <w:r>
        <w:rPr>
          <w:rFonts w:ascii="Arial" w:hAnsi="Arial" w:cs="Arial"/>
        </w:rPr>
        <w:t>Le séparateur est le point-virgule (;) et entre chaque élément, il doit y avoir un pipe (|) entre chaque ligne de vente</w:t>
      </w:r>
    </w:p>
    <w:p w:rsidR="00AA1875" w:rsidRDefault="00AA1875" w:rsidP="00AA1875">
      <w:pPr>
        <w:rPr>
          <w:rFonts w:ascii="Arial" w:hAnsi="Arial" w:cs="Arial"/>
        </w:rPr>
      </w:pPr>
    </w:p>
    <w:p w:rsidR="00AA1875" w:rsidRDefault="00AA1875" w:rsidP="00AA1875">
      <w:pPr>
        <w:rPr>
          <w:rFonts w:ascii="Arial" w:hAnsi="Arial" w:cs="Arial"/>
        </w:rPr>
      </w:pPr>
      <w:r>
        <w:rPr>
          <w:rFonts w:ascii="Arial" w:hAnsi="Arial" w:cs="Arial"/>
        </w:rPr>
        <w:t>Ex : (sans les espaces entre les « ; »).</w:t>
      </w:r>
    </w:p>
    <w:p w:rsidR="00AA1875" w:rsidRPr="00AA1875" w:rsidRDefault="00AA1875" w:rsidP="00AA1875">
      <w:pPr>
        <w:rPr>
          <w:rFonts w:ascii="Arial" w:hAnsi="Arial" w:cs="Arial"/>
        </w:rPr>
      </w:pPr>
      <w:r w:rsidRPr="00AA1875">
        <w:rPr>
          <w:rFonts w:ascii="Arial" w:hAnsi="Arial" w:cs="Arial"/>
        </w:rPr>
        <w:t>V:5118401;Test1;2;1;Uniq;N;10,50;5,00;Cde1234|V:5102401;Test2;1;1;Uniq;S;13,67;;Cde1234</w:t>
      </w:r>
    </w:p>
    <w:p w:rsidR="00AA1875" w:rsidRPr="00620042" w:rsidRDefault="00AA1875" w:rsidP="00AA1875">
      <w:pPr>
        <w:rPr>
          <w:rFonts w:ascii="Arial" w:hAnsi="Arial" w:cs="Arial"/>
          <w:b/>
          <w:u w:val="single"/>
        </w:rPr>
      </w:pPr>
      <w:r w:rsidRPr="00620042">
        <w:rPr>
          <w:rFonts w:ascii="Arial" w:hAnsi="Arial" w:cs="Arial"/>
          <w:b/>
          <w:u w:val="single"/>
        </w:rPr>
        <w:t>Résultat XML :</w:t>
      </w:r>
    </w:p>
    <w:p w:rsidR="00AA1875" w:rsidRDefault="00AA1875" w:rsidP="00AA1875">
      <w:pPr>
        <w:rPr>
          <w:rFonts w:ascii="Arial" w:hAnsi="Arial" w:cs="Arial"/>
        </w:rPr>
      </w:pPr>
      <w:r w:rsidRPr="00E770AD">
        <w:rPr>
          <w:rFonts w:ascii="Arial" w:hAnsi="Arial" w:cs="Arial"/>
        </w:rPr>
        <w:t>Voici un exemple de résultats XML.</w:t>
      </w:r>
    </w:p>
    <w:p w:rsidR="00AA1875" w:rsidRPr="00A664F5" w:rsidRDefault="0061698E" w:rsidP="00AA1875">
      <w:pPr>
        <w:rPr>
          <w:rFonts w:ascii="Arial" w:hAnsi="Arial" w:cs="Arial"/>
        </w:rPr>
      </w:pPr>
      <w:hyperlink r:id="rId15" w:history="1">
        <w:r w:rsidR="00AA1875" w:rsidRPr="00A664F5">
          <w:rPr>
            <w:rStyle w:val="Lienhypertexte"/>
            <w:rFonts w:ascii="Arial" w:hAnsi="Arial" w:cs="Arial"/>
          </w:rPr>
          <w:t>&lt;</w:t>
        </w:r>
        <w:r w:rsidR="00AA1875" w:rsidRPr="00A664F5">
          <w:rPr>
            <w:rStyle w:val="Lienhypertexte"/>
            <w:rFonts w:ascii="Arial" w:hAnsi="Arial" w:cs="Arial"/>
            <w:color w:val="990000"/>
          </w:rPr>
          <w:t>Resultat</w:t>
        </w:r>
        <w:r w:rsidR="00AA1875" w:rsidRPr="00A664F5">
          <w:rPr>
            <w:rStyle w:val="Lienhypertexte"/>
            <w:rFonts w:ascii="Arial" w:hAnsi="Arial" w:cs="Arial"/>
          </w:rPr>
          <w:t>&gt;</w:t>
        </w:r>
      </w:hyperlink>
    </w:p>
    <w:p w:rsidR="00AA1875" w:rsidRDefault="00AA1875" w:rsidP="00AA1875">
      <w:pPr>
        <w:ind w:firstLine="708"/>
        <w:rPr>
          <w:rFonts w:ascii="Arial" w:hAnsi="Arial" w:cs="Arial"/>
          <w:color w:val="0000FF"/>
        </w:rPr>
      </w:pPr>
      <w:bookmarkStart w:id="35" w:name="OLE_LINK49"/>
      <w:bookmarkStart w:id="36" w:name="OLE_LINK50"/>
      <w:r w:rsidRPr="00A664F5">
        <w:rPr>
          <w:rFonts w:ascii="Arial" w:hAnsi="Arial" w:cs="Arial"/>
        </w:rPr>
        <w:t>&lt;</w:t>
      </w:r>
      <w:r w:rsidRPr="00197F2C">
        <w:rPr>
          <w:rFonts w:ascii="Arial" w:hAnsi="Arial" w:cs="Arial"/>
          <w:color w:val="990000"/>
        </w:rPr>
        <w:t>Resultat</w:t>
      </w:r>
      <w:r w:rsidRPr="00A664F5">
        <w:rPr>
          <w:rFonts w:ascii="Arial" w:hAnsi="Arial" w:cs="Arial"/>
        </w:rPr>
        <w:t>&gt;Enregistrement réussi</w:t>
      </w:r>
      <w:r w:rsidRPr="00A664F5">
        <w:rPr>
          <w:rFonts w:ascii="Arial" w:hAnsi="Arial" w:cs="Arial"/>
          <w:color w:val="0000FF"/>
        </w:rPr>
        <w:t>&lt;/</w:t>
      </w:r>
      <w:r w:rsidRPr="00197F2C">
        <w:rPr>
          <w:rFonts w:ascii="Arial" w:hAnsi="Arial" w:cs="Arial"/>
          <w:color w:val="990000"/>
        </w:rPr>
        <w:t>Resultat</w:t>
      </w:r>
      <w:r w:rsidRPr="00A664F5">
        <w:rPr>
          <w:rFonts w:ascii="Arial" w:hAnsi="Arial" w:cs="Arial"/>
          <w:color w:val="0000FF"/>
        </w:rPr>
        <w:t>&gt;</w:t>
      </w:r>
    </w:p>
    <w:p w:rsidR="00F40608" w:rsidRDefault="00F40608" w:rsidP="00F40608">
      <w:pPr>
        <w:ind w:firstLine="708"/>
        <w:rPr>
          <w:rFonts w:ascii="Arial" w:hAnsi="Arial" w:cs="Arial"/>
          <w:color w:val="0000FF"/>
        </w:rPr>
      </w:pPr>
      <w:r w:rsidRPr="00A664F5">
        <w:rPr>
          <w:rFonts w:ascii="Arial" w:hAnsi="Arial" w:cs="Arial"/>
        </w:rPr>
        <w:t>&lt;</w:t>
      </w:r>
      <w:r>
        <w:rPr>
          <w:rFonts w:ascii="Arial" w:hAnsi="Arial" w:cs="Arial"/>
          <w:color w:val="990000"/>
        </w:rPr>
        <w:t>EAN</w:t>
      </w:r>
      <w:r w:rsidRPr="00A664F5">
        <w:rPr>
          <w:rFonts w:ascii="Arial" w:hAnsi="Arial" w:cs="Arial"/>
        </w:rPr>
        <w:t>&gt;</w:t>
      </w:r>
      <w:r w:rsidRPr="00F40608">
        <w:rPr>
          <w:rFonts w:ascii="Arial" w:hAnsi="Arial" w:cs="Arial"/>
        </w:rPr>
        <w:t>000000000026</w:t>
      </w:r>
      <w:r w:rsidRPr="00A664F5">
        <w:rPr>
          <w:rFonts w:ascii="Arial" w:hAnsi="Arial" w:cs="Arial"/>
          <w:color w:val="0000FF"/>
        </w:rPr>
        <w:t>&lt;/</w:t>
      </w:r>
      <w:r>
        <w:rPr>
          <w:rFonts w:ascii="Arial" w:hAnsi="Arial" w:cs="Arial"/>
          <w:color w:val="990000"/>
        </w:rPr>
        <w:t>EAN</w:t>
      </w:r>
      <w:r w:rsidRPr="00A664F5">
        <w:rPr>
          <w:rFonts w:ascii="Arial" w:hAnsi="Arial" w:cs="Arial"/>
          <w:color w:val="0000FF"/>
        </w:rPr>
        <w:t>&gt;</w:t>
      </w:r>
    </w:p>
    <w:bookmarkEnd w:id="35"/>
    <w:bookmarkEnd w:id="36"/>
    <w:p w:rsidR="00AA1875" w:rsidRPr="00A664F5" w:rsidRDefault="00E32478" w:rsidP="00AA1875">
      <w:pPr>
        <w:rPr>
          <w:rFonts w:ascii="Arial" w:hAnsi="Arial" w:cs="Arial"/>
        </w:rPr>
      </w:pPr>
      <w:r>
        <w:fldChar w:fldCharType="begin"/>
      </w:r>
      <w:r>
        <w:instrText xml:space="preserve"> HYPERLINK "http://194.88.246.161/LCVMAGWS_WEB/awws/LcvMagWS.awws" </w:instrText>
      </w:r>
      <w:r>
        <w:fldChar w:fldCharType="separate"/>
      </w:r>
      <w:r w:rsidR="00AA1875" w:rsidRPr="00A664F5">
        <w:rPr>
          <w:rStyle w:val="Lienhypertexte"/>
          <w:rFonts w:ascii="Arial" w:hAnsi="Arial" w:cs="Arial"/>
        </w:rPr>
        <w:t>&lt;</w:t>
      </w:r>
      <w:r w:rsidR="00AA1875">
        <w:rPr>
          <w:rStyle w:val="Lienhypertexte"/>
          <w:rFonts w:ascii="Arial" w:hAnsi="Arial" w:cs="Arial"/>
        </w:rPr>
        <w:t>/</w:t>
      </w:r>
      <w:r w:rsidR="00AA1875" w:rsidRPr="00A664F5">
        <w:rPr>
          <w:rStyle w:val="Lienhypertexte"/>
          <w:rFonts w:ascii="Arial" w:hAnsi="Arial" w:cs="Arial"/>
          <w:color w:val="990000"/>
        </w:rPr>
        <w:t>Resultat</w:t>
      </w:r>
      <w:r w:rsidR="00AA1875" w:rsidRPr="00A664F5">
        <w:rPr>
          <w:rStyle w:val="Lienhypertexte"/>
          <w:rFonts w:ascii="Arial" w:hAnsi="Arial" w:cs="Arial"/>
        </w:rPr>
        <w:t>&gt;</w:t>
      </w:r>
      <w:r>
        <w:rPr>
          <w:rStyle w:val="Lienhypertexte"/>
          <w:rFonts w:ascii="Arial" w:hAnsi="Arial" w:cs="Arial"/>
        </w:rPr>
        <w:fldChar w:fldCharType="end"/>
      </w:r>
    </w:p>
    <w:p w:rsidR="00AA1875" w:rsidRDefault="00AA1875" w:rsidP="00AA1875">
      <w:pPr>
        <w:rPr>
          <w:rFonts w:ascii="Arial" w:hAnsi="Arial" w:cs="Arial"/>
        </w:rPr>
      </w:pPr>
    </w:p>
    <w:p w:rsidR="00AA1875" w:rsidRDefault="00AA1875" w:rsidP="00AA1875">
      <w:pPr>
        <w:rPr>
          <w:rFonts w:ascii="Arial" w:hAnsi="Arial" w:cs="Arial"/>
        </w:rPr>
      </w:pPr>
      <w:r>
        <w:rPr>
          <w:rFonts w:ascii="Arial" w:hAnsi="Arial" w:cs="Arial"/>
        </w:rPr>
        <w:t>Notes :</w:t>
      </w:r>
    </w:p>
    <w:p w:rsidR="00AA1875" w:rsidRDefault="00AA1875" w:rsidP="00AA1875">
      <w:pPr>
        <w:rPr>
          <w:rFonts w:ascii="Arial" w:hAnsi="Arial" w:cs="Arial"/>
        </w:rPr>
      </w:pPr>
      <w:r>
        <w:rPr>
          <w:rFonts w:ascii="Arial" w:hAnsi="Arial" w:cs="Arial"/>
        </w:rPr>
        <w:t>Pour les frais de port et autres remises, il faudra ajouter une ligne de vente sur un article « Frais de port » (code article à demander au client).</w:t>
      </w:r>
    </w:p>
    <w:p w:rsidR="00AA1875" w:rsidRDefault="00AA1875" w:rsidP="00AA1875">
      <w:pPr>
        <w:rPr>
          <w:rFonts w:ascii="Arial" w:hAnsi="Arial" w:cs="Arial"/>
        </w:rPr>
      </w:pPr>
      <w:r>
        <w:rPr>
          <w:rFonts w:ascii="Arial" w:hAnsi="Arial" w:cs="Arial"/>
        </w:rPr>
        <w:lastRenderedPageBreak/>
        <w:t>La quantité sera à 1 si le montant total (remise + frais de port) est supérieur à 0 ou -1 si inférieur à 0.</w:t>
      </w:r>
    </w:p>
    <w:p w:rsidR="00AA1875" w:rsidRDefault="00AA1875" w:rsidP="00AA1875">
      <w:pPr>
        <w:rPr>
          <w:rFonts w:ascii="Arial" w:hAnsi="Arial" w:cs="Arial"/>
        </w:rPr>
      </w:pPr>
      <w:r>
        <w:rPr>
          <w:rFonts w:ascii="Arial" w:hAnsi="Arial" w:cs="Arial"/>
        </w:rPr>
        <w:t>Le tarif de vente sera le montant total (remise + frais de port) en valeur absolue.</w:t>
      </w:r>
    </w:p>
    <w:p w:rsidR="00AA1875" w:rsidRDefault="00AA1875" w:rsidP="00AA1875">
      <w:pPr>
        <w:rPr>
          <w:rFonts w:ascii="Arial" w:hAnsi="Arial" w:cs="Arial"/>
        </w:rPr>
      </w:pPr>
    </w:p>
    <w:p w:rsidR="00AA1875" w:rsidRDefault="00AA1875" w:rsidP="00442280">
      <w:pPr>
        <w:rPr>
          <w:rFonts w:ascii="Arial" w:hAnsi="Arial" w:cs="Arial"/>
        </w:rPr>
      </w:pPr>
      <w:r>
        <w:rPr>
          <w:rFonts w:ascii="Arial" w:hAnsi="Arial" w:cs="Arial"/>
        </w:rPr>
        <w:t xml:space="preserve">Pour les retours, il suffit de renvoyer la vente en mettant la quantité en négatif et l’encaissement, le reste des montants (vente, remise) reste positif. </w:t>
      </w:r>
    </w:p>
    <w:p w:rsidR="00442280" w:rsidRDefault="00442280" w:rsidP="00442280">
      <w:pPr>
        <w:rPr>
          <w:rFonts w:ascii="Arial" w:hAnsi="Arial" w:cs="Arial"/>
        </w:rPr>
      </w:pPr>
    </w:p>
    <w:p w:rsidR="00442280" w:rsidRDefault="00442280"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EcritureVenteGesCom()</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d’écrire une « vente » de type GesCom (Gestion commercial) dans notre logiciel.</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EcritureVenteGesCom</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4"/>
        </w:numPr>
        <w:rPr>
          <w:rFonts w:ascii="Arial" w:hAnsi="Arial" w:cs="Arial"/>
        </w:rPr>
      </w:pPr>
      <w:r>
        <w:rPr>
          <w:rFonts w:ascii="Arial" w:hAnsi="Arial" w:cs="Arial"/>
        </w:rPr>
        <w:t>sVente : Contient la vente (détail en dessous).</w:t>
      </w:r>
    </w:p>
    <w:p w:rsidR="00442280" w:rsidRDefault="00442280" w:rsidP="00442280">
      <w:pPr>
        <w:pStyle w:val="Paragraphedeliste"/>
        <w:numPr>
          <w:ilvl w:val="0"/>
          <w:numId w:val="14"/>
        </w:numPr>
        <w:rPr>
          <w:rFonts w:ascii="Arial" w:hAnsi="Arial" w:cs="Arial"/>
        </w:rPr>
      </w:pPr>
      <w:r>
        <w:rPr>
          <w:rFonts w:ascii="Arial" w:hAnsi="Arial" w:cs="Arial"/>
        </w:rPr>
        <w:t>sCodeCli : Code client interne LCV.</w:t>
      </w:r>
    </w:p>
    <w:p w:rsidR="00442280" w:rsidRDefault="00442280" w:rsidP="00442280">
      <w:pPr>
        <w:pStyle w:val="Paragraphedeliste"/>
        <w:numPr>
          <w:ilvl w:val="0"/>
          <w:numId w:val="14"/>
        </w:numPr>
        <w:rPr>
          <w:rFonts w:ascii="Arial" w:hAnsi="Arial" w:cs="Arial"/>
        </w:rPr>
      </w:pPr>
      <w:r>
        <w:rPr>
          <w:rFonts w:ascii="Arial" w:hAnsi="Arial" w:cs="Arial"/>
        </w:rPr>
        <w:t>sCodeMag</w:t>
      </w:r>
      <w:r w:rsidR="00775438">
        <w:rPr>
          <w:rFonts w:ascii="Arial" w:hAnsi="Arial" w:cs="Arial"/>
          <w:color w:val="FF0000"/>
        </w:rPr>
        <w:t xml:space="preserve"> </w:t>
      </w:r>
      <w:r>
        <w:rPr>
          <w:rFonts w:ascii="Arial" w:hAnsi="Arial" w:cs="Arial"/>
        </w:rPr>
        <w:t>: Code magasin où enregistrer la vente.</w:t>
      </w:r>
    </w:p>
    <w:p w:rsidR="00442280" w:rsidRDefault="00442280" w:rsidP="00442280">
      <w:pPr>
        <w:pStyle w:val="Paragraphedeliste"/>
        <w:numPr>
          <w:ilvl w:val="0"/>
          <w:numId w:val="14"/>
        </w:numPr>
        <w:rPr>
          <w:rFonts w:ascii="Arial" w:hAnsi="Arial" w:cs="Arial"/>
        </w:rPr>
      </w:pPr>
      <w:r>
        <w:rPr>
          <w:rFonts w:ascii="Arial" w:hAnsi="Arial" w:cs="Arial"/>
        </w:rPr>
        <w:t>sCodeSite : Code site où enregistrer la vente.</w:t>
      </w:r>
    </w:p>
    <w:p w:rsidR="00442280" w:rsidRDefault="00442280" w:rsidP="00442280">
      <w:pPr>
        <w:pStyle w:val="Paragraphedeliste"/>
        <w:numPr>
          <w:ilvl w:val="0"/>
          <w:numId w:val="14"/>
        </w:numPr>
        <w:rPr>
          <w:rFonts w:ascii="Arial" w:hAnsi="Arial" w:cs="Arial"/>
        </w:rPr>
      </w:pPr>
      <w:r>
        <w:rPr>
          <w:rFonts w:ascii="Arial" w:hAnsi="Arial" w:cs="Arial"/>
        </w:rPr>
        <w:t>sCodeRepresentant : Code du représentant de la vente (mettre WEB, par défaut).</w:t>
      </w:r>
    </w:p>
    <w:p w:rsidR="00442280" w:rsidRDefault="00442280" w:rsidP="00442280">
      <w:pPr>
        <w:pStyle w:val="Paragraphedeliste"/>
        <w:numPr>
          <w:ilvl w:val="0"/>
          <w:numId w:val="14"/>
        </w:numPr>
        <w:rPr>
          <w:rFonts w:ascii="Arial" w:hAnsi="Arial" w:cs="Arial"/>
        </w:rPr>
      </w:pPr>
      <w:r>
        <w:rPr>
          <w:rFonts w:ascii="Arial" w:hAnsi="Arial" w:cs="Arial"/>
        </w:rPr>
        <w:t>sCod_Reglt : Code du mode de règlement (disponible dans LectureDesTables).</w:t>
      </w:r>
    </w:p>
    <w:p w:rsidR="00442280" w:rsidRDefault="00442280" w:rsidP="00442280">
      <w:pPr>
        <w:pStyle w:val="Paragraphedeliste"/>
        <w:numPr>
          <w:ilvl w:val="0"/>
          <w:numId w:val="14"/>
        </w:numPr>
        <w:rPr>
          <w:rFonts w:ascii="Arial" w:hAnsi="Arial" w:cs="Arial"/>
        </w:rPr>
      </w:pPr>
      <w:r>
        <w:rPr>
          <w:rFonts w:ascii="Arial" w:hAnsi="Arial" w:cs="Arial"/>
        </w:rPr>
        <w:t>sCodePromo : Code promo.</w:t>
      </w:r>
    </w:p>
    <w:p w:rsidR="00442280" w:rsidRDefault="00442280" w:rsidP="00442280">
      <w:pPr>
        <w:pStyle w:val="Paragraphedeliste"/>
        <w:numPr>
          <w:ilvl w:val="0"/>
          <w:numId w:val="14"/>
        </w:numPr>
        <w:rPr>
          <w:rFonts w:ascii="Arial" w:hAnsi="Arial" w:cs="Arial"/>
        </w:rPr>
      </w:pPr>
      <w:r>
        <w:rPr>
          <w:rFonts w:ascii="Arial" w:hAnsi="Arial" w:cs="Arial"/>
        </w:rPr>
        <w:t>bCoordonnées : Booléen permettant (si à vrai) d’enregistrer sur l’adresse de facturation le téléphone et l’email du client automatiquement).</w:t>
      </w:r>
    </w:p>
    <w:p w:rsidR="00442280" w:rsidRDefault="00442280" w:rsidP="00442280">
      <w:pPr>
        <w:pStyle w:val="Paragraphedeliste"/>
        <w:numPr>
          <w:ilvl w:val="0"/>
          <w:numId w:val="14"/>
        </w:numPr>
        <w:rPr>
          <w:rFonts w:ascii="Arial" w:hAnsi="Arial" w:cs="Arial"/>
        </w:rPr>
      </w:pPr>
      <w:r>
        <w:rPr>
          <w:rFonts w:ascii="Arial" w:hAnsi="Arial" w:cs="Arial"/>
        </w:rPr>
        <w:t>sAdrs_Livr : Adresse de livraison (multi-lignes avec séparateur RC).</w:t>
      </w:r>
    </w:p>
    <w:p w:rsidR="00442280" w:rsidRDefault="00442280" w:rsidP="00442280">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4"/>
        </w:numPr>
        <w:rPr>
          <w:rFonts w:ascii="Arial" w:hAnsi="Arial" w:cs="Arial"/>
        </w:rPr>
      </w:pPr>
      <w:r>
        <w:rPr>
          <w:rFonts w:ascii="Arial" w:hAnsi="Arial" w:cs="Arial"/>
        </w:rPr>
        <w:t>sMdp : Mot de passe de l’utilisateur.</w:t>
      </w:r>
    </w:p>
    <w:p w:rsidR="00442280" w:rsidRPr="00A82383" w:rsidRDefault="00442280" w:rsidP="00442280">
      <w:pPr>
        <w:pStyle w:val="Paragraphedeliste"/>
        <w:numPr>
          <w:ilvl w:val="0"/>
          <w:numId w:val="14"/>
        </w:numPr>
        <w:rPr>
          <w:rFonts w:ascii="Arial" w:hAnsi="Arial" w:cs="Arial"/>
        </w:rPr>
      </w:pPr>
      <w:r>
        <w:rPr>
          <w:rFonts w:ascii="Arial" w:hAnsi="Arial" w:cs="Arial"/>
        </w:rPr>
        <w:t>sCommentaire : Commentaire à renseigner sur le document.</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Le paramètre sVente se compose ainsi :</w:t>
      </w:r>
    </w:p>
    <w:p w:rsidR="00442280" w:rsidRDefault="00442280" w:rsidP="00442280">
      <w:pPr>
        <w:rPr>
          <w:rFonts w:ascii="Arial" w:hAnsi="Arial" w:cs="Arial"/>
        </w:rPr>
      </w:pPr>
      <w:r>
        <w:rPr>
          <w:rFonts w:ascii="Arial" w:hAnsi="Arial" w:cs="Arial"/>
        </w:rPr>
        <w:t>Celle-ci est une chaine composée des éléments suivants :</w:t>
      </w:r>
    </w:p>
    <w:p w:rsidR="00442280" w:rsidRDefault="00442280" w:rsidP="00442280">
      <w:pPr>
        <w:numPr>
          <w:ilvl w:val="1"/>
          <w:numId w:val="14"/>
        </w:numPr>
        <w:rPr>
          <w:rFonts w:ascii="Arial" w:hAnsi="Arial" w:cs="Arial"/>
        </w:rPr>
      </w:pPr>
      <w:r>
        <w:rPr>
          <w:rFonts w:ascii="Arial" w:hAnsi="Arial" w:cs="Arial"/>
        </w:rPr>
        <w:t>Caractère « V » (désigne un article).</w:t>
      </w:r>
    </w:p>
    <w:p w:rsidR="00442280" w:rsidRDefault="00442280" w:rsidP="00442280">
      <w:pPr>
        <w:numPr>
          <w:ilvl w:val="1"/>
          <w:numId w:val="14"/>
        </w:numPr>
        <w:rPr>
          <w:rFonts w:ascii="Arial" w:hAnsi="Arial" w:cs="Arial"/>
        </w:rPr>
      </w:pPr>
      <w:r>
        <w:rPr>
          <w:rFonts w:ascii="Arial" w:hAnsi="Arial" w:cs="Arial"/>
        </w:rPr>
        <w:t>Le code article LCV (les 7 chiffres).</w:t>
      </w:r>
    </w:p>
    <w:p w:rsidR="00442280" w:rsidRDefault="00442280" w:rsidP="00442280">
      <w:pPr>
        <w:numPr>
          <w:ilvl w:val="1"/>
          <w:numId w:val="14"/>
        </w:numPr>
        <w:rPr>
          <w:rFonts w:ascii="Arial" w:hAnsi="Arial" w:cs="Arial"/>
        </w:rPr>
      </w:pPr>
      <w:r>
        <w:rPr>
          <w:rFonts w:ascii="Arial" w:hAnsi="Arial" w:cs="Arial"/>
        </w:rPr>
        <w:t>L’indice de la taille vendue.</w:t>
      </w:r>
    </w:p>
    <w:p w:rsidR="00442280" w:rsidRDefault="00442280" w:rsidP="00442280">
      <w:pPr>
        <w:numPr>
          <w:ilvl w:val="1"/>
          <w:numId w:val="14"/>
        </w:numPr>
        <w:rPr>
          <w:rFonts w:ascii="Arial" w:hAnsi="Arial" w:cs="Arial"/>
        </w:rPr>
      </w:pPr>
      <w:r>
        <w:rPr>
          <w:rFonts w:ascii="Arial" w:hAnsi="Arial" w:cs="Arial"/>
        </w:rPr>
        <w:t>Quantité vendue.</w:t>
      </w:r>
    </w:p>
    <w:p w:rsidR="00442280" w:rsidRDefault="00442280" w:rsidP="00442280">
      <w:pPr>
        <w:numPr>
          <w:ilvl w:val="1"/>
          <w:numId w:val="14"/>
        </w:numPr>
        <w:rPr>
          <w:rFonts w:ascii="Arial" w:hAnsi="Arial" w:cs="Arial"/>
        </w:rPr>
      </w:pPr>
      <w:r>
        <w:rPr>
          <w:rFonts w:ascii="Arial" w:hAnsi="Arial" w:cs="Arial"/>
        </w:rPr>
        <w:t>Prix de vente TTC</w:t>
      </w:r>
      <w:r w:rsidR="0061698E">
        <w:rPr>
          <w:rFonts w:ascii="Arial" w:hAnsi="Arial" w:cs="Arial"/>
        </w:rPr>
        <w:t xml:space="preserve"> unitaire</w:t>
      </w:r>
      <w:bookmarkStart w:id="37" w:name="_GoBack"/>
      <w:bookmarkEnd w:id="37"/>
      <w:r>
        <w:rPr>
          <w:rFonts w:ascii="Arial" w:hAnsi="Arial" w:cs="Arial"/>
        </w:rPr>
        <w:t>.</w:t>
      </w:r>
    </w:p>
    <w:p w:rsidR="00442280" w:rsidRDefault="00442280" w:rsidP="00442280">
      <w:pPr>
        <w:numPr>
          <w:ilvl w:val="1"/>
          <w:numId w:val="14"/>
        </w:numPr>
        <w:rPr>
          <w:rFonts w:ascii="Arial" w:hAnsi="Arial" w:cs="Arial"/>
        </w:rPr>
      </w:pPr>
      <w:r>
        <w:rPr>
          <w:rFonts w:ascii="Arial" w:hAnsi="Arial" w:cs="Arial"/>
        </w:rPr>
        <w:t>Désignation de l’article (multi-lignes avec séparateur RC, reprendre la description dans LectureDesModeles et/ou votyre propre texte).</w:t>
      </w:r>
    </w:p>
    <w:p w:rsidR="00442280" w:rsidRDefault="00442280" w:rsidP="00442280">
      <w:pPr>
        <w:numPr>
          <w:ilvl w:val="1"/>
          <w:numId w:val="14"/>
        </w:numPr>
        <w:rPr>
          <w:rFonts w:ascii="Arial" w:hAnsi="Arial" w:cs="Arial"/>
        </w:rPr>
      </w:pPr>
      <w:r>
        <w:rPr>
          <w:rFonts w:ascii="Arial" w:hAnsi="Arial" w:cs="Arial"/>
        </w:rPr>
        <w:t>N° de ligne de l’article dans la vente (compteur).</w:t>
      </w:r>
    </w:p>
    <w:p w:rsidR="00442280" w:rsidRDefault="00442280" w:rsidP="00442280">
      <w:pPr>
        <w:rPr>
          <w:rFonts w:ascii="Arial" w:hAnsi="Arial" w:cs="Arial"/>
        </w:rPr>
      </w:pPr>
      <w:r>
        <w:rPr>
          <w:rFonts w:ascii="Arial" w:hAnsi="Arial" w:cs="Arial"/>
        </w:rPr>
        <w:t>A répéter pour chaque article de la vente</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Le séparateur est le point virgule (;) et entre chaque élément, il doit y avoir un plus (+)</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Ex : (sans les espaces entre les « ; »)</w:t>
      </w:r>
    </w:p>
    <w:p w:rsidR="00442280" w:rsidRDefault="00442280" w:rsidP="00442280">
      <w:pPr>
        <w:rPr>
          <w:rFonts w:ascii="Arial" w:hAnsi="Arial" w:cs="Arial"/>
        </w:rPr>
      </w:pPr>
      <w:r w:rsidRPr="00FE209C">
        <w:rPr>
          <w:rFonts w:ascii="Arial" w:hAnsi="Arial" w:cs="Arial"/>
        </w:rPr>
        <w:t>V;1235206;</w:t>
      </w:r>
      <w:r>
        <w:rPr>
          <w:rFonts w:ascii="Arial" w:hAnsi="Arial" w:cs="Arial"/>
        </w:rPr>
        <w:t>18;1;23.60;Super article en peau de Nubuck;1+</w:t>
      </w:r>
      <w:r w:rsidRPr="001E72C4">
        <w:rPr>
          <w:rFonts w:ascii="Arial" w:hAnsi="Arial" w:cs="Arial"/>
        </w:rPr>
        <w:t xml:space="preserve"> </w:t>
      </w:r>
      <w:r w:rsidRPr="00FE209C">
        <w:rPr>
          <w:rFonts w:ascii="Arial" w:hAnsi="Arial" w:cs="Arial"/>
        </w:rPr>
        <w:t>V;</w:t>
      </w:r>
      <w:r>
        <w:rPr>
          <w:rFonts w:ascii="Arial" w:hAnsi="Arial" w:cs="Arial"/>
        </w:rPr>
        <w:t>2513562</w:t>
      </w:r>
      <w:r w:rsidRPr="00FE209C">
        <w:rPr>
          <w:rFonts w:ascii="Arial" w:hAnsi="Arial" w:cs="Arial"/>
        </w:rPr>
        <w:t>;</w:t>
      </w:r>
      <w:r>
        <w:rPr>
          <w:rFonts w:ascii="Arial" w:hAnsi="Arial" w:cs="Arial"/>
        </w:rPr>
        <w:t>13;2;60.00;Paire de chaussures en cuir véritable;2</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EC4F12" w:rsidRDefault="0061698E" w:rsidP="00442280">
      <w:pPr>
        <w:rPr>
          <w:rFonts w:ascii="Arial" w:hAnsi="Arial" w:cs="Arial"/>
        </w:rPr>
      </w:pPr>
      <w:hyperlink r:id="rId16"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C4F12" w:rsidRDefault="00442280" w:rsidP="00442280">
      <w:pPr>
        <w:ind w:firstLine="708"/>
        <w:rPr>
          <w:rFonts w:ascii="Arial" w:hAnsi="Arial" w:cs="Arial"/>
          <w:color w:val="0000FF"/>
        </w:rPr>
      </w:pPr>
      <w:r w:rsidRPr="00EC4F12">
        <w:rPr>
          <w:rFonts w:ascii="Arial" w:hAnsi="Arial" w:cs="Arial"/>
        </w:rPr>
        <w:t>&lt;</w:t>
      </w:r>
      <w:r w:rsidRPr="00197F2C">
        <w:rPr>
          <w:rFonts w:ascii="Arial" w:hAnsi="Arial" w:cs="Arial"/>
          <w:color w:val="990000"/>
        </w:rPr>
        <w:t>Resultat</w:t>
      </w:r>
      <w:r w:rsidRPr="00EC4F12">
        <w:rPr>
          <w:rFonts w:ascii="Arial" w:hAnsi="Arial" w:cs="Arial"/>
        </w:rPr>
        <w:t>&gt;</w:t>
      </w:r>
      <w:r w:rsidRPr="005F36CE">
        <w:t xml:space="preserve"> </w:t>
      </w:r>
      <w:r>
        <w:rPr>
          <w:rFonts w:ascii="Arial" w:hAnsi="Arial" w:cs="Arial"/>
        </w:rPr>
        <w:t>Enregistrement réussi, commande  numéro 002515</w:t>
      </w:r>
      <w:r w:rsidRPr="00EC4F12">
        <w:rPr>
          <w:rFonts w:ascii="Arial" w:hAnsi="Arial" w:cs="Arial"/>
          <w:color w:val="0000FF"/>
        </w:rPr>
        <w:t>&lt;/</w:t>
      </w:r>
      <w:r w:rsidRPr="00197F2C">
        <w:rPr>
          <w:rFonts w:ascii="Arial" w:hAnsi="Arial" w:cs="Arial"/>
          <w:color w:val="990000"/>
        </w:rPr>
        <w:t>Resultat</w:t>
      </w:r>
      <w:r w:rsidRPr="00EC4F12">
        <w:rPr>
          <w:rFonts w:ascii="Arial" w:hAnsi="Arial" w:cs="Arial"/>
          <w:color w:val="0000FF"/>
        </w:rPr>
        <w:t>&gt;</w:t>
      </w:r>
    </w:p>
    <w:p w:rsidR="00442280" w:rsidRPr="00EC4F12" w:rsidRDefault="0061698E" w:rsidP="00442280">
      <w:pPr>
        <w:rPr>
          <w:rFonts w:ascii="Arial" w:hAnsi="Arial" w:cs="Arial"/>
        </w:rPr>
      </w:pPr>
      <w:hyperlink r:id="rId17"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Enregistrement = Indique si l’enregistrement est réussi en renvoyant le numéro de la commande sinon un message d’erreur.</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AB4A7E" w:rsidRDefault="00AB4A7E" w:rsidP="00442280">
      <w:pPr>
        <w:rPr>
          <w:rFonts w:ascii="Arial" w:hAnsi="Arial" w:cs="Arial"/>
        </w:rPr>
      </w:pPr>
    </w:p>
    <w:p w:rsidR="00031B7D" w:rsidRDefault="00031B7D"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Pr="00E770AD" w:rsidRDefault="00AB4A7E" w:rsidP="00AB4A7E">
      <w:pPr>
        <w:ind w:left="360"/>
        <w:rPr>
          <w:rFonts w:ascii="Arial" w:hAnsi="Arial" w:cs="Arial"/>
          <w:b/>
          <w:u w:val="single"/>
        </w:rPr>
      </w:pPr>
      <w:r>
        <w:rPr>
          <w:rFonts w:ascii="Arial" w:hAnsi="Arial" w:cs="Arial"/>
          <w:b/>
          <w:u w:val="single"/>
        </w:rPr>
        <w:lastRenderedPageBreak/>
        <w:t>EcritureCommentaireGesCom()</w:t>
      </w:r>
    </w:p>
    <w:p w:rsidR="00AB4A7E" w:rsidRPr="00E770AD" w:rsidRDefault="00AB4A7E" w:rsidP="00AB4A7E">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mettre à jour le commentaire sur une commande de type GesCom (Gestion commercial) dans notre logiciel.</w:t>
      </w:r>
    </w:p>
    <w:p w:rsidR="00AB4A7E" w:rsidRPr="00E770AD" w:rsidRDefault="00AB4A7E" w:rsidP="00AB4A7E">
      <w:pPr>
        <w:rPr>
          <w:rFonts w:ascii="Arial" w:hAnsi="Arial" w:cs="Arial"/>
        </w:rPr>
      </w:pPr>
    </w:p>
    <w:p w:rsidR="00AB4A7E" w:rsidRPr="00620042" w:rsidRDefault="00AB4A7E" w:rsidP="00AB4A7E">
      <w:pPr>
        <w:rPr>
          <w:rFonts w:ascii="Arial" w:hAnsi="Arial" w:cs="Arial"/>
          <w:b/>
          <w:u w:val="single"/>
        </w:rPr>
      </w:pPr>
      <w:r w:rsidRPr="00620042">
        <w:rPr>
          <w:rFonts w:ascii="Arial" w:hAnsi="Arial" w:cs="Arial"/>
          <w:b/>
          <w:u w:val="single"/>
        </w:rPr>
        <w:t>Accès Web :</w:t>
      </w:r>
    </w:p>
    <w:p w:rsidR="00AB4A7E" w:rsidRPr="00E770AD" w:rsidRDefault="00AB4A7E" w:rsidP="00AB4A7E">
      <w:pPr>
        <w:rPr>
          <w:rFonts w:ascii="Arial" w:hAnsi="Arial" w:cs="Arial"/>
        </w:rPr>
      </w:pPr>
      <w:r w:rsidRPr="00E770AD">
        <w:rPr>
          <w:rFonts w:ascii="Arial" w:hAnsi="Arial" w:cs="Arial"/>
        </w:rPr>
        <w:t>Ex : http://X.X.X.X/lcvmagws/</w:t>
      </w:r>
      <w:r>
        <w:rPr>
          <w:rFonts w:ascii="Arial" w:hAnsi="Arial" w:cs="Arial"/>
        </w:rPr>
        <w:t>EcritureCommentaireGesCom</w:t>
      </w:r>
      <w:r w:rsidRPr="00E770AD">
        <w:rPr>
          <w:rFonts w:ascii="Arial" w:hAnsi="Arial" w:cs="Arial"/>
        </w:rPr>
        <w:t>.htm</w:t>
      </w:r>
    </w:p>
    <w:p w:rsidR="00AB4A7E" w:rsidRPr="00E770AD" w:rsidRDefault="00AB4A7E" w:rsidP="00AB4A7E">
      <w:pPr>
        <w:rPr>
          <w:rFonts w:ascii="Arial" w:hAnsi="Arial" w:cs="Arial"/>
          <w:u w:val="single"/>
        </w:rPr>
      </w:pPr>
    </w:p>
    <w:p w:rsidR="00AB4A7E" w:rsidRPr="00620042" w:rsidRDefault="00AB4A7E" w:rsidP="00AB4A7E">
      <w:pPr>
        <w:rPr>
          <w:rFonts w:ascii="Arial" w:hAnsi="Arial" w:cs="Arial"/>
          <w:b/>
          <w:u w:val="single"/>
        </w:rPr>
      </w:pPr>
      <w:r w:rsidRPr="00620042">
        <w:rPr>
          <w:rFonts w:ascii="Arial" w:hAnsi="Arial" w:cs="Arial"/>
          <w:b/>
          <w:u w:val="single"/>
        </w:rPr>
        <w:t>Paramètre d’entrée :</w:t>
      </w:r>
    </w:p>
    <w:p w:rsidR="00AB4A7E" w:rsidRDefault="00AB4A7E" w:rsidP="00AB4A7E">
      <w:pPr>
        <w:pStyle w:val="Paragraphedeliste"/>
        <w:numPr>
          <w:ilvl w:val="0"/>
          <w:numId w:val="14"/>
        </w:numPr>
        <w:rPr>
          <w:rFonts w:ascii="Arial" w:hAnsi="Arial" w:cs="Arial"/>
        </w:rPr>
      </w:pPr>
      <w:r>
        <w:rPr>
          <w:rFonts w:ascii="Arial" w:hAnsi="Arial" w:cs="Arial"/>
        </w:rPr>
        <w:t>sNumDoc : Contient le n° de document de la vente enregistrée par EcritureVenteGesCom()</w:t>
      </w:r>
    </w:p>
    <w:p w:rsidR="00AB4A7E" w:rsidRPr="00A82383" w:rsidRDefault="00AB4A7E" w:rsidP="00AB4A7E">
      <w:pPr>
        <w:pStyle w:val="Paragraphedeliste"/>
        <w:numPr>
          <w:ilvl w:val="0"/>
          <w:numId w:val="14"/>
        </w:numPr>
        <w:rPr>
          <w:rFonts w:ascii="Arial" w:hAnsi="Arial" w:cs="Arial"/>
        </w:rPr>
      </w:pPr>
      <w:r>
        <w:rPr>
          <w:rFonts w:ascii="Arial" w:hAnsi="Arial" w:cs="Arial"/>
        </w:rPr>
        <w:t>sCommentaire : Commentaire à renseigner sur le document.</w:t>
      </w:r>
    </w:p>
    <w:p w:rsidR="00AB4A7E" w:rsidRDefault="00AB4A7E" w:rsidP="00AB4A7E">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AB4A7E" w:rsidRDefault="00AB4A7E" w:rsidP="00AB4A7E">
      <w:pPr>
        <w:pStyle w:val="Paragraphedeliste"/>
        <w:numPr>
          <w:ilvl w:val="0"/>
          <w:numId w:val="14"/>
        </w:numPr>
        <w:rPr>
          <w:rFonts w:ascii="Arial" w:hAnsi="Arial" w:cs="Arial"/>
        </w:rPr>
      </w:pPr>
      <w:r>
        <w:rPr>
          <w:rFonts w:ascii="Arial" w:hAnsi="Arial" w:cs="Arial"/>
        </w:rPr>
        <w:t>sMdp : Mot de passe de l’utilisateur.</w:t>
      </w:r>
    </w:p>
    <w:p w:rsidR="00AB4A7E" w:rsidRDefault="00AB4A7E" w:rsidP="00AB4A7E">
      <w:pPr>
        <w:rPr>
          <w:rFonts w:ascii="Arial" w:hAnsi="Arial" w:cs="Arial"/>
        </w:rPr>
      </w:pPr>
    </w:p>
    <w:p w:rsidR="00AB4A7E" w:rsidRPr="00620042" w:rsidRDefault="00AB4A7E" w:rsidP="00AB4A7E">
      <w:pPr>
        <w:rPr>
          <w:rFonts w:ascii="Arial" w:hAnsi="Arial" w:cs="Arial"/>
          <w:b/>
          <w:u w:val="single"/>
        </w:rPr>
      </w:pPr>
      <w:r w:rsidRPr="00620042">
        <w:rPr>
          <w:rFonts w:ascii="Arial" w:hAnsi="Arial" w:cs="Arial"/>
          <w:b/>
          <w:u w:val="single"/>
        </w:rPr>
        <w:t>Résultat XML :</w:t>
      </w:r>
    </w:p>
    <w:p w:rsidR="00AB4A7E" w:rsidRDefault="00AB4A7E" w:rsidP="00AB4A7E">
      <w:pPr>
        <w:rPr>
          <w:rFonts w:ascii="Arial" w:hAnsi="Arial" w:cs="Arial"/>
        </w:rPr>
      </w:pPr>
      <w:r w:rsidRPr="00E770AD">
        <w:rPr>
          <w:rFonts w:ascii="Arial" w:hAnsi="Arial" w:cs="Arial"/>
        </w:rPr>
        <w:t>Voici un exemple de résultats XML.</w:t>
      </w:r>
    </w:p>
    <w:p w:rsidR="00AB4A7E" w:rsidRPr="00EC4F12" w:rsidRDefault="0061698E" w:rsidP="00AB4A7E">
      <w:pPr>
        <w:rPr>
          <w:rFonts w:ascii="Arial" w:hAnsi="Arial" w:cs="Arial"/>
        </w:rPr>
      </w:pPr>
      <w:hyperlink r:id="rId18" w:history="1">
        <w:r w:rsidR="00AB4A7E" w:rsidRPr="00EC4F12">
          <w:rPr>
            <w:rStyle w:val="Lienhypertexte"/>
            <w:rFonts w:ascii="Arial" w:hAnsi="Arial" w:cs="Arial"/>
          </w:rPr>
          <w:t>&lt;</w:t>
        </w:r>
        <w:r w:rsidR="00AB4A7E" w:rsidRPr="00EC4F12">
          <w:rPr>
            <w:rStyle w:val="Lienhypertexte"/>
            <w:rFonts w:ascii="Arial" w:hAnsi="Arial" w:cs="Arial"/>
            <w:color w:val="990000"/>
          </w:rPr>
          <w:t>Resultat</w:t>
        </w:r>
        <w:r w:rsidR="00AB4A7E" w:rsidRPr="00EC4F12">
          <w:rPr>
            <w:rStyle w:val="Lienhypertexte"/>
            <w:rFonts w:ascii="Arial" w:hAnsi="Arial" w:cs="Arial"/>
          </w:rPr>
          <w:t>&gt;</w:t>
        </w:r>
      </w:hyperlink>
    </w:p>
    <w:p w:rsidR="00AB4A7E" w:rsidRPr="00EC4F12" w:rsidRDefault="00AB4A7E" w:rsidP="00AB4A7E">
      <w:pPr>
        <w:ind w:firstLine="708"/>
        <w:rPr>
          <w:rFonts w:ascii="Arial" w:hAnsi="Arial" w:cs="Arial"/>
          <w:color w:val="0000FF"/>
        </w:rPr>
      </w:pPr>
      <w:r w:rsidRPr="00EC4F12">
        <w:rPr>
          <w:rFonts w:ascii="Arial" w:hAnsi="Arial" w:cs="Arial"/>
        </w:rPr>
        <w:t>&lt;</w:t>
      </w:r>
      <w:r w:rsidRPr="00197F2C">
        <w:rPr>
          <w:rFonts w:ascii="Arial" w:hAnsi="Arial" w:cs="Arial"/>
          <w:color w:val="990000"/>
        </w:rPr>
        <w:t>Resultat</w:t>
      </w:r>
      <w:r w:rsidRPr="00EC4F12">
        <w:rPr>
          <w:rFonts w:ascii="Arial" w:hAnsi="Arial" w:cs="Arial"/>
        </w:rPr>
        <w:t>&gt;</w:t>
      </w:r>
      <w:r w:rsidRPr="005F36CE">
        <w:t xml:space="preserve"> </w:t>
      </w:r>
      <w:r>
        <w:rPr>
          <w:rFonts w:ascii="Arial" w:hAnsi="Arial" w:cs="Arial"/>
        </w:rPr>
        <w:t>Enregistrement réussi, commentaire mis a jour sur le document 002515</w:t>
      </w:r>
      <w:r w:rsidRPr="00EC4F12">
        <w:rPr>
          <w:rFonts w:ascii="Arial" w:hAnsi="Arial" w:cs="Arial"/>
          <w:color w:val="0000FF"/>
        </w:rPr>
        <w:t>&lt;/</w:t>
      </w:r>
      <w:r w:rsidRPr="00197F2C">
        <w:rPr>
          <w:rFonts w:ascii="Arial" w:hAnsi="Arial" w:cs="Arial"/>
          <w:color w:val="990000"/>
        </w:rPr>
        <w:t>Resultat</w:t>
      </w:r>
      <w:r w:rsidRPr="00EC4F12">
        <w:rPr>
          <w:rFonts w:ascii="Arial" w:hAnsi="Arial" w:cs="Arial"/>
          <w:color w:val="0000FF"/>
        </w:rPr>
        <w:t>&gt;</w:t>
      </w:r>
    </w:p>
    <w:p w:rsidR="00AB4A7E" w:rsidRPr="00EC4F12" w:rsidRDefault="0061698E" w:rsidP="00AB4A7E">
      <w:pPr>
        <w:rPr>
          <w:rFonts w:ascii="Arial" w:hAnsi="Arial" w:cs="Arial"/>
        </w:rPr>
      </w:pPr>
      <w:hyperlink r:id="rId19" w:history="1">
        <w:r w:rsidR="00AB4A7E" w:rsidRPr="00EC4F12">
          <w:rPr>
            <w:rStyle w:val="Lienhypertexte"/>
            <w:rFonts w:ascii="Arial" w:hAnsi="Arial" w:cs="Arial"/>
          </w:rPr>
          <w:t>&lt;/</w:t>
        </w:r>
        <w:r w:rsidR="00AB4A7E" w:rsidRPr="00EC4F12">
          <w:rPr>
            <w:rStyle w:val="Lienhypertexte"/>
            <w:rFonts w:ascii="Arial" w:hAnsi="Arial" w:cs="Arial"/>
            <w:color w:val="990000"/>
          </w:rPr>
          <w:t>Resultat</w:t>
        </w:r>
        <w:r w:rsidR="00AB4A7E" w:rsidRPr="00EC4F12">
          <w:rPr>
            <w:rStyle w:val="Lienhypertexte"/>
            <w:rFonts w:ascii="Arial" w:hAnsi="Arial" w:cs="Arial"/>
          </w:rPr>
          <w:t>&gt;</w:t>
        </w:r>
      </w:hyperlink>
    </w:p>
    <w:p w:rsidR="00AB4A7E" w:rsidRDefault="00AB4A7E" w:rsidP="00AB4A7E">
      <w:pPr>
        <w:rPr>
          <w:rFonts w:ascii="Arial" w:hAnsi="Arial" w:cs="Arial"/>
        </w:rPr>
      </w:pPr>
    </w:p>
    <w:p w:rsidR="00AB4A7E" w:rsidRPr="00620042" w:rsidRDefault="00AB4A7E" w:rsidP="00AB4A7E">
      <w:pPr>
        <w:rPr>
          <w:rFonts w:ascii="Arial" w:hAnsi="Arial" w:cs="Arial"/>
          <w:b/>
          <w:u w:val="single"/>
        </w:rPr>
      </w:pPr>
      <w:r w:rsidRPr="00620042">
        <w:rPr>
          <w:rFonts w:ascii="Arial" w:hAnsi="Arial" w:cs="Arial"/>
          <w:b/>
          <w:u w:val="single"/>
        </w:rPr>
        <w:t>Champs :</w:t>
      </w:r>
    </w:p>
    <w:p w:rsidR="00AB4A7E" w:rsidRDefault="00AB4A7E" w:rsidP="00AB4A7E">
      <w:pPr>
        <w:rPr>
          <w:rFonts w:ascii="Arial" w:hAnsi="Arial" w:cs="Arial"/>
        </w:rPr>
      </w:pPr>
      <w:r>
        <w:rPr>
          <w:rFonts w:ascii="Arial" w:hAnsi="Arial" w:cs="Arial"/>
        </w:rPr>
        <w:t>Enregistrement = Indique si l’enregistrement est réussi en renvoyant le numéro de la commande sinon un message d’erreur.</w:t>
      </w:r>
    </w:p>
    <w:p w:rsidR="00AB4A7E" w:rsidRDefault="00AB4A7E" w:rsidP="00442280">
      <w:pPr>
        <w:rPr>
          <w:rFonts w:ascii="Arial" w:hAnsi="Arial" w:cs="Arial"/>
        </w:rPr>
      </w:pPr>
    </w:p>
    <w:p w:rsidR="00442280" w:rsidRDefault="00442280"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775438" w:rsidRDefault="00775438" w:rsidP="00442280">
      <w:pPr>
        <w:rPr>
          <w:rFonts w:ascii="Arial" w:hAnsi="Arial" w:cs="Arial"/>
        </w:rPr>
      </w:pPr>
    </w:p>
    <w:p w:rsidR="00AB4A7E" w:rsidRDefault="00AB4A7E" w:rsidP="00442280">
      <w:pPr>
        <w:rPr>
          <w:rFonts w:ascii="Arial" w:hAnsi="Arial" w:cs="Arial"/>
        </w:rPr>
      </w:pPr>
    </w:p>
    <w:p w:rsidR="00AB4A7E" w:rsidRDefault="00AB4A7E"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LectureCBLCV()</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w:t>
      </w:r>
      <w:r>
        <w:rPr>
          <w:rFonts w:ascii="Arial" w:hAnsi="Arial" w:cs="Arial"/>
        </w:rPr>
        <w:t>renvoyer un code-barre LCV à partir du code article et de la taille.</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LectureCBLCV</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numPr>
          <w:ilvl w:val="0"/>
          <w:numId w:val="14"/>
        </w:numPr>
        <w:rPr>
          <w:rFonts w:ascii="Arial" w:hAnsi="Arial" w:cs="Arial"/>
        </w:rPr>
      </w:pPr>
      <w:r>
        <w:rPr>
          <w:rFonts w:ascii="Arial" w:hAnsi="Arial" w:cs="Arial"/>
        </w:rPr>
        <w:t>sCodeArticle : Il faut passer le code article LCV sur 7 chiffres.</w:t>
      </w:r>
    </w:p>
    <w:p w:rsidR="00442280" w:rsidRDefault="00442280" w:rsidP="00442280">
      <w:pPr>
        <w:numPr>
          <w:ilvl w:val="0"/>
          <w:numId w:val="14"/>
        </w:numPr>
        <w:rPr>
          <w:rFonts w:ascii="Arial" w:hAnsi="Arial" w:cs="Arial"/>
        </w:rPr>
      </w:pPr>
      <w:r>
        <w:rPr>
          <w:rFonts w:ascii="Arial" w:hAnsi="Arial" w:cs="Arial"/>
        </w:rPr>
        <w:t>sTaille : Il faut passer la taille en clair et qui correspond exactement à la taille dans LCV (ex : 36½, 28, ¾, etc…).</w:t>
      </w:r>
    </w:p>
    <w:p w:rsidR="00442280" w:rsidRDefault="00442280" w:rsidP="00442280">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B018AC" w:rsidRDefault="00442280" w:rsidP="00442280">
      <w:pPr>
        <w:pStyle w:val="Paragraphedeliste"/>
        <w:numPr>
          <w:ilvl w:val="0"/>
          <w:numId w:val="14"/>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Default="00442280" w:rsidP="00442280">
      <w:pPr>
        <w:rPr>
          <w:rFonts w:ascii="Arial" w:hAnsi="Arial" w:cs="Arial"/>
        </w:rPr>
      </w:pPr>
      <w:r>
        <w:rPr>
          <w:rFonts w:ascii="Arial" w:hAnsi="Arial" w:cs="Arial"/>
        </w:rPr>
        <w:t>On ne renvoi que les 9 chiffres du code-barre EAN13. Les 3 suivants étant des 0 et le dernier le caractère de contrôle.</w:t>
      </w:r>
    </w:p>
    <w:p w:rsidR="00442280" w:rsidRDefault="0061698E" w:rsidP="00442280">
      <w:pPr>
        <w:rPr>
          <w:rFonts w:ascii="Arial" w:hAnsi="Arial" w:cs="Arial"/>
        </w:rPr>
      </w:pPr>
      <w:hyperlink r:id="rId20" w:history="1">
        <w:r w:rsidR="00442280" w:rsidRPr="00186C5C">
          <w:rPr>
            <w:rStyle w:val="Lienhypertexte"/>
            <w:rFonts w:ascii="Arial" w:hAnsi="Arial" w:cs="Arial"/>
          </w:rPr>
          <w:t>&lt;</w:t>
        </w:r>
        <w:r w:rsidR="00442280" w:rsidRPr="00186C5C">
          <w:rPr>
            <w:rStyle w:val="Lienhypertexte"/>
            <w:rFonts w:ascii="Arial" w:hAnsi="Arial" w:cs="Arial"/>
            <w:color w:val="990000"/>
          </w:rPr>
          <w:t>Resultat</w:t>
        </w:r>
        <w:r w:rsidR="00442280" w:rsidRPr="00186C5C">
          <w:rPr>
            <w:rStyle w:val="Lienhypertexte"/>
            <w:rFonts w:ascii="Arial" w:hAnsi="Arial" w:cs="Arial"/>
          </w:rPr>
          <w:t>&gt;</w:t>
        </w:r>
      </w:hyperlink>
    </w:p>
    <w:p w:rsidR="00442280" w:rsidRPr="00186C5C" w:rsidRDefault="00442280" w:rsidP="00442280">
      <w:pPr>
        <w:ind w:firstLine="708"/>
        <w:rPr>
          <w:rFonts w:ascii="Arial" w:hAnsi="Arial" w:cs="Arial"/>
          <w:color w:val="0000FF"/>
        </w:rPr>
      </w:pPr>
      <w:r w:rsidRPr="00186C5C">
        <w:rPr>
          <w:rFonts w:ascii="Arial" w:hAnsi="Arial" w:cs="Arial"/>
        </w:rPr>
        <w:t>&lt;</w:t>
      </w:r>
      <w:r w:rsidRPr="00186C5C">
        <w:rPr>
          <w:rFonts w:ascii="Arial" w:hAnsi="Arial" w:cs="Arial"/>
          <w:color w:val="990000"/>
        </w:rPr>
        <w:t>Resultat</w:t>
      </w:r>
      <w:r w:rsidRPr="00186C5C">
        <w:rPr>
          <w:rFonts w:ascii="Arial" w:hAnsi="Arial" w:cs="Arial"/>
        </w:rPr>
        <w:t>&gt;100080103</w:t>
      </w:r>
      <w:r w:rsidRPr="00186C5C">
        <w:rPr>
          <w:rFonts w:ascii="Arial" w:hAnsi="Arial" w:cs="Arial"/>
          <w:color w:val="0000FF"/>
        </w:rPr>
        <w:t>&lt;/</w:t>
      </w:r>
      <w:r w:rsidRPr="00186C5C">
        <w:rPr>
          <w:rFonts w:ascii="Arial" w:hAnsi="Arial" w:cs="Arial"/>
          <w:color w:val="990000"/>
        </w:rPr>
        <w:t>Resultat</w:t>
      </w:r>
      <w:r w:rsidRPr="00186C5C">
        <w:rPr>
          <w:rFonts w:ascii="Arial" w:hAnsi="Arial" w:cs="Arial"/>
          <w:color w:val="0000FF"/>
        </w:rPr>
        <w:t>&gt;</w:t>
      </w:r>
    </w:p>
    <w:p w:rsidR="00442280" w:rsidRPr="00186C5C" w:rsidRDefault="0061698E" w:rsidP="00442280">
      <w:pPr>
        <w:rPr>
          <w:rFonts w:ascii="Arial" w:hAnsi="Arial" w:cs="Arial"/>
        </w:rPr>
      </w:pPr>
      <w:hyperlink r:id="rId21" w:history="1">
        <w:r w:rsidR="00442280" w:rsidRPr="00186C5C">
          <w:rPr>
            <w:rStyle w:val="Lienhypertexte"/>
            <w:rFonts w:ascii="Arial" w:hAnsi="Arial" w:cs="Arial"/>
          </w:rPr>
          <w:t>&lt;/</w:t>
        </w:r>
        <w:r w:rsidR="00442280" w:rsidRPr="00186C5C">
          <w:rPr>
            <w:rStyle w:val="Lienhypertexte"/>
            <w:rFonts w:ascii="Arial" w:hAnsi="Arial" w:cs="Arial"/>
            <w:color w:val="990000"/>
          </w:rPr>
          <w:t>Resultat</w:t>
        </w:r>
        <w:r w:rsidR="00442280" w:rsidRPr="00186C5C">
          <w:rPr>
            <w:rStyle w:val="Lienhypertexte"/>
            <w:rFonts w:ascii="Arial" w:hAnsi="Arial" w:cs="Arial"/>
          </w:rPr>
          <w:t>&gt;</w:t>
        </w:r>
      </w:hyperlink>
    </w:p>
    <w:p w:rsidR="00442280" w:rsidRPr="00186C5C"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CodeBarreLCV</w:t>
      </w:r>
      <w:r w:rsidRPr="00E770AD">
        <w:rPr>
          <w:rFonts w:ascii="Arial" w:hAnsi="Arial" w:cs="Arial"/>
        </w:rPr>
        <w:t xml:space="preserve"> = </w:t>
      </w:r>
      <w:r>
        <w:rPr>
          <w:rFonts w:ascii="Arial" w:hAnsi="Arial" w:cs="Arial"/>
        </w:rPr>
        <w:t>Code-barre LCV recomposé</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LectureCdeGesCom()</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récupérer la liste des commandes GesCom d’un client spécifique.</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LectureCdeGesCom</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4"/>
        </w:numPr>
        <w:rPr>
          <w:rFonts w:ascii="Arial" w:hAnsi="Arial" w:cs="Arial"/>
        </w:rPr>
      </w:pPr>
      <w:r>
        <w:rPr>
          <w:rFonts w:ascii="Arial" w:hAnsi="Arial" w:cs="Arial"/>
        </w:rPr>
        <w:t>sCodeCli : Code client interne LCV.</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4"/>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4"/>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175502" w:rsidRDefault="0061698E" w:rsidP="00442280">
      <w:pPr>
        <w:rPr>
          <w:rFonts w:ascii="Arial" w:hAnsi="Arial" w:cs="Arial"/>
        </w:rPr>
      </w:pPr>
      <w:hyperlink r:id="rId22" w:history="1">
        <w:r w:rsidR="00442280" w:rsidRPr="00175502">
          <w:rPr>
            <w:rStyle w:val="Lienhypertexte"/>
            <w:rFonts w:ascii="Arial" w:hAnsi="Arial" w:cs="Arial"/>
          </w:rPr>
          <w:t>&lt;</w:t>
        </w:r>
        <w:r w:rsidR="00442280" w:rsidRPr="00175502">
          <w:rPr>
            <w:rStyle w:val="Lienhypertexte"/>
            <w:rFonts w:ascii="Arial" w:hAnsi="Arial" w:cs="Arial"/>
            <w:color w:val="990000"/>
          </w:rPr>
          <w:t>Resultat</w:t>
        </w:r>
        <w:r w:rsidR="00442280" w:rsidRPr="00175502">
          <w:rPr>
            <w:rStyle w:val="Lienhypertexte"/>
            <w:rFonts w:ascii="Arial" w:hAnsi="Arial" w:cs="Arial"/>
          </w:rPr>
          <w:t>&gt;</w:t>
        </w:r>
      </w:hyperlink>
    </w:p>
    <w:p w:rsidR="00442280" w:rsidRPr="00175502" w:rsidRDefault="0061698E" w:rsidP="00442280">
      <w:pPr>
        <w:ind w:firstLine="708"/>
        <w:rPr>
          <w:rFonts w:ascii="Arial" w:hAnsi="Arial" w:cs="Arial"/>
        </w:rPr>
      </w:pPr>
      <w:hyperlink r:id="rId23" w:history="1">
        <w:r w:rsidR="00442280" w:rsidRPr="00175502">
          <w:rPr>
            <w:rStyle w:val="Lienhypertexte"/>
            <w:rFonts w:ascii="Arial" w:hAnsi="Arial" w:cs="Arial"/>
          </w:rPr>
          <w:t>&lt;</w:t>
        </w:r>
        <w:r w:rsidR="00442280" w:rsidRPr="00175502">
          <w:rPr>
            <w:rStyle w:val="Lienhypertexte"/>
            <w:rFonts w:ascii="Arial" w:hAnsi="Arial" w:cs="Arial"/>
            <w:color w:val="990000"/>
          </w:rPr>
          <w:t>Commande</w:t>
        </w:r>
        <w:r w:rsidR="00442280" w:rsidRPr="00175502">
          <w:rPr>
            <w:rStyle w:val="Lienhypertexte"/>
            <w:rFonts w:ascii="Arial" w:hAnsi="Arial" w:cs="Arial"/>
          </w:rPr>
          <w:t>&gt;</w:t>
        </w:r>
      </w:hyperlink>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DateCde</w:t>
      </w:r>
      <w:r w:rsidRPr="00175502">
        <w:rPr>
          <w:rFonts w:ascii="Arial" w:hAnsi="Arial" w:cs="Arial"/>
        </w:rPr>
        <w:t>&gt;09/01/2010</w:t>
      </w:r>
      <w:r w:rsidRPr="00175502">
        <w:rPr>
          <w:rFonts w:ascii="Arial" w:hAnsi="Arial" w:cs="Arial"/>
          <w:color w:val="0000FF"/>
        </w:rPr>
        <w:t>&lt;/</w:t>
      </w:r>
      <w:r w:rsidRPr="00175502">
        <w:rPr>
          <w:rFonts w:ascii="Arial" w:hAnsi="Arial" w:cs="Arial"/>
          <w:color w:val="990000"/>
        </w:rPr>
        <w:t>DateCde</w:t>
      </w:r>
      <w:r w:rsidRPr="00175502">
        <w:rPr>
          <w:rFonts w:ascii="Arial" w:hAnsi="Arial" w:cs="Arial"/>
          <w:color w:val="0000FF"/>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NumCde</w:t>
      </w:r>
      <w:r w:rsidRPr="00175502">
        <w:rPr>
          <w:rFonts w:ascii="Arial" w:hAnsi="Arial" w:cs="Arial"/>
        </w:rPr>
        <w:t>&gt;090073</w:t>
      </w:r>
      <w:r w:rsidRPr="00175502">
        <w:rPr>
          <w:rFonts w:ascii="Arial" w:hAnsi="Arial" w:cs="Arial"/>
          <w:color w:val="0000FF"/>
        </w:rPr>
        <w:t>&lt;/</w:t>
      </w:r>
      <w:r w:rsidRPr="00175502">
        <w:rPr>
          <w:rFonts w:ascii="Arial" w:hAnsi="Arial" w:cs="Arial"/>
          <w:color w:val="990000"/>
        </w:rPr>
        <w:t>NumCde</w:t>
      </w:r>
      <w:r w:rsidRPr="00175502">
        <w:rPr>
          <w:rFonts w:ascii="Arial" w:hAnsi="Arial" w:cs="Arial"/>
          <w:color w:val="0000FF"/>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DateFac</w:t>
      </w:r>
      <w:r w:rsidRPr="00175502">
        <w:rPr>
          <w:rFonts w:ascii="Arial" w:hAnsi="Arial" w:cs="Arial"/>
        </w:rPr>
        <w:t>&gt;09/01/2010</w:t>
      </w:r>
      <w:r w:rsidRPr="00175502">
        <w:rPr>
          <w:rFonts w:ascii="Arial" w:hAnsi="Arial" w:cs="Arial"/>
          <w:color w:val="0000FF"/>
        </w:rPr>
        <w:t>&lt;/</w:t>
      </w:r>
      <w:r w:rsidRPr="00175502">
        <w:rPr>
          <w:rFonts w:ascii="Arial" w:hAnsi="Arial" w:cs="Arial"/>
          <w:color w:val="990000"/>
        </w:rPr>
        <w:t>DateFac</w:t>
      </w:r>
      <w:r w:rsidRPr="00175502">
        <w:rPr>
          <w:rFonts w:ascii="Arial" w:hAnsi="Arial" w:cs="Arial"/>
          <w:color w:val="0000FF"/>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NumFac</w:t>
      </w:r>
      <w:r w:rsidRPr="00175502">
        <w:rPr>
          <w:rFonts w:ascii="Arial" w:hAnsi="Arial" w:cs="Arial"/>
        </w:rPr>
        <w:t>&gt;100014</w:t>
      </w:r>
      <w:r w:rsidRPr="00175502">
        <w:rPr>
          <w:rFonts w:ascii="Arial" w:hAnsi="Arial" w:cs="Arial"/>
          <w:color w:val="0000FF"/>
        </w:rPr>
        <w:t>&lt;/</w:t>
      </w:r>
      <w:r w:rsidRPr="00175502">
        <w:rPr>
          <w:rFonts w:ascii="Arial" w:hAnsi="Arial" w:cs="Arial"/>
          <w:color w:val="990000"/>
        </w:rPr>
        <w:t>NumFac</w:t>
      </w:r>
      <w:r w:rsidRPr="00175502">
        <w:rPr>
          <w:rFonts w:ascii="Arial" w:hAnsi="Arial" w:cs="Arial"/>
          <w:color w:val="0000FF"/>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Commentaire</w:t>
      </w:r>
      <w:r w:rsidRPr="00175502">
        <w:rPr>
          <w:rFonts w:ascii="Arial" w:hAnsi="Arial" w:cs="Arial"/>
        </w:rPr>
        <w:t>&gt;Facturé et expédié</w:t>
      </w:r>
      <w:r w:rsidRPr="00175502">
        <w:rPr>
          <w:rFonts w:ascii="Arial" w:hAnsi="Arial" w:cs="Arial"/>
          <w:color w:val="0000FF"/>
        </w:rPr>
        <w:t>&lt;/</w:t>
      </w:r>
      <w:r w:rsidRPr="00175502">
        <w:rPr>
          <w:rFonts w:ascii="Arial" w:hAnsi="Arial" w:cs="Arial"/>
          <w:color w:val="990000"/>
        </w:rPr>
        <w:t>Commentaire</w:t>
      </w:r>
      <w:r w:rsidRPr="00175502">
        <w:rPr>
          <w:rFonts w:ascii="Arial" w:hAnsi="Arial" w:cs="Arial"/>
          <w:color w:val="0000FF"/>
        </w:rPr>
        <w:t>&gt;</w:t>
      </w:r>
    </w:p>
    <w:p w:rsidR="00442280" w:rsidRPr="00175502" w:rsidRDefault="00442280" w:rsidP="00442280">
      <w:pPr>
        <w:ind w:left="708" w:firstLine="708"/>
        <w:rPr>
          <w:rFonts w:ascii="Arial" w:hAnsi="Arial" w:cs="Arial"/>
        </w:rPr>
      </w:pPr>
      <w:r w:rsidRPr="00175502">
        <w:rPr>
          <w:rFonts w:ascii="Arial" w:hAnsi="Arial" w:cs="Arial"/>
        </w:rPr>
        <w:t>&lt;</w:t>
      </w:r>
      <w:r w:rsidRPr="00175502">
        <w:rPr>
          <w:rFonts w:ascii="Arial" w:hAnsi="Arial" w:cs="Arial"/>
          <w:color w:val="990000"/>
        </w:rPr>
        <w:t>LibColis</w:t>
      </w:r>
      <w:r w:rsidRPr="00175502">
        <w:rPr>
          <w:rFonts w:ascii="Arial" w:hAnsi="Arial" w:cs="Arial"/>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UrlColis</w:t>
      </w:r>
      <w:r w:rsidRPr="00175502">
        <w:rPr>
          <w:rFonts w:ascii="Arial" w:hAnsi="Arial" w:cs="Arial"/>
        </w:rPr>
        <w:t>&gt;</w:t>
      </w:r>
      <w:hyperlink r:id="rId24" w:history="1">
        <w:r w:rsidRPr="00175502">
          <w:rPr>
            <w:rStyle w:val="Lienhypertexte"/>
            <w:rFonts w:ascii="Arial" w:hAnsi="Arial" w:cs="Arial"/>
          </w:rPr>
          <w:t>http://www.coliposte.net/particulier/suivi_particulier.jsp?colispart=&lt;/UrlColis</w:t>
        </w:r>
      </w:hyperlink>
      <w:r w:rsidRPr="00175502">
        <w:rPr>
          <w:rFonts w:ascii="Arial" w:hAnsi="Arial" w:cs="Arial"/>
          <w:color w:val="0000FF"/>
        </w:rPr>
        <w:t>&gt;</w:t>
      </w:r>
    </w:p>
    <w:p w:rsidR="00442280" w:rsidRPr="00175502" w:rsidRDefault="00442280" w:rsidP="00442280">
      <w:pPr>
        <w:ind w:left="708" w:firstLine="708"/>
        <w:rPr>
          <w:rFonts w:ascii="Arial" w:hAnsi="Arial" w:cs="Arial"/>
        </w:rPr>
      </w:pPr>
      <w:r w:rsidRPr="00175502">
        <w:rPr>
          <w:rFonts w:ascii="Arial" w:hAnsi="Arial" w:cs="Arial"/>
        </w:rPr>
        <w:t>&lt;</w:t>
      </w:r>
      <w:r w:rsidRPr="00175502">
        <w:rPr>
          <w:rFonts w:ascii="Arial" w:hAnsi="Arial" w:cs="Arial"/>
          <w:color w:val="990000"/>
        </w:rPr>
        <w:t>NumColis</w:t>
      </w:r>
      <w:r w:rsidRPr="00175502">
        <w:rPr>
          <w:rFonts w:ascii="Arial" w:hAnsi="Arial" w:cs="Arial"/>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TotQte</w:t>
      </w:r>
      <w:r w:rsidRPr="00175502">
        <w:rPr>
          <w:rFonts w:ascii="Arial" w:hAnsi="Arial" w:cs="Arial"/>
        </w:rPr>
        <w:t>&gt;1</w:t>
      </w:r>
      <w:r w:rsidRPr="00175502">
        <w:rPr>
          <w:rFonts w:ascii="Arial" w:hAnsi="Arial" w:cs="Arial"/>
          <w:color w:val="0000FF"/>
        </w:rPr>
        <w:t>&lt;/</w:t>
      </w:r>
      <w:r w:rsidRPr="00175502">
        <w:rPr>
          <w:rFonts w:ascii="Arial" w:hAnsi="Arial" w:cs="Arial"/>
          <w:color w:val="990000"/>
        </w:rPr>
        <w:t>TotQte</w:t>
      </w:r>
      <w:r w:rsidRPr="00175502">
        <w:rPr>
          <w:rFonts w:ascii="Arial" w:hAnsi="Arial" w:cs="Arial"/>
          <w:color w:val="0000FF"/>
        </w:rPr>
        <w:t>&gt;</w:t>
      </w:r>
    </w:p>
    <w:p w:rsidR="00442280" w:rsidRPr="00175502" w:rsidRDefault="00442280" w:rsidP="00442280">
      <w:pPr>
        <w:ind w:left="708" w:firstLine="708"/>
        <w:rPr>
          <w:rFonts w:ascii="Arial" w:hAnsi="Arial" w:cs="Arial"/>
          <w:color w:val="0000FF"/>
        </w:rPr>
      </w:pPr>
      <w:r w:rsidRPr="00175502">
        <w:rPr>
          <w:rFonts w:ascii="Arial" w:hAnsi="Arial" w:cs="Arial"/>
        </w:rPr>
        <w:t>&lt;</w:t>
      </w:r>
      <w:r w:rsidRPr="00175502">
        <w:rPr>
          <w:rFonts w:ascii="Arial" w:hAnsi="Arial" w:cs="Arial"/>
          <w:color w:val="990000"/>
        </w:rPr>
        <w:t>TotPrix</w:t>
      </w:r>
      <w:r w:rsidRPr="00175502">
        <w:rPr>
          <w:rFonts w:ascii="Arial" w:hAnsi="Arial" w:cs="Arial"/>
        </w:rPr>
        <w:t>&gt;106.00</w:t>
      </w:r>
      <w:r w:rsidRPr="00175502">
        <w:rPr>
          <w:rFonts w:ascii="Arial" w:hAnsi="Arial" w:cs="Arial"/>
          <w:color w:val="0000FF"/>
        </w:rPr>
        <w:t>&lt;/</w:t>
      </w:r>
      <w:r w:rsidRPr="00175502">
        <w:rPr>
          <w:rFonts w:ascii="Arial" w:hAnsi="Arial" w:cs="Arial"/>
          <w:color w:val="990000"/>
        </w:rPr>
        <w:t>TotPrix</w:t>
      </w:r>
      <w:r w:rsidRPr="00175502">
        <w:rPr>
          <w:rFonts w:ascii="Arial" w:hAnsi="Arial" w:cs="Arial"/>
          <w:color w:val="0000FF"/>
        </w:rPr>
        <w:t>&gt;</w:t>
      </w:r>
    </w:p>
    <w:p w:rsidR="00442280" w:rsidRPr="00175502" w:rsidRDefault="0061698E" w:rsidP="00442280">
      <w:pPr>
        <w:ind w:firstLine="708"/>
        <w:rPr>
          <w:rFonts w:ascii="Arial" w:hAnsi="Arial" w:cs="Arial"/>
        </w:rPr>
      </w:pPr>
      <w:hyperlink r:id="rId25" w:history="1">
        <w:r w:rsidR="00442280" w:rsidRPr="00175502">
          <w:rPr>
            <w:rStyle w:val="Lienhypertexte"/>
            <w:rFonts w:ascii="Arial" w:hAnsi="Arial" w:cs="Arial"/>
          </w:rPr>
          <w:t>&lt;</w:t>
        </w:r>
        <w:r w:rsidR="00442280">
          <w:rPr>
            <w:rStyle w:val="Lienhypertexte"/>
            <w:rFonts w:ascii="Arial" w:hAnsi="Arial" w:cs="Arial"/>
          </w:rPr>
          <w:t>/</w:t>
        </w:r>
        <w:r w:rsidR="00442280" w:rsidRPr="00175502">
          <w:rPr>
            <w:rStyle w:val="Lienhypertexte"/>
            <w:rFonts w:ascii="Arial" w:hAnsi="Arial" w:cs="Arial"/>
            <w:color w:val="990000"/>
          </w:rPr>
          <w:t>Commande</w:t>
        </w:r>
        <w:r w:rsidR="00442280" w:rsidRPr="00175502">
          <w:rPr>
            <w:rStyle w:val="Lienhypertexte"/>
            <w:rFonts w:ascii="Arial" w:hAnsi="Arial" w:cs="Arial"/>
          </w:rPr>
          <w:t>&gt;</w:t>
        </w:r>
      </w:hyperlink>
    </w:p>
    <w:p w:rsidR="00442280" w:rsidRPr="00175502" w:rsidRDefault="0061698E" w:rsidP="00442280">
      <w:pPr>
        <w:rPr>
          <w:rFonts w:ascii="Arial" w:hAnsi="Arial" w:cs="Arial"/>
        </w:rPr>
      </w:pPr>
      <w:hyperlink r:id="rId26" w:history="1">
        <w:r w:rsidR="00442280" w:rsidRPr="00175502">
          <w:rPr>
            <w:rStyle w:val="Lienhypertexte"/>
            <w:rFonts w:ascii="Arial" w:hAnsi="Arial" w:cs="Arial"/>
          </w:rPr>
          <w:t>&lt;</w:t>
        </w:r>
        <w:r w:rsidR="00442280">
          <w:rPr>
            <w:rStyle w:val="Lienhypertexte"/>
            <w:rFonts w:ascii="Arial" w:hAnsi="Arial" w:cs="Arial"/>
          </w:rPr>
          <w:t>/</w:t>
        </w:r>
        <w:r w:rsidR="00442280" w:rsidRPr="00175502">
          <w:rPr>
            <w:rStyle w:val="Lienhypertexte"/>
            <w:rFonts w:ascii="Arial" w:hAnsi="Arial" w:cs="Arial"/>
            <w:color w:val="990000"/>
          </w:rPr>
          <w:t>Resultat</w:t>
        </w:r>
        <w:r w:rsidR="00442280" w:rsidRPr="00175502">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DateCde = Date de commande.</w:t>
      </w:r>
    </w:p>
    <w:p w:rsidR="00442280" w:rsidRDefault="00442280" w:rsidP="00442280">
      <w:pPr>
        <w:rPr>
          <w:rFonts w:ascii="Arial" w:hAnsi="Arial" w:cs="Arial"/>
        </w:rPr>
      </w:pPr>
      <w:r>
        <w:rPr>
          <w:rFonts w:ascii="Arial" w:hAnsi="Arial" w:cs="Arial"/>
        </w:rPr>
        <w:t>NumCde = N° de commande.</w:t>
      </w:r>
    </w:p>
    <w:p w:rsidR="00442280" w:rsidRDefault="00442280" w:rsidP="00442280">
      <w:pPr>
        <w:rPr>
          <w:rFonts w:ascii="Arial" w:hAnsi="Arial" w:cs="Arial"/>
        </w:rPr>
      </w:pPr>
      <w:r>
        <w:rPr>
          <w:rFonts w:ascii="Arial" w:hAnsi="Arial" w:cs="Arial"/>
        </w:rPr>
        <w:t>DateFac = Date de la facturation (faites dans le logiciel de back office LCVMag).</w:t>
      </w:r>
    </w:p>
    <w:p w:rsidR="00442280" w:rsidRDefault="00442280" w:rsidP="00442280">
      <w:pPr>
        <w:rPr>
          <w:rFonts w:ascii="Arial" w:hAnsi="Arial" w:cs="Arial"/>
        </w:rPr>
      </w:pPr>
      <w:r>
        <w:rPr>
          <w:rFonts w:ascii="Arial" w:hAnsi="Arial" w:cs="Arial"/>
        </w:rPr>
        <w:t>NumFac = N° de la facture.</w:t>
      </w:r>
    </w:p>
    <w:p w:rsidR="00442280" w:rsidRDefault="00442280" w:rsidP="00442280">
      <w:pPr>
        <w:rPr>
          <w:rFonts w:ascii="Arial" w:hAnsi="Arial" w:cs="Arial"/>
        </w:rPr>
      </w:pPr>
      <w:r>
        <w:rPr>
          <w:rFonts w:ascii="Arial" w:hAnsi="Arial" w:cs="Arial"/>
        </w:rPr>
        <w:t>Commentaire = Indique si la commande est « à traiter », « en cours de traitement », « en anomalie », « en livraison » ou « facturé et expédié ».</w:t>
      </w:r>
    </w:p>
    <w:p w:rsidR="00442280" w:rsidRDefault="00442280" w:rsidP="00442280">
      <w:pPr>
        <w:rPr>
          <w:rFonts w:ascii="Arial" w:hAnsi="Arial" w:cs="Arial"/>
        </w:rPr>
      </w:pPr>
      <w:r>
        <w:rPr>
          <w:rFonts w:ascii="Arial" w:hAnsi="Arial" w:cs="Arial"/>
        </w:rPr>
        <w:t>LibColis = Texte avec le n° du colis.</w:t>
      </w:r>
    </w:p>
    <w:p w:rsidR="00442280" w:rsidRDefault="00442280" w:rsidP="00442280">
      <w:pPr>
        <w:rPr>
          <w:rFonts w:ascii="Arial" w:hAnsi="Arial" w:cs="Arial"/>
        </w:rPr>
      </w:pPr>
      <w:r>
        <w:rPr>
          <w:rFonts w:ascii="Arial" w:hAnsi="Arial" w:cs="Arial"/>
        </w:rPr>
        <w:t>UrlColis = URL de suivi du colis.</w:t>
      </w:r>
    </w:p>
    <w:p w:rsidR="00442280" w:rsidRDefault="00442280" w:rsidP="00442280">
      <w:pPr>
        <w:rPr>
          <w:rFonts w:ascii="Arial" w:hAnsi="Arial" w:cs="Arial"/>
        </w:rPr>
      </w:pPr>
      <w:r>
        <w:rPr>
          <w:rFonts w:ascii="Arial" w:hAnsi="Arial" w:cs="Arial"/>
        </w:rPr>
        <w:t>NumColis = N° du colis.</w:t>
      </w:r>
    </w:p>
    <w:p w:rsidR="00442280" w:rsidRDefault="00442280" w:rsidP="00442280">
      <w:pPr>
        <w:rPr>
          <w:rFonts w:ascii="Arial" w:hAnsi="Arial" w:cs="Arial"/>
        </w:rPr>
      </w:pPr>
      <w:r>
        <w:rPr>
          <w:rFonts w:ascii="Arial" w:hAnsi="Arial" w:cs="Arial"/>
        </w:rPr>
        <w:t>TotQte = Total de la commande.</w:t>
      </w:r>
    </w:p>
    <w:p w:rsidR="00442280" w:rsidRDefault="00442280" w:rsidP="00442280">
      <w:pPr>
        <w:rPr>
          <w:rFonts w:ascii="Arial" w:hAnsi="Arial" w:cs="Arial"/>
        </w:rPr>
      </w:pPr>
      <w:r>
        <w:rPr>
          <w:rFonts w:ascii="Arial" w:hAnsi="Arial" w:cs="Arial"/>
        </w:rPr>
        <w:t>TotPrix = Prix total de la commande.</w:t>
      </w: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LectureClient()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récupérer les informations d’un client spécifique via son code internet LCV.</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LectureClient</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sCodeCli : Code client interne LCV.</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8"/>
        </w:numPr>
        <w:rPr>
          <w:rFonts w:ascii="Arial" w:hAnsi="Arial" w:cs="Arial"/>
        </w:rPr>
      </w:pPr>
      <w:r>
        <w:rPr>
          <w:rFonts w:ascii="Arial" w:hAnsi="Arial" w:cs="Arial"/>
        </w:rPr>
        <w:t>sMdp : Mot de passe de l’utilisateur.</w:t>
      </w:r>
    </w:p>
    <w:p w:rsidR="00303A64" w:rsidRDefault="00303A64" w:rsidP="00442280">
      <w:pPr>
        <w:pStyle w:val="Paragraphedeliste"/>
        <w:numPr>
          <w:ilvl w:val="0"/>
          <w:numId w:val="18"/>
        </w:numPr>
        <w:rPr>
          <w:rFonts w:ascii="Arial" w:hAnsi="Arial" w:cs="Arial"/>
        </w:rPr>
      </w:pPr>
      <w:r>
        <w:rPr>
          <w:rFonts w:ascii="Arial" w:hAnsi="Arial" w:cs="Arial"/>
        </w:rPr>
        <w:t>blectureFid : Mettre 1 pour avoir les informations fidélités.</w:t>
      </w:r>
    </w:p>
    <w:p w:rsidR="00303A64" w:rsidRPr="00A82383" w:rsidRDefault="00303A64" w:rsidP="00442280">
      <w:pPr>
        <w:pStyle w:val="Paragraphedeliste"/>
        <w:numPr>
          <w:ilvl w:val="0"/>
          <w:numId w:val="18"/>
        </w:numPr>
        <w:rPr>
          <w:rFonts w:ascii="Arial" w:hAnsi="Arial" w:cs="Arial"/>
        </w:rPr>
      </w:pPr>
      <w:r>
        <w:rPr>
          <w:rFonts w:ascii="Arial" w:hAnsi="Arial" w:cs="Arial"/>
        </w:rPr>
        <w:t>sMagFid : Laisser à vide si vos paramètres du back office s’applique à tous vos points de vente ou dans le cas contraire le code du magasin à utilisé.</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Pr="00620042" w:rsidRDefault="00442280" w:rsidP="00442280">
      <w:pPr>
        <w:rPr>
          <w:rFonts w:ascii="Arial" w:hAnsi="Arial" w:cs="Arial"/>
          <w:b/>
          <w:u w:val="single"/>
        </w:rPr>
      </w:pPr>
      <w:r w:rsidRPr="00E770AD">
        <w:rPr>
          <w:rFonts w:ascii="Arial" w:hAnsi="Arial" w:cs="Arial"/>
        </w:rPr>
        <w:t>Voici un exemple de résultats XML.</w:t>
      </w:r>
    </w:p>
    <w:p w:rsidR="00442280" w:rsidRPr="000C53E6" w:rsidRDefault="0061698E" w:rsidP="00442280">
      <w:pPr>
        <w:rPr>
          <w:rFonts w:ascii="Arial" w:hAnsi="Arial" w:cs="Arial"/>
        </w:rPr>
      </w:pPr>
      <w:hyperlink r:id="rId27" w:history="1">
        <w:r w:rsidR="00442280" w:rsidRPr="000C53E6">
          <w:rPr>
            <w:rStyle w:val="Lienhypertexte"/>
            <w:rFonts w:ascii="Arial" w:hAnsi="Arial" w:cs="Arial"/>
          </w:rPr>
          <w:t>&lt;</w:t>
        </w:r>
        <w:r w:rsidR="00442280" w:rsidRPr="000C53E6">
          <w:rPr>
            <w:rStyle w:val="Lienhypertexte"/>
            <w:rFonts w:ascii="Arial" w:hAnsi="Arial" w:cs="Arial"/>
            <w:color w:val="990000"/>
          </w:rPr>
          <w:t>Resultat</w:t>
        </w:r>
        <w:r w:rsidR="00442280" w:rsidRPr="000C53E6">
          <w:rPr>
            <w:rStyle w:val="Lienhypertexte"/>
            <w:rFonts w:ascii="Arial" w:hAnsi="Arial" w:cs="Arial"/>
          </w:rPr>
          <w:t>&gt;</w:t>
        </w:r>
      </w:hyperlink>
    </w:p>
    <w:p w:rsidR="00442280" w:rsidRPr="000C53E6" w:rsidRDefault="0061698E" w:rsidP="00442280">
      <w:pPr>
        <w:ind w:firstLine="708"/>
        <w:rPr>
          <w:rFonts w:ascii="Arial" w:hAnsi="Arial" w:cs="Arial"/>
        </w:rPr>
      </w:pPr>
      <w:hyperlink r:id="rId28" w:history="1">
        <w:r w:rsidR="00442280" w:rsidRPr="000C53E6">
          <w:rPr>
            <w:rStyle w:val="Lienhypertexte"/>
            <w:rFonts w:ascii="Arial" w:hAnsi="Arial" w:cs="Arial"/>
          </w:rPr>
          <w:t>&lt;</w:t>
        </w:r>
        <w:r w:rsidR="00442280" w:rsidRPr="000C53E6">
          <w:rPr>
            <w:rStyle w:val="Lienhypertexte"/>
            <w:rFonts w:ascii="Arial" w:hAnsi="Arial" w:cs="Arial"/>
            <w:color w:val="990000"/>
          </w:rPr>
          <w:t>InfosClient</w:t>
        </w:r>
        <w:r w:rsidR="00442280" w:rsidRPr="000C53E6">
          <w:rPr>
            <w:rStyle w:val="Lienhypertexte"/>
            <w:rFonts w:ascii="Arial" w:hAnsi="Arial" w:cs="Arial"/>
          </w:rPr>
          <w:t>&gt;</w:t>
        </w:r>
      </w:hyperlink>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Nom</w:t>
      </w:r>
      <w:r w:rsidRPr="000C53E6">
        <w:rPr>
          <w:rFonts w:ascii="Arial" w:hAnsi="Arial" w:cs="Arial"/>
        </w:rPr>
        <w:t>&gt;THEUIL</w:t>
      </w:r>
      <w:r w:rsidRPr="000C53E6">
        <w:rPr>
          <w:rFonts w:ascii="Arial" w:hAnsi="Arial" w:cs="Arial"/>
          <w:color w:val="0000FF"/>
        </w:rPr>
        <w:t>&lt;/</w:t>
      </w:r>
      <w:r w:rsidRPr="000C53E6">
        <w:rPr>
          <w:rFonts w:ascii="Arial" w:hAnsi="Arial" w:cs="Arial"/>
          <w:color w:val="990000"/>
        </w:rPr>
        <w:t>Nom</w:t>
      </w:r>
      <w:r w:rsidRPr="000C53E6">
        <w:rPr>
          <w:rFonts w:ascii="Arial" w:hAnsi="Arial" w:cs="Arial"/>
          <w:color w:val="0000FF"/>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Prenom</w:t>
      </w:r>
      <w:r w:rsidRPr="000C53E6">
        <w:rPr>
          <w:rFonts w:ascii="Arial" w:hAnsi="Arial" w:cs="Arial"/>
        </w:rPr>
        <w:t>&gt;Christine</w:t>
      </w:r>
      <w:r w:rsidRPr="000C53E6">
        <w:rPr>
          <w:rFonts w:ascii="Arial" w:hAnsi="Arial" w:cs="Arial"/>
          <w:color w:val="0000FF"/>
        </w:rPr>
        <w:t>&lt;/</w:t>
      </w:r>
      <w:r w:rsidRPr="000C53E6">
        <w:rPr>
          <w:rFonts w:ascii="Arial" w:hAnsi="Arial" w:cs="Arial"/>
          <w:color w:val="990000"/>
        </w:rPr>
        <w:t>Prenom</w:t>
      </w:r>
      <w:r w:rsidRPr="000C53E6">
        <w:rPr>
          <w:rFonts w:ascii="Arial" w:hAnsi="Arial" w:cs="Arial"/>
          <w:color w:val="0000FF"/>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Adresse1</w:t>
      </w:r>
      <w:r w:rsidRPr="000C53E6">
        <w:rPr>
          <w:rFonts w:ascii="Arial" w:hAnsi="Arial" w:cs="Arial"/>
        </w:rPr>
        <w:t>&gt;Moulin</w:t>
      </w:r>
      <w:r w:rsidRPr="000C53E6">
        <w:rPr>
          <w:rFonts w:ascii="Arial" w:hAnsi="Arial" w:cs="Arial"/>
          <w:color w:val="0000FF"/>
        </w:rPr>
        <w:t>&lt;/</w:t>
      </w:r>
      <w:r w:rsidRPr="000C53E6">
        <w:rPr>
          <w:rFonts w:ascii="Arial" w:hAnsi="Arial" w:cs="Arial"/>
          <w:color w:val="990000"/>
        </w:rPr>
        <w:t>Adresse1</w:t>
      </w:r>
      <w:r w:rsidRPr="000C53E6">
        <w:rPr>
          <w:rFonts w:ascii="Arial" w:hAnsi="Arial" w:cs="Arial"/>
          <w:color w:val="0000FF"/>
        </w:rPr>
        <w:t>&gt;</w:t>
      </w:r>
    </w:p>
    <w:p w:rsidR="00442280" w:rsidRPr="000C53E6" w:rsidRDefault="00442280" w:rsidP="00442280">
      <w:pPr>
        <w:ind w:left="708" w:firstLine="708"/>
        <w:rPr>
          <w:rFonts w:ascii="Arial" w:hAnsi="Arial" w:cs="Arial"/>
        </w:rPr>
      </w:pPr>
      <w:r w:rsidRPr="000C53E6">
        <w:rPr>
          <w:rFonts w:ascii="Arial" w:hAnsi="Arial" w:cs="Arial"/>
        </w:rPr>
        <w:t>&lt;</w:t>
      </w:r>
      <w:r w:rsidRPr="000C53E6">
        <w:rPr>
          <w:rFonts w:ascii="Arial" w:hAnsi="Arial" w:cs="Arial"/>
          <w:color w:val="990000"/>
        </w:rPr>
        <w:t>Adresse2</w:t>
      </w:r>
      <w:r w:rsidRPr="000C53E6">
        <w:rPr>
          <w:rFonts w:ascii="Arial" w:hAnsi="Arial" w:cs="Arial"/>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CP</w:t>
      </w:r>
      <w:r w:rsidRPr="000C53E6">
        <w:rPr>
          <w:rFonts w:ascii="Arial" w:hAnsi="Arial" w:cs="Arial"/>
        </w:rPr>
        <w:t>&gt;30600</w:t>
      </w:r>
      <w:r w:rsidRPr="000C53E6">
        <w:rPr>
          <w:rFonts w:ascii="Arial" w:hAnsi="Arial" w:cs="Arial"/>
          <w:color w:val="0000FF"/>
        </w:rPr>
        <w:t>&lt;/</w:t>
      </w:r>
      <w:r w:rsidRPr="000C53E6">
        <w:rPr>
          <w:rFonts w:ascii="Arial" w:hAnsi="Arial" w:cs="Arial"/>
          <w:color w:val="990000"/>
        </w:rPr>
        <w:t>CP</w:t>
      </w:r>
      <w:r w:rsidRPr="000C53E6">
        <w:rPr>
          <w:rFonts w:ascii="Arial" w:hAnsi="Arial" w:cs="Arial"/>
          <w:color w:val="0000FF"/>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Ville</w:t>
      </w:r>
      <w:r w:rsidRPr="000C53E6">
        <w:rPr>
          <w:rFonts w:ascii="Arial" w:hAnsi="Arial" w:cs="Arial"/>
        </w:rPr>
        <w:t>&gt;Vauvert</w:t>
      </w:r>
      <w:r w:rsidRPr="000C53E6">
        <w:rPr>
          <w:rFonts w:ascii="Arial" w:hAnsi="Arial" w:cs="Arial"/>
          <w:color w:val="0000FF"/>
        </w:rPr>
        <w:t>&lt;/</w:t>
      </w:r>
      <w:r w:rsidRPr="000C53E6">
        <w:rPr>
          <w:rFonts w:ascii="Arial" w:hAnsi="Arial" w:cs="Arial"/>
          <w:color w:val="990000"/>
        </w:rPr>
        <w:t>Ville</w:t>
      </w:r>
      <w:r w:rsidRPr="000C53E6">
        <w:rPr>
          <w:rFonts w:ascii="Arial" w:hAnsi="Arial" w:cs="Arial"/>
          <w:color w:val="0000FF"/>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CodePays</w:t>
      </w:r>
      <w:r w:rsidRPr="000C53E6">
        <w:rPr>
          <w:rFonts w:ascii="Arial" w:hAnsi="Arial" w:cs="Arial"/>
        </w:rPr>
        <w:t>&gt;FR</w:t>
      </w:r>
      <w:r w:rsidRPr="000C53E6">
        <w:rPr>
          <w:rFonts w:ascii="Arial" w:hAnsi="Arial" w:cs="Arial"/>
          <w:color w:val="0000FF"/>
        </w:rPr>
        <w:t>&lt;/</w:t>
      </w:r>
      <w:r w:rsidRPr="000C53E6">
        <w:rPr>
          <w:rFonts w:ascii="Arial" w:hAnsi="Arial" w:cs="Arial"/>
          <w:color w:val="990000"/>
        </w:rPr>
        <w:t>CodePays</w:t>
      </w:r>
      <w:r w:rsidRPr="000C53E6">
        <w:rPr>
          <w:rFonts w:ascii="Arial" w:hAnsi="Arial" w:cs="Arial"/>
          <w:color w:val="0000FF"/>
        </w:rPr>
        <w:t>&gt;</w:t>
      </w:r>
    </w:p>
    <w:p w:rsidR="00442280" w:rsidRPr="000C53E6" w:rsidRDefault="00442280" w:rsidP="00442280">
      <w:pPr>
        <w:ind w:left="708" w:firstLine="708"/>
        <w:rPr>
          <w:rFonts w:ascii="Arial" w:hAnsi="Arial" w:cs="Arial"/>
        </w:rPr>
      </w:pPr>
      <w:r w:rsidRPr="000C53E6">
        <w:rPr>
          <w:rFonts w:ascii="Arial" w:hAnsi="Arial" w:cs="Arial"/>
        </w:rPr>
        <w:t>&lt;</w:t>
      </w:r>
      <w:r w:rsidRPr="000C53E6">
        <w:rPr>
          <w:rFonts w:ascii="Arial" w:hAnsi="Arial" w:cs="Arial"/>
          <w:color w:val="990000"/>
        </w:rPr>
        <w:t>Email</w:t>
      </w:r>
      <w:r w:rsidRPr="000C53E6">
        <w:rPr>
          <w:rFonts w:ascii="Arial" w:hAnsi="Arial" w:cs="Arial"/>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sidRPr="000C53E6">
        <w:rPr>
          <w:rFonts w:ascii="Arial" w:hAnsi="Arial" w:cs="Arial"/>
          <w:color w:val="990000"/>
        </w:rPr>
        <w:t>MdP</w:t>
      </w:r>
      <w:r w:rsidRPr="000C53E6">
        <w:rPr>
          <w:rFonts w:ascii="Arial" w:hAnsi="Arial" w:cs="Arial"/>
        </w:rPr>
        <w:t>&gt;AI17WCZA</w:t>
      </w:r>
      <w:r w:rsidRPr="000C53E6">
        <w:rPr>
          <w:rFonts w:ascii="Arial" w:hAnsi="Arial" w:cs="Arial"/>
          <w:color w:val="0000FF"/>
        </w:rPr>
        <w:t>&lt;/</w:t>
      </w:r>
      <w:r w:rsidRPr="000C53E6">
        <w:rPr>
          <w:rFonts w:ascii="Arial" w:hAnsi="Arial" w:cs="Arial"/>
          <w:color w:val="990000"/>
        </w:rPr>
        <w:t>MdP</w:t>
      </w:r>
      <w:r w:rsidRPr="000C53E6">
        <w:rPr>
          <w:rFonts w:ascii="Arial" w:hAnsi="Arial" w:cs="Arial"/>
          <w:color w:val="0000FF"/>
        </w:rPr>
        <w:t>&gt;</w:t>
      </w:r>
    </w:p>
    <w:p w:rsidR="00442280" w:rsidRPr="000C53E6" w:rsidRDefault="00442280" w:rsidP="00442280">
      <w:pPr>
        <w:ind w:left="708" w:firstLine="708"/>
        <w:rPr>
          <w:rFonts w:ascii="Arial" w:hAnsi="Arial" w:cs="Arial"/>
          <w:color w:val="0000FF"/>
        </w:rPr>
      </w:pPr>
      <w:r w:rsidRPr="000C53E6">
        <w:rPr>
          <w:rFonts w:ascii="Arial" w:hAnsi="Arial" w:cs="Arial"/>
        </w:rPr>
        <w:t>&lt;</w:t>
      </w:r>
      <w:r>
        <w:rPr>
          <w:rFonts w:ascii="Arial" w:hAnsi="Arial" w:cs="Arial"/>
          <w:color w:val="990000"/>
        </w:rPr>
        <w:t>Societe/</w:t>
      </w:r>
      <w:r w:rsidRPr="000C53E6">
        <w:rPr>
          <w:rFonts w:ascii="Arial" w:hAnsi="Arial" w:cs="Arial"/>
        </w:rPr>
        <w:t>&gt;</w:t>
      </w:r>
    </w:p>
    <w:p w:rsidR="00442280" w:rsidRPr="000C53E6" w:rsidRDefault="00442280" w:rsidP="00442280">
      <w:pPr>
        <w:ind w:left="708" w:firstLine="708"/>
        <w:rPr>
          <w:rFonts w:ascii="Arial" w:hAnsi="Arial" w:cs="Arial"/>
        </w:rPr>
      </w:pPr>
      <w:r w:rsidRPr="000C53E6">
        <w:rPr>
          <w:rFonts w:ascii="Arial" w:hAnsi="Arial" w:cs="Arial"/>
        </w:rPr>
        <w:t>&lt;</w:t>
      </w:r>
      <w:r w:rsidRPr="000C53E6">
        <w:rPr>
          <w:rFonts w:ascii="Arial" w:hAnsi="Arial" w:cs="Arial"/>
          <w:color w:val="990000"/>
        </w:rPr>
        <w:t>NumTVA</w:t>
      </w:r>
      <w:r w:rsidRPr="000C53E6">
        <w:rPr>
          <w:rFonts w:ascii="Arial" w:hAnsi="Arial" w:cs="Arial"/>
        </w:rPr>
        <w:t>/&gt;</w:t>
      </w:r>
    </w:p>
    <w:p w:rsidR="00442280" w:rsidRPr="000C53E6" w:rsidRDefault="00442280" w:rsidP="00442280">
      <w:pPr>
        <w:ind w:left="708" w:firstLine="708"/>
        <w:rPr>
          <w:rFonts w:ascii="Arial" w:hAnsi="Arial" w:cs="Arial"/>
        </w:rPr>
      </w:pPr>
      <w:r w:rsidRPr="000C53E6">
        <w:rPr>
          <w:rFonts w:ascii="Arial" w:hAnsi="Arial" w:cs="Arial"/>
        </w:rPr>
        <w:t>&lt;</w:t>
      </w:r>
      <w:r w:rsidRPr="000C53E6">
        <w:rPr>
          <w:rFonts w:ascii="Arial" w:hAnsi="Arial" w:cs="Arial"/>
          <w:color w:val="990000"/>
        </w:rPr>
        <w:t>Tel</w:t>
      </w:r>
      <w:r w:rsidRPr="000C53E6">
        <w:rPr>
          <w:rFonts w:ascii="Arial" w:hAnsi="Arial" w:cs="Arial"/>
        </w:rPr>
        <w:t>/&gt;</w:t>
      </w:r>
    </w:p>
    <w:p w:rsidR="00442280" w:rsidRDefault="00442280" w:rsidP="00442280">
      <w:pPr>
        <w:ind w:left="708" w:firstLine="708"/>
        <w:rPr>
          <w:rFonts w:ascii="Arial" w:hAnsi="Arial" w:cs="Arial"/>
        </w:rPr>
      </w:pPr>
      <w:r w:rsidRPr="000C53E6">
        <w:rPr>
          <w:rFonts w:ascii="Arial" w:hAnsi="Arial" w:cs="Arial"/>
        </w:rPr>
        <w:t>&lt;</w:t>
      </w:r>
      <w:r w:rsidRPr="000C53E6">
        <w:rPr>
          <w:rFonts w:ascii="Arial" w:hAnsi="Arial" w:cs="Arial"/>
          <w:color w:val="990000"/>
        </w:rPr>
        <w:t>AdresseLivraison</w:t>
      </w:r>
      <w:r w:rsidRPr="000C53E6">
        <w:rPr>
          <w:rFonts w:ascii="Arial" w:hAnsi="Arial" w:cs="Arial"/>
        </w:rPr>
        <w:t>/&gt;</w:t>
      </w:r>
    </w:p>
    <w:p w:rsidR="00442280" w:rsidRPr="000C53E6" w:rsidRDefault="00442280" w:rsidP="00442280">
      <w:pPr>
        <w:ind w:left="708" w:firstLine="708"/>
        <w:rPr>
          <w:rFonts w:ascii="Arial" w:hAnsi="Arial" w:cs="Arial"/>
        </w:rPr>
      </w:pPr>
      <w:r w:rsidRPr="000C53E6">
        <w:rPr>
          <w:rFonts w:ascii="Arial" w:hAnsi="Arial" w:cs="Arial"/>
        </w:rPr>
        <w:t>&lt;</w:t>
      </w:r>
      <w:r>
        <w:rPr>
          <w:rFonts w:ascii="Arial" w:hAnsi="Arial" w:cs="Arial"/>
          <w:color w:val="990000"/>
        </w:rPr>
        <w:t>DateDeNaissance</w:t>
      </w:r>
      <w:r w:rsidRPr="000C53E6">
        <w:rPr>
          <w:rFonts w:ascii="Arial" w:hAnsi="Arial" w:cs="Arial"/>
        </w:rPr>
        <w:t>/&gt;</w:t>
      </w:r>
    </w:p>
    <w:p w:rsidR="00442280" w:rsidRPr="000C53E6" w:rsidRDefault="0061698E" w:rsidP="00442280">
      <w:pPr>
        <w:ind w:firstLine="708"/>
        <w:rPr>
          <w:rFonts w:ascii="Arial" w:hAnsi="Arial" w:cs="Arial"/>
        </w:rPr>
      </w:pPr>
      <w:hyperlink r:id="rId29" w:history="1">
        <w:r w:rsidR="00442280" w:rsidRPr="000C53E6">
          <w:rPr>
            <w:rStyle w:val="Lienhypertexte"/>
            <w:rFonts w:ascii="Arial" w:hAnsi="Arial" w:cs="Arial"/>
          </w:rPr>
          <w:t>&lt;/</w:t>
        </w:r>
        <w:r w:rsidR="00442280" w:rsidRPr="000C53E6">
          <w:rPr>
            <w:rStyle w:val="Lienhypertexte"/>
            <w:rFonts w:ascii="Arial" w:hAnsi="Arial" w:cs="Arial"/>
            <w:color w:val="990000"/>
          </w:rPr>
          <w:t>InfosClient</w:t>
        </w:r>
        <w:r w:rsidR="00442280" w:rsidRPr="000C53E6">
          <w:rPr>
            <w:rStyle w:val="Lienhypertexte"/>
            <w:rFonts w:ascii="Arial" w:hAnsi="Arial" w:cs="Arial"/>
          </w:rPr>
          <w:t>&gt;</w:t>
        </w:r>
      </w:hyperlink>
    </w:p>
    <w:p w:rsidR="00442280" w:rsidRPr="000C53E6" w:rsidRDefault="0061698E" w:rsidP="00442280">
      <w:pPr>
        <w:rPr>
          <w:rFonts w:ascii="Arial" w:hAnsi="Arial" w:cs="Arial"/>
        </w:rPr>
      </w:pPr>
      <w:hyperlink r:id="rId30" w:history="1">
        <w:r w:rsidR="00442280" w:rsidRPr="000C53E6">
          <w:rPr>
            <w:rStyle w:val="Lienhypertexte"/>
            <w:rFonts w:ascii="Arial" w:hAnsi="Arial" w:cs="Arial"/>
          </w:rPr>
          <w:t>&lt;/</w:t>
        </w:r>
        <w:r w:rsidR="00442280" w:rsidRPr="000C53E6">
          <w:rPr>
            <w:rStyle w:val="Lienhypertexte"/>
            <w:rFonts w:ascii="Arial" w:hAnsi="Arial" w:cs="Arial"/>
            <w:color w:val="990000"/>
          </w:rPr>
          <w:t>Resultat</w:t>
        </w:r>
        <w:r w:rsidR="00442280" w:rsidRPr="000C53E6">
          <w:rPr>
            <w:rStyle w:val="Lienhypertexte"/>
            <w:rFonts w:ascii="Arial" w:hAnsi="Arial" w:cs="Arial"/>
          </w:rPr>
          <w:t>&gt;</w:t>
        </w:r>
      </w:hyperlink>
    </w:p>
    <w:p w:rsidR="00442280" w:rsidRPr="00770B4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Nom = Nom du client.</w:t>
      </w:r>
    </w:p>
    <w:p w:rsidR="00442280" w:rsidRDefault="00442280" w:rsidP="00442280">
      <w:pPr>
        <w:rPr>
          <w:rFonts w:ascii="Arial" w:hAnsi="Arial" w:cs="Arial"/>
        </w:rPr>
      </w:pPr>
      <w:r>
        <w:rPr>
          <w:rFonts w:ascii="Arial" w:hAnsi="Arial" w:cs="Arial"/>
        </w:rPr>
        <w:t>Prenom = Prénom du client</w:t>
      </w:r>
    </w:p>
    <w:p w:rsidR="00442280" w:rsidRDefault="00442280" w:rsidP="00442280">
      <w:pPr>
        <w:rPr>
          <w:rFonts w:ascii="Arial" w:hAnsi="Arial" w:cs="Arial"/>
        </w:rPr>
      </w:pPr>
      <w:r>
        <w:rPr>
          <w:rFonts w:ascii="Arial" w:hAnsi="Arial" w:cs="Arial"/>
        </w:rPr>
        <w:t>Adresse1 = Adresse 1 du client.</w:t>
      </w:r>
    </w:p>
    <w:p w:rsidR="00442280" w:rsidRDefault="00442280" w:rsidP="00442280">
      <w:pPr>
        <w:rPr>
          <w:rFonts w:ascii="Arial" w:hAnsi="Arial" w:cs="Arial"/>
        </w:rPr>
      </w:pPr>
      <w:r>
        <w:rPr>
          <w:rFonts w:ascii="Arial" w:hAnsi="Arial" w:cs="Arial"/>
        </w:rPr>
        <w:t>Adresse2 = Adresse 0 du client.</w:t>
      </w:r>
    </w:p>
    <w:p w:rsidR="00442280" w:rsidRDefault="00442280" w:rsidP="00442280">
      <w:pPr>
        <w:rPr>
          <w:rFonts w:ascii="Arial" w:hAnsi="Arial" w:cs="Arial"/>
        </w:rPr>
      </w:pPr>
      <w:r>
        <w:rPr>
          <w:rFonts w:ascii="Arial" w:hAnsi="Arial" w:cs="Arial"/>
        </w:rPr>
        <w:t>Cp = Code postal du client.</w:t>
      </w:r>
    </w:p>
    <w:p w:rsidR="00442280" w:rsidRDefault="00442280" w:rsidP="00442280">
      <w:pPr>
        <w:rPr>
          <w:rFonts w:ascii="Arial" w:hAnsi="Arial" w:cs="Arial"/>
        </w:rPr>
      </w:pPr>
      <w:r>
        <w:rPr>
          <w:rFonts w:ascii="Arial" w:hAnsi="Arial" w:cs="Arial"/>
        </w:rPr>
        <w:t>Ville = Ville du client.</w:t>
      </w:r>
    </w:p>
    <w:p w:rsidR="00442280" w:rsidRDefault="00442280" w:rsidP="00442280">
      <w:pPr>
        <w:rPr>
          <w:rFonts w:ascii="Arial" w:hAnsi="Arial" w:cs="Arial"/>
        </w:rPr>
      </w:pPr>
      <w:r>
        <w:rPr>
          <w:rFonts w:ascii="Arial" w:hAnsi="Arial" w:cs="Arial"/>
        </w:rPr>
        <w:t>CodePays = Code pays du client géré par le logiciel LCVMag.</w:t>
      </w:r>
    </w:p>
    <w:p w:rsidR="00442280" w:rsidRDefault="00442280" w:rsidP="00442280">
      <w:pPr>
        <w:rPr>
          <w:rFonts w:ascii="Arial" w:hAnsi="Arial" w:cs="Arial"/>
        </w:rPr>
      </w:pPr>
      <w:r>
        <w:rPr>
          <w:rFonts w:ascii="Arial" w:hAnsi="Arial" w:cs="Arial"/>
        </w:rPr>
        <w:t>Email = Email du client</w:t>
      </w:r>
    </w:p>
    <w:p w:rsidR="00442280" w:rsidRDefault="00442280" w:rsidP="00442280">
      <w:pPr>
        <w:rPr>
          <w:rFonts w:ascii="Arial" w:hAnsi="Arial" w:cs="Arial"/>
        </w:rPr>
      </w:pPr>
      <w:r>
        <w:rPr>
          <w:rFonts w:ascii="Arial" w:hAnsi="Arial" w:cs="Arial"/>
        </w:rPr>
        <w:lastRenderedPageBreak/>
        <w:t>MdP = Mot de passe Internet du client.</w:t>
      </w:r>
    </w:p>
    <w:p w:rsidR="00442280" w:rsidRDefault="00442280" w:rsidP="00442280">
      <w:pPr>
        <w:rPr>
          <w:rFonts w:ascii="Arial" w:hAnsi="Arial" w:cs="Arial"/>
        </w:rPr>
      </w:pPr>
      <w:r>
        <w:rPr>
          <w:rFonts w:ascii="Arial" w:hAnsi="Arial" w:cs="Arial"/>
        </w:rPr>
        <w:t>Societe = Société du client.</w:t>
      </w:r>
    </w:p>
    <w:p w:rsidR="00442280" w:rsidRDefault="00442280" w:rsidP="00442280">
      <w:pPr>
        <w:rPr>
          <w:rFonts w:ascii="Arial" w:hAnsi="Arial" w:cs="Arial"/>
        </w:rPr>
      </w:pPr>
      <w:r>
        <w:rPr>
          <w:rFonts w:ascii="Arial" w:hAnsi="Arial" w:cs="Arial"/>
        </w:rPr>
        <w:t>NumTVA = N° de TVA.</w:t>
      </w:r>
    </w:p>
    <w:p w:rsidR="00442280" w:rsidRDefault="00442280" w:rsidP="00442280">
      <w:pPr>
        <w:rPr>
          <w:rFonts w:ascii="Arial" w:hAnsi="Arial" w:cs="Arial"/>
        </w:rPr>
      </w:pPr>
      <w:r>
        <w:rPr>
          <w:rFonts w:ascii="Arial" w:hAnsi="Arial" w:cs="Arial"/>
        </w:rPr>
        <w:t>Tel = N° de téléphone du client.</w:t>
      </w:r>
    </w:p>
    <w:p w:rsidR="00442280" w:rsidRDefault="00442280" w:rsidP="00442280">
      <w:pPr>
        <w:rPr>
          <w:rFonts w:ascii="Arial" w:hAnsi="Arial" w:cs="Arial"/>
        </w:rPr>
      </w:pPr>
      <w:r>
        <w:rPr>
          <w:rFonts w:ascii="Arial" w:hAnsi="Arial" w:cs="Arial"/>
        </w:rPr>
        <w:t>AdresseLivraison = Adresse de livraison du client. Cette rubrique peut ne pas apparaître en fonction du client.</w:t>
      </w:r>
    </w:p>
    <w:p w:rsidR="00442280" w:rsidRDefault="00442280" w:rsidP="00442280">
      <w:pPr>
        <w:rPr>
          <w:rFonts w:ascii="Arial" w:hAnsi="Arial" w:cs="Arial"/>
        </w:rPr>
      </w:pPr>
      <w:r>
        <w:rPr>
          <w:rFonts w:ascii="Arial" w:hAnsi="Arial" w:cs="Arial"/>
        </w:rPr>
        <w:t>DateDeNaissance = Date de naissance du client (attention, saisie libre par le client LCV, le format peut être variable). Cette rubrique peut ne pas apparaître en fonction du client.</w:t>
      </w:r>
    </w:p>
    <w:p w:rsidR="00442280" w:rsidRDefault="00442280" w:rsidP="00442280">
      <w:pPr>
        <w:rPr>
          <w:rFonts w:ascii="Arial" w:hAnsi="Arial" w:cs="Arial"/>
        </w:rPr>
      </w:pPr>
    </w:p>
    <w:p w:rsidR="00303A64" w:rsidRPr="00303A64" w:rsidRDefault="00303A64" w:rsidP="00442280">
      <w:pPr>
        <w:rPr>
          <w:rFonts w:ascii="Arial" w:hAnsi="Arial" w:cs="Arial"/>
          <w:b/>
          <w:color w:val="FF0000"/>
          <w:sz w:val="28"/>
          <w:szCs w:val="28"/>
          <w:u w:val="single"/>
        </w:rPr>
      </w:pPr>
      <w:r w:rsidRPr="00303A64">
        <w:rPr>
          <w:rFonts w:ascii="Arial" w:hAnsi="Arial" w:cs="Arial"/>
          <w:b/>
          <w:color w:val="FF0000"/>
          <w:sz w:val="28"/>
          <w:szCs w:val="28"/>
          <w:u w:val="single"/>
        </w:rPr>
        <w:t>Fidélité :</w:t>
      </w:r>
    </w:p>
    <w:p w:rsidR="00303A64" w:rsidRPr="00303A64" w:rsidRDefault="00303A64" w:rsidP="00303A64">
      <w:pPr>
        <w:rPr>
          <w:rFonts w:ascii="Arial" w:hAnsi="Arial" w:cs="Arial"/>
        </w:rPr>
      </w:pPr>
    </w:p>
    <w:p w:rsidR="00303A64" w:rsidRPr="00303A64" w:rsidRDefault="00303A64" w:rsidP="00303A64">
      <w:pPr>
        <w:rPr>
          <w:rFonts w:ascii="Arial" w:hAnsi="Arial" w:cs="Arial"/>
        </w:rPr>
      </w:pPr>
      <w:r>
        <w:rPr>
          <w:rFonts w:ascii="Arial" w:hAnsi="Arial" w:cs="Arial"/>
        </w:rPr>
        <w:t>Si vous mettez « bLectureFid » à</w:t>
      </w:r>
      <w:r w:rsidRPr="00303A64">
        <w:rPr>
          <w:rFonts w:ascii="Arial" w:hAnsi="Arial" w:cs="Arial"/>
        </w:rPr>
        <w:t xml:space="preserve"> 1, le WebService ira lire les informations fidélités</w:t>
      </w:r>
    </w:p>
    <w:p w:rsidR="00303A64" w:rsidRPr="00303A64" w:rsidRDefault="00303A64" w:rsidP="00303A64">
      <w:pPr>
        <w:rPr>
          <w:rFonts w:ascii="Arial" w:hAnsi="Arial" w:cs="Arial"/>
        </w:rPr>
      </w:pPr>
      <w:r w:rsidRPr="00303A64">
        <w:rPr>
          <w:rFonts w:ascii="Arial" w:hAnsi="Arial" w:cs="Arial"/>
        </w:rPr>
        <w:t>Au niveau du résultat, un nœud supplémentaire apparaît « InfoFid » :</w:t>
      </w:r>
    </w:p>
    <w:p w:rsidR="00303A64" w:rsidRPr="00303A64" w:rsidRDefault="00303A64" w:rsidP="00303A64">
      <w:pPr>
        <w:rPr>
          <w:rFonts w:ascii="Arial" w:hAnsi="Arial" w:cs="Arial"/>
        </w:rPr>
      </w:pPr>
      <w:r w:rsidRPr="00303A64">
        <w:rPr>
          <w:rFonts w:ascii="Arial" w:hAnsi="Arial" w:cs="Arial"/>
          <w:noProof/>
        </w:rPr>
        <w:drawing>
          <wp:inline distT="0" distB="0" distL="0" distR="0">
            <wp:extent cx="5898515" cy="563304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6383" cy="5650113"/>
                    </a:xfrm>
                    <a:prstGeom prst="rect">
                      <a:avLst/>
                    </a:prstGeom>
                    <a:noFill/>
                    <a:ln>
                      <a:noFill/>
                    </a:ln>
                  </pic:spPr>
                </pic:pic>
              </a:graphicData>
            </a:graphic>
          </wp:inline>
        </w:drawing>
      </w:r>
    </w:p>
    <w:p w:rsidR="00303A64" w:rsidRPr="00303A64" w:rsidRDefault="00303A64" w:rsidP="00303A64">
      <w:pPr>
        <w:rPr>
          <w:rFonts w:ascii="Arial" w:hAnsi="Arial" w:cs="Arial"/>
        </w:rPr>
      </w:pPr>
    </w:p>
    <w:p w:rsid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DeclencheFid</w:t>
      </w:r>
      <w:r>
        <w:rPr>
          <w:rFonts w:ascii="Arial" w:hAnsi="Arial" w:cs="Arial"/>
        </w:rPr>
        <w:t> » = 1 ou 0</w:t>
      </w:r>
    </w:p>
    <w:p w:rsidR="00303A64" w:rsidRPr="00303A64" w:rsidRDefault="00303A64" w:rsidP="00303A64">
      <w:pPr>
        <w:rPr>
          <w:rFonts w:ascii="Arial" w:hAnsi="Arial" w:cs="Arial"/>
        </w:rPr>
      </w:pPr>
      <w:r w:rsidRPr="00303A64">
        <w:rPr>
          <w:rFonts w:ascii="Arial" w:hAnsi="Arial" w:cs="Arial"/>
        </w:rPr>
        <w:lastRenderedPageBreak/>
        <w:t xml:space="preserve">1 le client </w:t>
      </w:r>
      <w:r>
        <w:rPr>
          <w:rFonts w:ascii="Arial" w:hAnsi="Arial" w:cs="Arial"/>
        </w:rPr>
        <w:t>a</w:t>
      </w:r>
      <w:r w:rsidRPr="00303A64">
        <w:rPr>
          <w:rFonts w:ascii="Arial" w:hAnsi="Arial" w:cs="Arial"/>
        </w:rPr>
        <w:t xml:space="preserve"> déclench</w:t>
      </w:r>
      <w:r>
        <w:rPr>
          <w:rFonts w:ascii="Arial" w:hAnsi="Arial" w:cs="Arial"/>
        </w:rPr>
        <w:t>é</w:t>
      </w:r>
      <w:r w:rsidRPr="00303A64">
        <w:rPr>
          <w:rFonts w:ascii="Arial" w:hAnsi="Arial" w:cs="Arial"/>
        </w:rPr>
        <w:t xml:space="preserve"> la fidélité. Si 0, pas la peine de continuer sauf si vous voulez afficher ces informations sur le site.</w:t>
      </w:r>
    </w:p>
    <w:p w:rsidR="00303A64" w:rsidRPr="00303A64" w:rsidRDefault="00303A64" w:rsidP="00303A64">
      <w:pPr>
        <w:rPr>
          <w:rFonts w:ascii="Arial" w:hAnsi="Arial" w:cs="Arial"/>
        </w:rPr>
      </w:pP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CAFid</w:t>
      </w:r>
      <w:r>
        <w:rPr>
          <w:rFonts w:ascii="Arial" w:hAnsi="Arial" w:cs="Arial"/>
        </w:rPr>
        <w:t> »</w:t>
      </w:r>
      <w:r w:rsidRPr="00303A64">
        <w:rPr>
          <w:rFonts w:ascii="Arial" w:hAnsi="Arial" w:cs="Arial"/>
        </w:rPr>
        <w:t xml:space="preserve"> = CA fidélité</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QteFid</w:t>
      </w:r>
      <w:r>
        <w:rPr>
          <w:rFonts w:ascii="Arial" w:hAnsi="Arial" w:cs="Arial"/>
        </w:rPr>
        <w:t> »</w:t>
      </w:r>
      <w:r w:rsidRPr="00303A64">
        <w:rPr>
          <w:rFonts w:ascii="Arial" w:hAnsi="Arial" w:cs="Arial"/>
        </w:rPr>
        <w:t xml:space="preserve"> = Quantité de pièces</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PasFid</w:t>
      </w:r>
      <w:r>
        <w:rPr>
          <w:rFonts w:ascii="Arial" w:hAnsi="Arial" w:cs="Arial"/>
        </w:rPr>
        <w:t> »</w:t>
      </w:r>
      <w:r w:rsidRPr="00303A64">
        <w:rPr>
          <w:rFonts w:ascii="Arial" w:hAnsi="Arial" w:cs="Arial"/>
        </w:rPr>
        <w:t xml:space="preserve"> = Nombre de passage en magasin</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RemFid</w:t>
      </w:r>
      <w:r>
        <w:rPr>
          <w:rFonts w:ascii="Arial" w:hAnsi="Arial" w:cs="Arial"/>
        </w:rPr>
        <w:t> »</w:t>
      </w:r>
      <w:r w:rsidRPr="00303A64">
        <w:rPr>
          <w:rFonts w:ascii="Arial" w:hAnsi="Arial" w:cs="Arial"/>
        </w:rPr>
        <w:t xml:space="preserve"> = Remise obtenue actuelle calculé selon les paramètres de fidélité</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MsgFid</w:t>
      </w:r>
      <w:r>
        <w:rPr>
          <w:rFonts w:ascii="Arial" w:hAnsi="Arial" w:cs="Arial"/>
        </w:rPr>
        <w:t> »</w:t>
      </w:r>
      <w:r w:rsidRPr="00303A64">
        <w:rPr>
          <w:rFonts w:ascii="Arial" w:hAnsi="Arial" w:cs="Arial"/>
        </w:rPr>
        <w:t xml:space="preserve"> = Message de fidélité</w:t>
      </w:r>
      <w:r>
        <w:rPr>
          <w:rFonts w:ascii="Arial" w:hAnsi="Arial" w:cs="Arial"/>
        </w:rPr>
        <w:t>.</w:t>
      </w:r>
    </w:p>
    <w:p w:rsid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DerTick</w:t>
      </w:r>
      <w:r>
        <w:rPr>
          <w:rFonts w:ascii="Arial" w:hAnsi="Arial" w:cs="Arial"/>
        </w:rPr>
        <w:t xml:space="preserve"> » = Si 1, </w:t>
      </w:r>
      <w:r w:rsidRPr="00303A64">
        <w:rPr>
          <w:rFonts w:ascii="Arial" w:hAnsi="Arial" w:cs="Arial"/>
        </w:rPr>
        <w:t>indique que la remise doit être recalculé</w:t>
      </w:r>
      <w:r>
        <w:rPr>
          <w:rFonts w:ascii="Arial" w:hAnsi="Arial" w:cs="Arial"/>
        </w:rPr>
        <w:t>e</w:t>
      </w:r>
      <w:r w:rsidRPr="00303A64">
        <w:rPr>
          <w:rFonts w:ascii="Arial" w:hAnsi="Arial" w:cs="Arial"/>
        </w:rPr>
        <w:t xml:space="preserve">. </w:t>
      </w:r>
    </w:p>
    <w:p w:rsidR="00303A64" w:rsidRPr="00303A64" w:rsidRDefault="00303A64" w:rsidP="00303A64">
      <w:pPr>
        <w:rPr>
          <w:rFonts w:ascii="Arial" w:hAnsi="Arial" w:cs="Arial"/>
        </w:rPr>
      </w:pPr>
      <w:r w:rsidRPr="00303A64">
        <w:rPr>
          <w:rFonts w:ascii="Arial" w:hAnsi="Arial" w:cs="Arial"/>
        </w:rPr>
        <w:t xml:space="preserve">Il faut prendre le montant déjà acquis au-dessus </w:t>
      </w:r>
      <w:r w:rsidRPr="00303A64">
        <w:rPr>
          <w:rFonts w:ascii="Arial" w:hAnsi="Arial" w:cs="Arial"/>
          <w:b/>
          <w:u w:val="single"/>
        </w:rPr>
        <w:t>+</w:t>
      </w:r>
      <w:r w:rsidRPr="00303A64">
        <w:rPr>
          <w:rFonts w:ascii="Arial" w:hAnsi="Arial" w:cs="Arial"/>
        </w:rPr>
        <w:t xml:space="preserve"> tenir compte du panier en cours (à calculer selon les paramètres de fidélité, voir plus bas)</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TxRem</w:t>
      </w:r>
      <w:r>
        <w:rPr>
          <w:rFonts w:ascii="Arial" w:hAnsi="Arial" w:cs="Arial"/>
        </w:rPr>
        <w:t> »</w:t>
      </w:r>
      <w:r w:rsidRPr="00303A64">
        <w:rPr>
          <w:rFonts w:ascii="Arial" w:hAnsi="Arial" w:cs="Arial"/>
        </w:rPr>
        <w:t xml:space="preserve"> = Taux de remise en %</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TxRemFixe</w:t>
      </w:r>
      <w:r>
        <w:rPr>
          <w:rFonts w:ascii="Arial" w:hAnsi="Arial" w:cs="Arial"/>
        </w:rPr>
        <w:t> »</w:t>
      </w:r>
      <w:r w:rsidRPr="00303A64">
        <w:rPr>
          <w:rFonts w:ascii="Arial" w:hAnsi="Arial" w:cs="Arial"/>
        </w:rPr>
        <w:t xml:space="preserve"> = Si valeur, c’est une remise fixe à déduire sur le panier en plus de la remise fidélité</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TicketEnCours</w:t>
      </w:r>
      <w:r>
        <w:rPr>
          <w:rFonts w:ascii="Arial" w:hAnsi="Arial" w:cs="Arial"/>
        </w:rPr>
        <w:t> » = Si 1, i</w:t>
      </w:r>
      <w:r w:rsidRPr="00303A64">
        <w:rPr>
          <w:rFonts w:ascii="Arial" w:hAnsi="Arial" w:cs="Arial"/>
        </w:rPr>
        <w:t>ndique qu’on ne doit pas tenir compte de la remis</w:t>
      </w:r>
      <w:r>
        <w:rPr>
          <w:rFonts w:ascii="Arial" w:hAnsi="Arial" w:cs="Arial"/>
        </w:rPr>
        <w:t>e actuelle, elle est à recalculer</w:t>
      </w:r>
      <w:r w:rsidRPr="00303A64">
        <w:rPr>
          <w:rFonts w:ascii="Arial" w:hAnsi="Arial" w:cs="Arial"/>
        </w:rPr>
        <w:t xml:space="preserve"> </w:t>
      </w:r>
      <w:r w:rsidRPr="00303A64">
        <w:rPr>
          <w:rFonts w:ascii="Arial" w:hAnsi="Arial" w:cs="Arial"/>
          <w:b/>
          <w:u w:val="single"/>
        </w:rPr>
        <w:t>QUE</w:t>
      </w:r>
      <w:r w:rsidRPr="00303A64">
        <w:rPr>
          <w:rFonts w:ascii="Arial" w:hAnsi="Arial" w:cs="Arial"/>
        </w:rPr>
        <w:t xml:space="preserve"> sur le panier en cours</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BaseFid</w:t>
      </w:r>
      <w:r>
        <w:rPr>
          <w:rFonts w:ascii="Arial" w:hAnsi="Arial" w:cs="Arial"/>
        </w:rPr>
        <w:t> »</w:t>
      </w:r>
      <w:r w:rsidRPr="00303A64">
        <w:rPr>
          <w:rFonts w:ascii="Arial" w:hAnsi="Arial" w:cs="Arial"/>
        </w:rPr>
        <w:t xml:space="preserve"> = 1 = CA réalisé, 2 = nombre de passe, 3 = Nombre d’articles</w:t>
      </w:r>
      <w:r>
        <w:rPr>
          <w:rFonts w:ascii="Arial" w:hAnsi="Arial" w:cs="Arial"/>
        </w:rPr>
        <w:t>.</w:t>
      </w:r>
    </w:p>
    <w:p w:rsidR="00303A64" w:rsidRPr="00303A64" w:rsidRDefault="00303A64" w:rsidP="00303A64">
      <w:pPr>
        <w:rPr>
          <w:rFonts w:ascii="Arial" w:hAnsi="Arial" w:cs="Arial"/>
        </w:rPr>
      </w:pPr>
      <w:r w:rsidRPr="00303A64">
        <w:rPr>
          <w:rFonts w:ascii="Arial" w:hAnsi="Arial" w:cs="Arial"/>
        </w:rPr>
        <w:t xml:space="preserve">- </w:t>
      </w:r>
      <w:r>
        <w:rPr>
          <w:rFonts w:ascii="Arial" w:hAnsi="Arial" w:cs="Arial"/>
        </w:rPr>
        <w:t>« </w:t>
      </w:r>
      <w:r w:rsidRPr="00303A64">
        <w:rPr>
          <w:rFonts w:ascii="Arial" w:hAnsi="Arial" w:cs="Arial"/>
        </w:rPr>
        <w:t>ValSeuil</w:t>
      </w:r>
      <w:r>
        <w:rPr>
          <w:rFonts w:ascii="Arial" w:hAnsi="Arial" w:cs="Arial"/>
        </w:rPr>
        <w:t> »</w:t>
      </w:r>
      <w:r w:rsidRPr="00303A64">
        <w:rPr>
          <w:rFonts w:ascii="Arial" w:hAnsi="Arial" w:cs="Arial"/>
        </w:rPr>
        <w:t xml:space="preserve"> = Valeur du seuil de déclenchement.</w:t>
      </w:r>
    </w:p>
    <w:p w:rsidR="00303A64" w:rsidRPr="00303A64" w:rsidRDefault="00303A64" w:rsidP="00303A64">
      <w:pPr>
        <w:rPr>
          <w:rFonts w:ascii="Arial" w:hAnsi="Arial" w:cs="Arial"/>
        </w:rPr>
      </w:pPr>
    </w:p>
    <w:p w:rsidR="00303A64" w:rsidRPr="00303A64" w:rsidRDefault="00303A64" w:rsidP="00303A64">
      <w:pPr>
        <w:rPr>
          <w:rFonts w:ascii="Arial" w:hAnsi="Arial" w:cs="Arial"/>
          <w:b/>
          <w:u w:val="single"/>
        </w:rPr>
      </w:pPr>
      <w:r w:rsidRPr="00303A64">
        <w:rPr>
          <w:rFonts w:ascii="Arial" w:hAnsi="Arial" w:cs="Arial"/>
          <w:b/>
          <w:u w:val="single"/>
        </w:rPr>
        <w:t>En résumé :</w:t>
      </w:r>
    </w:p>
    <w:p w:rsidR="00303A64" w:rsidRPr="00303A64" w:rsidRDefault="00303A64" w:rsidP="00303A64">
      <w:pPr>
        <w:rPr>
          <w:rFonts w:ascii="Arial" w:hAnsi="Arial" w:cs="Arial"/>
        </w:rPr>
      </w:pPr>
      <w:r w:rsidRPr="00303A64">
        <w:rPr>
          <w:rFonts w:ascii="Arial" w:hAnsi="Arial" w:cs="Arial"/>
        </w:rPr>
        <w:t>Cas standard, DerTick = 0 et TicketEnCours = 0</w:t>
      </w:r>
    </w:p>
    <w:p w:rsidR="00303A64" w:rsidRPr="00303A64" w:rsidRDefault="00303A64" w:rsidP="00303A64">
      <w:pPr>
        <w:rPr>
          <w:rFonts w:ascii="Arial" w:hAnsi="Arial" w:cs="Arial"/>
        </w:rPr>
      </w:pPr>
      <w:r w:rsidRPr="00303A64">
        <w:rPr>
          <w:rFonts w:ascii="Arial" w:hAnsi="Arial" w:cs="Arial"/>
        </w:rPr>
        <w:t>Sur le panier en cours du client, déduire RemFid + TxRemFixe</w:t>
      </w:r>
      <w:r>
        <w:rPr>
          <w:rFonts w:ascii="Arial" w:hAnsi="Arial" w:cs="Arial"/>
        </w:rPr>
        <w:t>.</w:t>
      </w:r>
    </w:p>
    <w:p w:rsidR="00303A64" w:rsidRPr="00303A64" w:rsidRDefault="00303A64" w:rsidP="00303A64">
      <w:pPr>
        <w:rPr>
          <w:rFonts w:ascii="Arial" w:hAnsi="Arial" w:cs="Arial"/>
        </w:rPr>
      </w:pPr>
    </w:p>
    <w:p w:rsidR="00303A64" w:rsidRPr="00303A64" w:rsidRDefault="00303A64" w:rsidP="00303A64">
      <w:pPr>
        <w:rPr>
          <w:rFonts w:ascii="Arial" w:hAnsi="Arial" w:cs="Arial"/>
        </w:rPr>
      </w:pPr>
      <w:r w:rsidRPr="00303A64">
        <w:rPr>
          <w:rFonts w:ascii="Arial" w:hAnsi="Arial" w:cs="Arial"/>
        </w:rPr>
        <w:t>Cas DerTick = 1</w:t>
      </w:r>
    </w:p>
    <w:p w:rsidR="00303A64" w:rsidRPr="00303A64" w:rsidRDefault="00303A64" w:rsidP="00303A64">
      <w:pPr>
        <w:rPr>
          <w:rFonts w:ascii="Arial" w:hAnsi="Arial" w:cs="Arial"/>
        </w:rPr>
      </w:pPr>
      <w:r w:rsidRPr="00303A64">
        <w:rPr>
          <w:rFonts w:ascii="Arial" w:hAnsi="Arial" w:cs="Arial"/>
        </w:rPr>
        <w:t>Sur le panier en cours du client, déduire RemFid + TxRemFixe</w:t>
      </w:r>
      <w:r>
        <w:rPr>
          <w:rFonts w:ascii="Arial" w:hAnsi="Arial" w:cs="Arial"/>
        </w:rPr>
        <w:t>.</w:t>
      </w:r>
    </w:p>
    <w:p w:rsidR="00303A64" w:rsidRPr="00303A64" w:rsidRDefault="00303A64" w:rsidP="00303A64">
      <w:pPr>
        <w:rPr>
          <w:rFonts w:ascii="Arial" w:hAnsi="Arial" w:cs="Arial"/>
        </w:rPr>
      </w:pPr>
      <w:r w:rsidRPr="00303A64">
        <w:rPr>
          <w:rFonts w:ascii="Arial" w:hAnsi="Arial" w:cs="Arial"/>
        </w:rPr>
        <w:t>Ajouter à cela, selon « BaseFid » et « ValSeuil » le montant supplémentaire de fidélité</w:t>
      </w:r>
      <w:r>
        <w:rPr>
          <w:rFonts w:ascii="Arial" w:hAnsi="Arial" w:cs="Arial"/>
        </w:rPr>
        <w:t>.</w:t>
      </w:r>
    </w:p>
    <w:p w:rsidR="00303A64" w:rsidRPr="00303A64" w:rsidRDefault="00303A64" w:rsidP="00303A64">
      <w:pPr>
        <w:rPr>
          <w:rFonts w:ascii="Arial" w:hAnsi="Arial" w:cs="Arial"/>
        </w:rPr>
      </w:pPr>
    </w:p>
    <w:p w:rsidR="00303A64" w:rsidRPr="00303A64" w:rsidRDefault="00303A64" w:rsidP="00303A64">
      <w:pPr>
        <w:rPr>
          <w:rFonts w:ascii="Arial" w:hAnsi="Arial" w:cs="Arial"/>
        </w:rPr>
      </w:pPr>
      <w:r w:rsidRPr="00303A64">
        <w:rPr>
          <w:rFonts w:ascii="Arial" w:hAnsi="Arial" w:cs="Arial"/>
        </w:rPr>
        <w:t>Cas TicketEnCours = 1</w:t>
      </w:r>
    </w:p>
    <w:p w:rsidR="00303A64" w:rsidRPr="00303A64" w:rsidRDefault="00303A64" w:rsidP="00303A64">
      <w:pPr>
        <w:rPr>
          <w:rFonts w:ascii="Arial" w:hAnsi="Arial" w:cs="Arial"/>
        </w:rPr>
      </w:pPr>
      <w:r w:rsidRPr="00303A64">
        <w:rPr>
          <w:rFonts w:ascii="Arial" w:hAnsi="Arial" w:cs="Arial"/>
        </w:rPr>
        <w:t>Sur le panier en cours du client, déduire QUE TxRemFixe</w:t>
      </w:r>
      <w:r>
        <w:rPr>
          <w:rFonts w:ascii="Arial" w:hAnsi="Arial" w:cs="Arial"/>
        </w:rPr>
        <w:t>.</w:t>
      </w:r>
    </w:p>
    <w:p w:rsidR="00303A64" w:rsidRPr="00303A64" w:rsidRDefault="00303A64" w:rsidP="00303A64">
      <w:pPr>
        <w:rPr>
          <w:rFonts w:ascii="Arial" w:hAnsi="Arial" w:cs="Arial"/>
        </w:rPr>
      </w:pPr>
      <w:r w:rsidRPr="00303A64">
        <w:rPr>
          <w:rFonts w:ascii="Arial" w:hAnsi="Arial" w:cs="Arial"/>
        </w:rPr>
        <w:t>Ajouter à cela, selon « BaseFid » et « ValSeuil » le montant supplémentaire de fidélité</w:t>
      </w:r>
      <w:r>
        <w:rPr>
          <w:rFonts w:ascii="Arial" w:hAnsi="Arial" w:cs="Arial"/>
        </w:rPr>
        <w:t>.</w:t>
      </w:r>
    </w:p>
    <w:p w:rsidR="00303A64" w:rsidRDefault="00303A64"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LectureDesModeles()</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les modèles et les articles à afficher sur le site internet.</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http://X.X.X.X/lcvmagws/LectureDesModeles.htm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sDateModif : Si vous passez une date (format US) la procédure vous renverra tous les modèles/articles modifiés depuis cette date.</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B81AD3" w:rsidRDefault="0061698E" w:rsidP="00442280">
      <w:pPr>
        <w:rPr>
          <w:rFonts w:ascii="Arial" w:hAnsi="Arial" w:cs="Arial"/>
        </w:rPr>
      </w:pPr>
      <w:hyperlink r:id="rId32" w:history="1">
        <w:r w:rsidR="00442280" w:rsidRPr="00B81AD3">
          <w:rPr>
            <w:rStyle w:val="Lienhypertexte"/>
            <w:rFonts w:ascii="Arial" w:hAnsi="Arial" w:cs="Arial"/>
          </w:rPr>
          <w:t>&lt;</w:t>
        </w:r>
        <w:r w:rsidR="00442280" w:rsidRPr="00B81AD3">
          <w:rPr>
            <w:rStyle w:val="Lienhypertexte"/>
            <w:rFonts w:ascii="Arial" w:hAnsi="Arial" w:cs="Arial"/>
            <w:color w:val="990000"/>
          </w:rPr>
          <w:t>Resultat</w:t>
        </w:r>
        <w:r w:rsidR="00442280" w:rsidRPr="00B81AD3">
          <w:rPr>
            <w:rStyle w:val="Lienhypertexte"/>
            <w:rFonts w:ascii="Arial" w:hAnsi="Arial" w:cs="Arial"/>
          </w:rPr>
          <w:t>&gt;</w:t>
        </w:r>
      </w:hyperlink>
    </w:p>
    <w:p w:rsidR="00442280" w:rsidRPr="00B81AD3" w:rsidRDefault="0061698E" w:rsidP="00442280">
      <w:pPr>
        <w:ind w:firstLine="708"/>
        <w:rPr>
          <w:rFonts w:ascii="Arial" w:hAnsi="Arial" w:cs="Arial"/>
        </w:rPr>
      </w:pPr>
      <w:hyperlink r:id="rId33" w:history="1">
        <w:r w:rsidR="00442280" w:rsidRPr="00B81AD3">
          <w:rPr>
            <w:rStyle w:val="Lienhypertexte"/>
            <w:rFonts w:ascii="Arial" w:hAnsi="Arial" w:cs="Arial"/>
          </w:rPr>
          <w:t>&lt;</w:t>
        </w:r>
        <w:r w:rsidR="00442280" w:rsidRPr="00B81AD3">
          <w:rPr>
            <w:rStyle w:val="Lienhypertexte"/>
            <w:rFonts w:ascii="Arial" w:hAnsi="Arial" w:cs="Arial"/>
            <w:color w:val="990000"/>
          </w:rPr>
          <w:t>Modele</w:t>
        </w:r>
        <w:r w:rsidR="00442280" w:rsidRPr="00B81AD3">
          <w:rPr>
            <w:rStyle w:val="Lienhypertexte"/>
            <w:rFonts w:ascii="Arial" w:hAnsi="Arial" w:cs="Arial"/>
          </w:rPr>
          <w:t>&gt;</w:t>
        </w:r>
      </w:hyperlink>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NumMdle</w:t>
      </w:r>
      <w:r w:rsidRPr="00B81AD3">
        <w:rPr>
          <w:rFonts w:ascii="Arial" w:hAnsi="Arial" w:cs="Arial"/>
        </w:rPr>
        <w:t>&gt;00014</w:t>
      </w:r>
      <w:r w:rsidRPr="00B81AD3">
        <w:rPr>
          <w:rFonts w:ascii="Arial" w:hAnsi="Arial" w:cs="Arial"/>
          <w:color w:val="0000FF"/>
        </w:rPr>
        <w:t>&lt;/</w:t>
      </w:r>
      <w:r w:rsidRPr="00B81AD3">
        <w:rPr>
          <w:rFonts w:ascii="Arial" w:hAnsi="Arial" w:cs="Arial"/>
          <w:color w:val="990000"/>
        </w:rPr>
        <w:t>NumMdle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Libelle</w:t>
      </w:r>
      <w:r w:rsidRPr="00B81AD3">
        <w:rPr>
          <w:rFonts w:ascii="Arial" w:hAnsi="Arial" w:cs="Arial"/>
        </w:rPr>
        <w:t>&gt;ZADOK</w:t>
      </w:r>
      <w:r w:rsidRPr="00B81AD3">
        <w:rPr>
          <w:rFonts w:ascii="Arial" w:hAnsi="Arial" w:cs="Arial"/>
          <w:color w:val="0000FF"/>
        </w:rPr>
        <w:t>&lt;/</w:t>
      </w:r>
      <w:r w:rsidRPr="00B81AD3">
        <w:rPr>
          <w:rFonts w:ascii="Arial" w:hAnsi="Arial" w:cs="Arial"/>
          <w:color w:val="990000"/>
        </w:rPr>
        <w:t>Libelle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CodFour</w:t>
      </w:r>
      <w:r w:rsidRPr="00B81AD3">
        <w:rPr>
          <w:rFonts w:ascii="Arial" w:hAnsi="Arial" w:cs="Arial"/>
        </w:rPr>
        <w:t>&gt;0004</w:t>
      </w:r>
      <w:r w:rsidRPr="00B81AD3">
        <w:rPr>
          <w:rFonts w:ascii="Arial" w:hAnsi="Arial" w:cs="Arial"/>
          <w:color w:val="0000FF"/>
        </w:rPr>
        <w:t>&lt;/</w:t>
      </w:r>
      <w:r w:rsidRPr="00B81AD3">
        <w:rPr>
          <w:rFonts w:ascii="Arial" w:hAnsi="Arial" w:cs="Arial"/>
          <w:color w:val="990000"/>
        </w:rPr>
        <w:t>CodFour</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NomFour</w:t>
      </w:r>
      <w:r w:rsidRPr="00B81AD3">
        <w:rPr>
          <w:rFonts w:ascii="Arial" w:hAnsi="Arial" w:cs="Arial"/>
        </w:rPr>
        <w:t>&gt;MEPHISTO</w:t>
      </w:r>
      <w:r w:rsidRPr="00B81AD3">
        <w:rPr>
          <w:rFonts w:ascii="Arial" w:hAnsi="Arial" w:cs="Arial"/>
          <w:color w:val="0000FF"/>
        </w:rPr>
        <w:t>&lt;/</w:t>
      </w:r>
      <w:r w:rsidRPr="00B81AD3">
        <w:rPr>
          <w:rFonts w:ascii="Arial" w:hAnsi="Arial" w:cs="Arial"/>
          <w:color w:val="990000"/>
        </w:rPr>
        <w:t>NomFour</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Grille</w:t>
      </w:r>
      <w:r w:rsidRPr="00B81AD3">
        <w:rPr>
          <w:rFonts w:ascii="Arial" w:hAnsi="Arial" w:cs="Arial"/>
        </w:rPr>
        <w:t>&gt;9</w:t>
      </w:r>
      <w:r w:rsidRPr="00B81AD3">
        <w:rPr>
          <w:rFonts w:ascii="Arial" w:hAnsi="Arial" w:cs="Arial"/>
          <w:color w:val="0000FF"/>
        </w:rPr>
        <w:t>&lt;/</w:t>
      </w:r>
      <w:r w:rsidRPr="00B81AD3">
        <w:rPr>
          <w:rFonts w:ascii="Arial" w:hAnsi="Arial" w:cs="Arial"/>
          <w:color w:val="990000"/>
        </w:rPr>
        <w:t>Grille</w:t>
      </w:r>
      <w:r w:rsidRPr="00B81AD3">
        <w:rPr>
          <w:rFonts w:ascii="Arial" w:hAnsi="Arial" w:cs="Arial"/>
          <w:color w:val="0000FF"/>
        </w:rPr>
        <w:t>&gt;</w:t>
      </w:r>
    </w:p>
    <w:p w:rsidR="00442280" w:rsidRPr="00B81AD3" w:rsidRDefault="00442280" w:rsidP="00442280">
      <w:pPr>
        <w:ind w:left="708" w:firstLine="708"/>
        <w:rPr>
          <w:rFonts w:ascii="Arial" w:hAnsi="Arial" w:cs="Arial"/>
        </w:rPr>
      </w:pPr>
      <w:r w:rsidRPr="00B81AD3">
        <w:rPr>
          <w:rFonts w:ascii="Arial" w:hAnsi="Arial" w:cs="Arial"/>
        </w:rPr>
        <w:t>&lt;</w:t>
      </w:r>
      <w:r w:rsidRPr="00B81AD3">
        <w:rPr>
          <w:rFonts w:ascii="Arial" w:hAnsi="Arial" w:cs="Arial"/>
          <w:color w:val="990000"/>
        </w:rPr>
        <w:t>GrilleFour</w:t>
      </w:r>
      <w:r w:rsidRPr="00B81AD3">
        <w:rPr>
          <w:rFonts w:ascii="Arial" w:hAnsi="Arial" w:cs="Arial"/>
        </w:rPr>
        <w:t>/&gt;&lt;</w:t>
      </w:r>
      <w:r w:rsidRPr="00B81AD3">
        <w:rPr>
          <w:rFonts w:ascii="Arial" w:hAnsi="Arial" w:cs="Arial"/>
          <w:color w:val="990000"/>
        </w:rPr>
        <w:t>GrilleFour</w:t>
      </w:r>
      <w:r w:rsidRPr="00B81AD3">
        <w:rPr>
          <w:rFonts w:ascii="Arial" w:hAnsi="Arial" w:cs="Arial"/>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CodMdle</w:t>
      </w:r>
      <w:r w:rsidRPr="00B81AD3">
        <w:rPr>
          <w:rFonts w:ascii="Arial" w:hAnsi="Arial" w:cs="Arial"/>
        </w:rPr>
        <w:t>&gt;1214207190101</w:t>
      </w:r>
      <w:r w:rsidRPr="00B81AD3">
        <w:rPr>
          <w:rFonts w:ascii="Arial" w:hAnsi="Arial" w:cs="Arial"/>
          <w:color w:val="0000FF"/>
        </w:rPr>
        <w:t>&lt;/</w:t>
      </w:r>
      <w:r w:rsidRPr="00B81AD3">
        <w:rPr>
          <w:rFonts w:ascii="Arial" w:hAnsi="Arial" w:cs="Arial"/>
          <w:color w:val="990000"/>
        </w:rPr>
        <w:t>CodMdle</w:t>
      </w:r>
      <w:r w:rsidRPr="00B81AD3">
        <w:rPr>
          <w:rFonts w:ascii="Arial" w:hAnsi="Arial" w:cs="Arial"/>
          <w:color w:val="0000FF"/>
        </w:rPr>
        <w:t>&gt;</w:t>
      </w:r>
    </w:p>
    <w:p w:rsidR="00442280" w:rsidRPr="00B81AD3" w:rsidRDefault="00442280" w:rsidP="00442280">
      <w:pPr>
        <w:ind w:left="708" w:firstLine="708"/>
        <w:rPr>
          <w:rFonts w:ascii="Arial" w:hAnsi="Arial" w:cs="Arial"/>
        </w:rPr>
      </w:pPr>
      <w:r w:rsidRPr="00B81AD3">
        <w:rPr>
          <w:rFonts w:ascii="Arial" w:hAnsi="Arial" w:cs="Arial"/>
        </w:rPr>
        <w:t>&lt;</w:t>
      </w:r>
      <w:r w:rsidRPr="00B81AD3">
        <w:rPr>
          <w:rFonts w:ascii="Arial" w:hAnsi="Arial" w:cs="Arial"/>
          <w:color w:val="990000"/>
        </w:rPr>
        <w:t>RefFour</w:t>
      </w:r>
      <w:r w:rsidRPr="00B81AD3">
        <w:rPr>
          <w:rFonts w:ascii="Arial" w:hAnsi="Arial" w:cs="Arial"/>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Rayon</w:t>
      </w:r>
      <w:r w:rsidRPr="00B81AD3">
        <w:rPr>
          <w:rFonts w:ascii="Arial" w:hAnsi="Arial" w:cs="Arial"/>
        </w:rPr>
        <w:t>&gt;12</w:t>
      </w:r>
      <w:r w:rsidRPr="00B81AD3">
        <w:rPr>
          <w:rFonts w:ascii="Arial" w:hAnsi="Arial" w:cs="Arial"/>
          <w:color w:val="0000FF"/>
        </w:rPr>
        <w:t>&lt;/</w:t>
      </w:r>
      <w:r w:rsidRPr="00B81AD3">
        <w:rPr>
          <w:rFonts w:ascii="Arial" w:hAnsi="Arial" w:cs="Arial"/>
          <w:color w:val="990000"/>
        </w:rPr>
        <w:t>Rayon</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Famille</w:t>
      </w:r>
      <w:r w:rsidRPr="00B81AD3">
        <w:rPr>
          <w:rFonts w:ascii="Arial" w:hAnsi="Arial" w:cs="Arial"/>
        </w:rPr>
        <w:t>&gt;14</w:t>
      </w:r>
      <w:r w:rsidRPr="00B81AD3">
        <w:rPr>
          <w:rFonts w:ascii="Arial" w:hAnsi="Arial" w:cs="Arial"/>
          <w:color w:val="0000FF"/>
        </w:rPr>
        <w:t>&lt;/</w:t>
      </w:r>
      <w:r w:rsidRPr="00B81AD3">
        <w:rPr>
          <w:rFonts w:ascii="Arial" w:hAnsi="Arial" w:cs="Arial"/>
          <w:color w:val="990000"/>
        </w:rPr>
        <w:t>Famille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Type_de_fermeture</w:t>
      </w:r>
      <w:r w:rsidRPr="00B81AD3">
        <w:rPr>
          <w:rFonts w:ascii="Arial" w:hAnsi="Arial" w:cs="Arial"/>
        </w:rPr>
        <w:t>&gt;19</w:t>
      </w:r>
      <w:r w:rsidRPr="00B81AD3">
        <w:rPr>
          <w:rFonts w:ascii="Arial" w:hAnsi="Arial" w:cs="Arial"/>
          <w:color w:val="0000FF"/>
        </w:rPr>
        <w:t>&lt;/</w:t>
      </w:r>
      <w:r w:rsidRPr="00B81AD3">
        <w:rPr>
          <w:rFonts w:ascii="Arial" w:hAnsi="Arial" w:cs="Arial"/>
          <w:color w:val="990000"/>
        </w:rPr>
        <w:t>Type_de_fermeture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Chaussant</w:t>
      </w:r>
      <w:r w:rsidRPr="00B81AD3">
        <w:rPr>
          <w:rFonts w:ascii="Arial" w:hAnsi="Arial" w:cs="Arial"/>
        </w:rPr>
        <w:t>&gt;01</w:t>
      </w:r>
      <w:r w:rsidRPr="00B81AD3">
        <w:rPr>
          <w:rFonts w:ascii="Arial" w:hAnsi="Arial" w:cs="Arial"/>
          <w:color w:val="0000FF"/>
        </w:rPr>
        <w:t>&lt;/</w:t>
      </w:r>
      <w:r w:rsidRPr="00B81AD3">
        <w:rPr>
          <w:rFonts w:ascii="Arial" w:hAnsi="Arial" w:cs="Arial"/>
          <w:color w:val="990000"/>
        </w:rPr>
        <w:t>Chaussant</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Hauteur_Talon</w:t>
      </w:r>
      <w:r w:rsidRPr="00B81AD3">
        <w:rPr>
          <w:rFonts w:ascii="Arial" w:hAnsi="Arial" w:cs="Arial"/>
        </w:rPr>
        <w:t>&gt;01</w:t>
      </w:r>
      <w:r w:rsidRPr="00B81AD3">
        <w:rPr>
          <w:rFonts w:ascii="Arial" w:hAnsi="Arial" w:cs="Arial"/>
          <w:color w:val="0000FF"/>
        </w:rPr>
        <w:t>&lt;/</w:t>
      </w:r>
      <w:r w:rsidRPr="00B81AD3">
        <w:rPr>
          <w:rFonts w:ascii="Arial" w:hAnsi="Arial" w:cs="Arial"/>
          <w:color w:val="990000"/>
        </w:rPr>
        <w:t>Hauteur_Talon</w:t>
      </w:r>
      <w:r w:rsidRPr="00B81AD3">
        <w:rPr>
          <w:rFonts w:ascii="Arial" w:hAnsi="Arial" w:cs="Arial"/>
          <w:color w:val="0000FF"/>
        </w:rPr>
        <w:t>&gt;</w:t>
      </w:r>
    </w:p>
    <w:p w:rsidR="00442280" w:rsidRPr="00B81AD3" w:rsidRDefault="0061698E" w:rsidP="00442280">
      <w:pPr>
        <w:ind w:left="708" w:firstLine="708"/>
        <w:rPr>
          <w:rFonts w:ascii="Arial" w:hAnsi="Arial" w:cs="Arial"/>
        </w:rPr>
      </w:pPr>
      <w:hyperlink r:id="rId34"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&gt;01</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442280" w:rsidRPr="00B81AD3" w:rsidRDefault="00442280" w:rsidP="00442280">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CodArti</w:t>
      </w:r>
      <w:r w:rsidRPr="00B81AD3">
        <w:rPr>
          <w:rFonts w:ascii="Arial" w:hAnsi="Arial" w:cs="Arial"/>
        </w:rPr>
        <w:t>&gt;01201010102</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RefFourA</w:t>
      </w:r>
      <w:r w:rsidRPr="00B81AD3">
        <w:rPr>
          <w:rFonts w:ascii="Arial" w:hAnsi="Arial" w:cs="Arial"/>
        </w:rPr>
        <w:t>&gt;72326</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&gt;012</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&gt;Noir</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442280" w:rsidRPr="00B81AD3" w:rsidRDefault="0061698E" w:rsidP="00442280">
      <w:pPr>
        <w:ind w:left="708" w:firstLine="708"/>
        <w:rPr>
          <w:rFonts w:ascii="Arial" w:hAnsi="Arial" w:cs="Arial"/>
        </w:rPr>
      </w:pPr>
      <w:hyperlink r:id="rId35"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61698E" w:rsidP="00442280">
      <w:pPr>
        <w:ind w:left="708" w:firstLine="708"/>
        <w:rPr>
          <w:rFonts w:ascii="Arial" w:hAnsi="Arial" w:cs="Arial"/>
        </w:rPr>
      </w:pPr>
      <w:hyperlink r:id="rId36"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&gt;02</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442280" w:rsidRPr="00B81AD3" w:rsidRDefault="00442280" w:rsidP="00442280">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CodArti</w:t>
      </w:r>
      <w:r w:rsidRPr="00B81AD3">
        <w:rPr>
          <w:rFonts w:ascii="Arial" w:hAnsi="Arial" w:cs="Arial"/>
        </w:rPr>
        <w:t>&gt;01201010103</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lastRenderedPageBreak/>
        <w:t>&lt;</w:t>
      </w:r>
      <w:r w:rsidRPr="00B81AD3">
        <w:rPr>
          <w:rFonts w:ascii="Arial" w:hAnsi="Arial" w:cs="Arial"/>
          <w:color w:val="990000"/>
        </w:rPr>
        <w:t>RefFourA</w:t>
      </w:r>
      <w:r w:rsidRPr="00B81AD3">
        <w:rPr>
          <w:rFonts w:ascii="Arial" w:hAnsi="Arial" w:cs="Arial"/>
        </w:rPr>
        <w:t>&gt;72327</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&gt;011</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&gt;Vert</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442280" w:rsidRPr="00B81AD3" w:rsidRDefault="0061698E" w:rsidP="00442280">
      <w:pPr>
        <w:ind w:left="708" w:firstLine="708"/>
        <w:rPr>
          <w:rFonts w:ascii="Arial" w:hAnsi="Arial" w:cs="Arial"/>
        </w:rPr>
      </w:pPr>
      <w:hyperlink r:id="rId37"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61698E" w:rsidP="00442280">
      <w:pPr>
        <w:ind w:firstLine="708"/>
        <w:rPr>
          <w:rFonts w:ascii="Arial" w:hAnsi="Arial" w:cs="Arial"/>
        </w:rPr>
      </w:pPr>
      <w:hyperlink r:id="rId38" w:history="1">
        <w:r w:rsidR="00442280" w:rsidRPr="00B81AD3">
          <w:rPr>
            <w:rStyle w:val="Lienhypertexte"/>
            <w:rFonts w:ascii="Arial" w:hAnsi="Arial" w:cs="Arial"/>
          </w:rPr>
          <w:t>&lt;/</w:t>
        </w:r>
        <w:r w:rsidR="00442280" w:rsidRPr="00B81AD3">
          <w:rPr>
            <w:rStyle w:val="Lienhypertexte"/>
            <w:rFonts w:ascii="Arial" w:hAnsi="Arial" w:cs="Arial"/>
            <w:color w:val="990000"/>
          </w:rPr>
          <w:t>Modele</w:t>
        </w:r>
        <w:r w:rsidR="00442280" w:rsidRPr="00B81AD3">
          <w:rPr>
            <w:rStyle w:val="Lienhypertexte"/>
            <w:rFonts w:ascii="Arial" w:hAnsi="Arial" w:cs="Arial"/>
          </w:rPr>
          <w:t>&gt;</w:t>
        </w:r>
      </w:hyperlink>
    </w:p>
    <w:p w:rsidR="00442280" w:rsidRPr="00B81AD3" w:rsidRDefault="0061698E" w:rsidP="00442280">
      <w:pPr>
        <w:rPr>
          <w:rFonts w:ascii="Arial" w:hAnsi="Arial" w:cs="Arial"/>
        </w:rPr>
      </w:pPr>
      <w:hyperlink r:id="rId39" w:history="1">
        <w:r w:rsidR="00442280" w:rsidRPr="00B81AD3">
          <w:rPr>
            <w:rStyle w:val="Lienhypertexte"/>
            <w:rFonts w:ascii="Arial" w:hAnsi="Arial" w:cs="Arial"/>
          </w:rPr>
          <w:t>&lt;/</w:t>
        </w:r>
        <w:r w:rsidR="00442280" w:rsidRPr="00B81AD3">
          <w:rPr>
            <w:rStyle w:val="Lienhypertexte"/>
            <w:rFonts w:ascii="Arial" w:hAnsi="Arial" w:cs="Arial"/>
            <w:color w:val="990000"/>
          </w:rPr>
          <w:t>Resultat</w:t>
        </w:r>
        <w:r w:rsidR="00442280" w:rsidRPr="00B81AD3">
          <w:rPr>
            <w:rStyle w:val="Lienhypertexte"/>
            <w:rFonts w:ascii="Arial" w:hAnsi="Arial" w:cs="Arial"/>
          </w:rPr>
          <w:t>&gt;</w:t>
        </w:r>
      </w:hyperlink>
    </w:p>
    <w:p w:rsidR="00442280" w:rsidRPr="00B81AD3" w:rsidRDefault="00442280" w:rsidP="00442280">
      <w:pPr>
        <w:rPr>
          <w:rFonts w:ascii="Arial" w:hAnsi="Arial" w:cs="Arial"/>
        </w:rPr>
      </w:pPr>
    </w:p>
    <w:p w:rsidR="00442280" w:rsidRPr="00B81AD3" w:rsidRDefault="00442280" w:rsidP="00442280">
      <w:pPr>
        <w:rPr>
          <w:rFonts w:ascii="Arial" w:hAnsi="Arial" w:cs="Arial"/>
        </w:rPr>
      </w:pPr>
    </w:p>
    <w:p w:rsidR="00442280" w:rsidRPr="00B81AD3" w:rsidRDefault="00442280" w:rsidP="00442280">
      <w:pPr>
        <w:rPr>
          <w:rFonts w:ascii="Arial" w:hAnsi="Arial" w:cs="Arial"/>
          <w:b/>
          <w:u w:val="single"/>
        </w:rPr>
      </w:pPr>
      <w:r w:rsidRPr="00B81AD3">
        <w:rPr>
          <w:rFonts w:ascii="Arial" w:hAnsi="Arial" w:cs="Arial"/>
          <w:b/>
          <w:u w:val="single"/>
        </w:rPr>
        <w:t>Champs :</w:t>
      </w:r>
    </w:p>
    <w:p w:rsidR="00442280" w:rsidRDefault="00442280" w:rsidP="00442280">
      <w:pPr>
        <w:rPr>
          <w:rFonts w:ascii="Arial" w:hAnsi="Arial" w:cs="Arial"/>
        </w:rPr>
      </w:pPr>
      <w:r>
        <w:rPr>
          <w:rFonts w:ascii="Arial" w:hAnsi="Arial" w:cs="Arial"/>
        </w:rPr>
        <w:t>Partie modèle :</w:t>
      </w:r>
    </w:p>
    <w:p w:rsidR="00442280" w:rsidRPr="00E770AD" w:rsidRDefault="00442280" w:rsidP="00442280">
      <w:pPr>
        <w:rPr>
          <w:rFonts w:ascii="Arial" w:hAnsi="Arial" w:cs="Arial"/>
        </w:rPr>
      </w:pPr>
      <w:r w:rsidRPr="00E770AD">
        <w:rPr>
          <w:rFonts w:ascii="Arial" w:hAnsi="Arial" w:cs="Arial"/>
        </w:rPr>
        <w:t>NumMdle = Numéro de modèle dans LCV</w:t>
      </w:r>
      <w:r>
        <w:rPr>
          <w:rFonts w:ascii="Arial" w:hAnsi="Arial" w:cs="Arial"/>
        </w:rPr>
        <w:t>.</w:t>
      </w:r>
    </w:p>
    <w:p w:rsidR="00442280" w:rsidRPr="00E770AD" w:rsidRDefault="00442280" w:rsidP="00442280">
      <w:pPr>
        <w:rPr>
          <w:rFonts w:ascii="Arial" w:hAnsi="Arial" w:cs="Arial"/>
        </w:rPr>
      </w:pPr>
      <w:r w:rsidRPr="00E770AD">
        <w:rPr>
          <w:rFonts w:ascii="Arial" w:hAnsi="Arial" w:cs="Arial"/>
        </w:rPr>
        <w:t>Libelle = Libellé du modèle</w:t>
      </w:r>
      <w:r>
        <w:rPr>
          <w:rFonts w:ascii="Arial" w:hAnsi="Arial" w:cs="Arial"/>
        </w:rPr>
        <w:t>.</w:t>
      </w:r>
    </w:p>
    <w:p w:rsidR="00442280" w:rsidRPr="00E770AD" w:rsidRDefault="00442280" w:rsidP="00442280">
      <w:pPr>
        <w:rPr>
          <w:rFonts w:ascii="Arial" w:hAnsi="Arial" w:cs="Arial"/>
        </w:rPr>
      </w:pPr>
      <w:r w:rsidRPr="00E770AD">
        <w:rPr>
          <w:rFonts w:ascii="Arial" w:hAnsi="Arial" w:cs="Arial"/>
        </w:rPr>
        <w:t>CodFour = Code du fournisseur</w:t>
      </w:r>
      <w:r>
        <w:rPr>
          <w:rFonts w:ascii="Arial" w:hAnsi="Arial" w:cs="Arial"/>
        </w:rPr>
        <w:t>.</w:t>
      </w:r>
    </w:p>
    <w:p w:rsidR="00442280" w:rsidRPr="00E770AD" w:rsidRDefault="00442280" w:rsidP="00442280">
      <w:pPr>
        <w:rPr>
          <w:rFonts w:ascii="Arial" w:hAnsi="Arial" w:cs="Arial"/>
        </w:rPr>
      </w:pPr>
      <w:r w:rsidRPr="00E770AD">
        <w:rPr>
          <w:rFonts w:ascii="Arial" w:hAnsi="Arial" w:cs="Arial"/>
        </w:rPr>
        <w:t>NomFour = Nom du fournisseur</w:t>
      </w:r>
      <w:r>
        <w:rPr>
          <w:rFonts w:ascii="Arial" w:hAnsi="Arial" w:cs="Arial"/>
        </w:rPr>
        <w:t>.</w:t>
      </w:r>
    </w:p>
    <w:p w:rsidR="00442280" w:rsidRDefault="00442280" w:rsidP="00442280">
      <w:pPr>
        <w:rPr>
          <w:rFonts w:ascii="Arial" w:hAnsi="Arial" w:cs="Arial"/>
        </w:rPr>
      </w:pPr>
      <w:r w:rsidRPr="00E770AD">
        <w:rPr>
          <w:rFonts w:ascii="Arial" w:hAnsi="Arial" w:cs="Arial"/>
        </w:rPr>
        <w:t xml:space="preserve">Grille = Code grille </w:t>
      </w:r>
      <w:r>
        <w:rPr>
          <w:rFonts w:ascii="Arial" w:hAnsi="Arial" w:cs="Arial"/>
        </w:rPr>
        <w:t>de LCV.</w:t>
      </w:r>
    </w:p>
    <w:p w:rsidR="00442280" w:rsidRDefault="00442280" w:rsidP="00442280">
      <w:pPr>
        <w:rPr>
          <w:rFonts w:ascii="Arial" w:hAnsi="Arial" w:cs="Arial"/>
        </w:rPr>
      </w:pPr>
      <w:r>
        <w:rPr>
          <w:rFonts w:ascii="Arial" w:hAnsi="Arial" w:cs="Arial"/>
        </w:rPr>
        <w:t>GrilleFour = Code grille du fournisseur.</w:t>
      </w:r>
    </w:p>
    <w:p w:rsidR="00442280" w:rsidRPr="00E770AD" w:rsidRDefault="00442280" w:rsidP="00442280">
      <w:pPr>
        <w:rPr>
          <w:rFonts w:ascii="Arial" w:hAnsi="Arial" w:cs="Arial"/>
        </w:rPr>
      </w:pPr>
      <w:r w:rsidRPr="00E770AD">
        <w:rPr>
          <w:rFonts w:ascii="Arial" w:hAnsi="Arial" w:cs="Arial"/>
        </w:rPr>
        <w:t>CodMdle = Codification du modèle</w:t>
      </w:r>
      <w:r>
        <w:rPr>
          <w:rFonts w:ascii="Arial" w:hAnsi="Arial" w:cs="Arial"/>
        </w:rPr>
        <w:t>. Liste des codes correspondant au libellé.</w:t>
      </w:r>
    </w:p>
    <w:p w:rsidR="00442280" w:rsidRDefault="00442280" w:rsidP="00442280">
      <w:pPr>
        <w:rPr>
          <w:rFonts w:ascii="Arial" w:hAnsi="Arial" w:cs="Arial"/>
        </w:rPr>
      </w:pPr>
      <w:r>
        <w:rPr>
          <w:rFonts w:ascii="Arial" w:hAnsi="Arial" w:cs="Arial"/>
        </w:rPr>
        <w:t>RefFour = Référence fournisseur du modèle.</w:t>
      </w:r>
    </w:p>
    <w:p w:rsidR="00442280" w:rsidRDefault="00442280" w:rsidP="00442280">
      <w:pPr>
        <w:rPr>
          <w:rFonts w:ascii="Arial" w:hAnsi="Arial" w:cs="Arial"/>
        </w:rPr>
      </w:pPr>
      <w:r w:rsidRPr="00E770AD">
        <w:rPr>
          <w:rFonts w:ascii="Arial" w:hAnsi="Arial" w:cs="Arial"/>
        </w:rPr>
        <w:t xml:space="preserve">Rayon, Dessus, </w:t>
      </w:r>
      <w:r>
        <w:rPr>
          <w:rFonts w:ascii="Arial" w:hAnsi="Arial" w:cs="Arial"/>
        </w:rPr>
        <w:t>Type_de_fermeture, Chaussant, Hauteur_Talon</w:t>
      </w:r>
      <w:r w:rsidRPr="00E770AD">
        <w:rPr>
          <w:rFonts w:ascii="Arial" w:hAnsi="Arial" w:cs="Arial"/>
        </w:rPr>
        <w:t xml:space="preserve"> = Codification du modèle, ces éléments dépendent intégralement du nombre de colonne chez le client. C’est la description de « CodMdle »</w:t>
      </w:r>
      <w:r>
        <w:rPr>
          <w:rFonts w:ascii="Arial" w:hAnsi="Arial" w:cs="Arial"/>
        </w:rPr>
        <w:t>.</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article (maximum 99) :</w:t>
      </w:r>
    </w:p>
    <w:p w:rsidR="00442280" w:rsidRPr="00E770AD" w:rsidRDefault="00442280" w:rsidP="00442280">
      <w:pPr>
        <w:rPr>
          <w:rFonts w:ascii="Arial" w:hAnsi="Arial" w:cs="Arial"/>
        </w:rPr>
      </w:pPr>
      <w:r w:rsidRPr="00E770AD">
        <w:rPr>
          <w:rFonts w:ascii="Arial" w:hAnsi="Arial" w:cs="Arial"/>
        </w:rPr>
        <w:t>NumArti = Numéro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SaisonArticle = Saison de l’article</w:t>
      </w:r>
      <w:r>
        <w:rPr>
          <w:rFonts w:ascii="Arial" w:hAnsi="Arial" w:cs="Arial"/>
        </w:rPr>
        <w:t>.</w:t>
      </w:r>
    </w:p>
    <w:p w:rsidR="00442280" w:rsidRDefault="00442280" w:rsidP="00442280">
      <w:pPr>
        <w:rPr>
          <w:rFonts w:ascii="Arial" w:hAnsi="Arial" w:cs="Arial"/>
        </w:rPr>
      </w:pPr>
      <w:r w:rsidRPr="00E770AD">
        <w:rPr>
          <w:rFonts w:ascii="Arial" w:hAnsi="Arial" w:cs="Arial"/>
        </w:rPr>
        <w:t>CodArti = Codification de l’article</w:t>
      </w:r>
      <w:r>
        <w:rPr>
          <w:rFonts w:ascii="Arial" w:hAnsi="Arial" w:cs="Arial"/>
        </w:rPr>
        <w:t>.</w:t>
      </w:r>
    </w:p>
    <w:p w:rsidR="00442280" w:rsidRPr="00E770AD" w:rsidRDefault="00442280" w:rsidP="00442280">
      <w:pPr>
        <w:rPr>
          <w:rFonts w:ascii="Arial" w:hAnsi="Arial" w:cs="Arial"/>
        </w:rPr>
      </w:pPr>
      <w:r>
        <w:rPr>
          <w:rFonts w:ascii="Arial" w:hAnsi="Arial" w:cs="Arial"/>
        </w:rPr>
        <w:t>RefFourA = Contient la référence fournisseur article.</w:t>
      </w:r>
    </w:p>
    <w:p w:rsidR="00442280" w:rsidRDefault="00442280" w:rsidP="00442280">
      <w:pPr>
        <w:rPr>
          <w:rFonts w:ascii="Arial" w:hAnsi="Arial" w:cs="Arial"/>
        </w:rPr>
      </w:pPr>
      <w:r>
        <w:rPr>
          <w:rFonts w:ascii="Arial" w:hAnsi="Arial" w:cs="Arial"/>
        </w:rPr>
        <w:t>Couleur, Dessus_Tige, Doublure,Semelle_interieure, Semelle_exterieure</w:t>
      </w:r>
      <w:r w:rsidRPr="00E770AD">
        <w:rPr>
          <w:rFonts w:ascii="Arial" w:hAnsi="Arial" w:cs="Arial"/>
        </w:rPr>
        <w:t xml:space="preserve"> = Codification de l’article en clair, ces éléments dépendent intégralement du nombre de colonne chez le client. C’est la description de « CodArti ».</w:t>
      </w:r>
    </w:p>
    <w:p w:rsidR="00442280" w:rsidRDefault="00442280" w:rsidP="00442280">
      <w:pPr>
        <w:rPr>
          <w:rFonts w:ascii="Arial" w:hAnsi="Arial" w:cs="Arial"/>
        </w:rPr>
      </w:pPr>
      <w:r>
        <w:rPr>
          <w:rFonts w:ascii="Arial" w:hAnsi="Arial" w:cs="Arial"/>
        </w:rPr>
        <w:t>Couleur_regroupement : Couleur alternative de regroupement, certains clients ont plusieurs « bleues » différentes par exemple, bleu ciel, bleu indigo, etc… et pour internet ils souhaitent regrouper sur la couleur « bleue ». Cette rubrique ne s’affiche pas si aucune information n’est précisée.</w:t>
      </w:r>
    </w:p>
    <w:p w:rsidR="00442280" w:rsidRDefault="00442280" w:rsidP="00442280">
      <w:pPr>
        <w:rPr>
          <w:rFonts w:ascii="Arial" w:hAnsi="Arial" w:cs="Arial"/>
        </w:rPr>
      </w:pPr>
      <w:r>
        <w:rPr>
          <w:rFonts w:ascii="Arial" w:hAnsi="Arial" w:cs="Arial"/>
        </w:rPr>
        <w:t>Desart = Désignation Web de l’article, les RC sont remplacés par des &lt;BR&gt;. Cette rubrique ne s’affiche pas si aucune information n’est précisée.</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bookmarkStart w:id="38" w:name="OLE_LINK26"/>
      <w:r>
        <w:rPr>
          <w:rFonts w:ascii="Arial" w:hAnsi="Arial" w:cs="Arial"/>
          <w:b/>
          <w:u w:val="single"/>
        </w:rPr>
        <w:lastRenderedPageBreak/>
        <w:t>LectureDesModelesAvecPrix()</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les modèles et les articles </w:t>
      </w:r>
      <w:r>
        <w:rPr>
          <w:rFonts w:ascii="Arial" w:hAnsi="Arial" w:cs="Arial"/>
        </w:rPr>
        <w:t>à afficher sur le site internet avec les prix par taille.</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http://X.X.X.X/lcvmagws/LectureDesModeles</w:t>
      </w:r>
      <w:r>
        <w:rPr>
          <w:rFonts w:ascii="Arial" w:hAnsi="Arial" w:cs="Arial"/>
        </w:rPr>
        <w:t>AvecPrix</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sDateModif : Si vous passez une date (format US) la procédure vous renverra tous les modèles/articles modifiés depuis cette date.</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B81AD3" w:rsidRDefault="0061698E" w:rsidP="00442280">
      <w:pPr>
        <w:rPr>
          <w:rFonts w:ascii="Arial" w:hAnsi="Arial" w:cs="Arial"/>
        </w:rPr>
      </w:pPr>
      <w:hyperlink r:id="rId40" w:history="1">
        <w:r w:rsidR="00442280" w:rsidRPr="00B81AD3">
          <w:rPr>
            <w:rStyle w:val="Lienhypertexte"/>
            <w:rFonts w:ascii="Arial" w:hAnsi="Arial" w:cs="Arial"/>
          </w:rPr>
          <w:t>&lt;</w:t>
        </w:r>
        <w:r w:rsidR="00442280" w:rsidRPr="00B81AD3">
          <w:rPr>
            <w:rStyle w:val="Lienhypertexte"/>
            <w:rFonts w:ascii="Arial" w:hAnsi="Arial" w:cs="Arial"/>
            <w:color w:val="990000"/>
          </w:rPr>
          <w:t>Resultat</w:t>
        </w:r>
        <w:r w:rsidR="00442280" w:rsidRPr="00B81AD3">
          <w:rPr>
            <w:rStyle w:val="Lienhypertexte"/>
            <w:rFonts w:ascii="Arial" w:hAnsi="Arial" w:cs="Arial"/>
          </w:rPr>
          <w:t>&gt;</w:t>
        </w:r>
      </w:hyperlink>
    </w:p>
    <w:p w:rsidR="00442280" w:rsidRPr="00B81AD3" w:rsidRDefault="0061698E" w:rsidP="00442280">
      <w:pPr>
        <w:ind w:firstLine="708"/>
        <w:rPr>
          <w:rFonts w:ascii="Arial" w:hAnsi="Arial" w:cs="Arial"/>
        </w:rPr>
      </w:pPr>
      <w:hyperlink r:id="rId41" w:history="1">
        <w:r w:rsidR="00442280" w:rsidRPr="00B81AD3">
          <w:rPr>
            <w:rStyle w:val="Lienhypertexte"/>
            <w:rFonts w:ascii="Arial" w:hAnsi="Arial" w:cs="Arial"/>
          </w:rPr>
          <w:t>&lt;</w:t>
        </w:r>
        <w:r w:rsidR="00442280" w:rsidRPr="00B81AD3">
          <w:rPr>
            <w:rStyle w:val="Lienhypertexte"/>
            <w:rFonts w:ascii="Arial" w:hAnsi="Arial" w:cs="Arial"/>
            <w:color w:val="990000"/>
          </w:rPr>
          <w:t>Modele</w:t>
        </w:r>
        <w:r w:rsidR="00442280" w:rsidRPr="00B81AD3">
          <w:rPr>
            <w:rStyle w:val="Lienhypertexte"/>
            <w:rFonts w:ascii="Arial" w:hAnsi="Arial" w:cs="Arial"/>
          </w:rPr>
          <w:t>&gt;</w:t>
        </w:r>
      </w:hyperlink>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NumMdle</w:t>
      </w:r>
      <w:r w:rsidRPr="00B81AD3">
        <w:rPr>
          <w:rFonts w:ascii="Arial" w:hAnsi="Arial" w:cs="Arial"/>
        </w:rPr>
        <w:t>&gt;00014</w:t>
      </w:r>
      <w:r w:rsidRPr="00B81AD3">
        <w:rPr>
          <w:rFonts w:ascii="Arial" w:hAnsi="Arial" w:cs="Arial"/>
          <w:color w:val="0000FF"/>
        </w:rPr>
        <w:t>&lt;/</w:t>
      </w:r>
      <w:r w:rsidRPr="00B81AD3">
        <w:rPr>
          <w:rFonts w:ascii="Arial" w:hAnsi="Arial" w:cs="Arial"/>
          <w:color w:val="990000"/>
        </w:rPr>
        <w:t>NumMdle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Libelle</w:t>
      </w:r>
      <w:r w:rsidRPr="00B81AD3">
        <w:rPr>
          <w:rFonts w:ascii="Arial" w:hAnsi="Arial" w:cs="Arial"/>
        </w:rPr>
        <w:t>&gt;ZADOK</w:t>
      </w:r>
      <w:r w:rsidRPr="00B81AD3">
        <w:rPr>
          <w:rFonts w:ascii="Arial" w:hAnsi="Arial" w:cs="Arial"/>
          <w:color w:val="0000FF"/>
        </w:rPr>
        <w:t>&lt;/</w:t>
      </w:r>
      <w:r w:rsidRPr="00B81AD3">
        <w:rPr>
          <w:rFonts w:ascii="Arial" w:hAnsi="Arial" w:cs="Arial"/>
          <w:color w:val="990000"/>
        </w:rPr>
        <w:t>Libelle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CodFour</w:t>
      </w:r>
      <w:r w:rsidRPr="00B81AD3">
        <w:rPr>
          <w:rFonts w:ascii="Arial" w:hAnsi="Arial" w:cs="Arial"/>
        </w:rPr>
        <w:t>&gt;0004</w:t>
      </w:r>
      <w:r w:rsidRPr="00B81AD3">
        <w:rPr>
          <w:rFonts w:ascii="Arial" w:hAnsi="Arial" w:cs="Arial"/>
          <w:color w:val="0000FF"/>
        </w:rPr>
        <w:t>&lt;/</w:t>
      </w:r>
      <w:r w:rsidRPr="00B81AD3">
        <w:rPr>
          <w:rFonts w:ascii="Arial" w:hAnsi="Arial" w:cs="Arial"/>
          <w:color w:val="990000"/>
        </w:rPr>
        <w:t>CodFour</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NomFour</w:t>
      </w:r>
      <w:r w:rsidRPr="00B81AD3">
        <w:rPr>
          <w:rFonts w:ascii="Arial" w:hAnsi="Arial" w:cs="Arial"/>
        </w:rPr>
        <w:t>&gt;MEPHISTO</w:t>
      </w:r>
      <w:r w:rsidRPr="00B81AD3">
        <w:rPr>
          <w:rFonts w:ascii="Arial" w:hAnsi="Arial" w:cs="Arial"/>
          <w:color w:val="0000FF"/>
        </w:rPr>
        <w:t>&lt;/</w:t>
      </w:r>
      <w:r w:rsidRPr="00B81AD3">
        <w:rPr>
          <w:rFonts w:ascii="Arial" w:hAnsi="Arial" w:cs="Arial"/>
          <w:color w:val="990000"/>
        </w:rPr>
        <w:t>NomFour</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Grille</w:t>
      </w:r>
      <w:r w:rsidRPr="00B81AD3">
        <w:rPr>
          <w:rFonts w:ascii="Arial" w:hAnsi="Arial" w:cs="Arial"/>
        </w:rPr>
        <w:t>&gt;9</w:t>
      </w:r>
      <w:r w:rsidRPr="00B81AD3">
        <w:rPr>
          <w:rFonts w:ascii="Arial" w:hAnsi="Arial" w:cs="Arial"/>
          <w:color w:val="0000FF"/>
        </w:rPr>
        <w:t>&lt;/</w:t>
      </w:r>
      <w:r w:rsidRPr="00B81AD3">
        <w:rPr>
          <w:rFonts w:ascii="Arial" w:hAnsi="Arial" w:cs="Arial"/>
          <w:color w:val="990000"/>
        </w:rPr>
        <w:t>Grille</w:t>
      </w:r>
      <w:r w:rsidRPr="00B81AD3">
        <w:rPr>
          <w:rFonts w:ascii="Arial" w:hAnsi="Arial" w:cs="Arial"/>
          <w:color w:val="0000FF"/>
        </w:rPr>
        <w:t>&gt;</w:t>
      </w:r>
    </w:p>
    <w:p w:rsidR="00442280" w:rsidRPr="00B81AD3" w:rsidRDefault="00442280" w:rsidP="00442280">
      <w:pPr>
        <w:ind w:left="708" w:firstLine="708"/>
        <w:rPr>
          <w:rFonts w:ascii="Arial" w:hAnsi="Arial" w:cs="Arial"/>
        </w:rPr>
      </w:pPr>
      <w:r w:rsidRPr="00B81AD3">
        <w:rPr>
          <w:rFonts w:ascii="Arial" w:hAnsi="Arial" w:cs="Arial"/>
        </w:rPr>
        <w:t>&lt;</w:t>
      </w:r>
      <w:r w:rsidRPr="00B81AD3">
        <w:rPr>
          <w:rFonts w:ascii="Arial" w:hAnsi="Arial" w:cs="Arial"/>
          <w:color w:val="990000"/>
        </w:rPr>
        <w:t>GrilleFour</w:t>
      </w:r>
      <w:r w:rsidRPr="00B81AD3">
        <w:rPr>
          <w:rFonts w:ascii="Arial" w:hAnsi="Arial" w:cs="Arial"/>
        </w:rPr>
        <w:t>/&gt;&lt;</w:t>
      </w:r>
      <w:r w:rsidRPr="00B81AD3">
        <w:rPr>
          <w:rFonts w:ascii="Arial" w:hAnsi="Arial" w:cs="Arial"/>
          <w:color w:val="990000"/>
        </w:rPr>
        <w:t>GrilleFour</w:t>
      </w:r>
      <w:r w:rsidRPr="00B81AD3">
        <w:rPr>
          <w:rFonts w:ascii="Arial" w:hAnsi="Arial" w:cs="Arial"/>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CodMdle</w:t>
      </w:r>
      <w:r w:rsidRPr="00B81AD3">
        <w:rPr>
          <w:rFonts w:ascii="Arial" w:hAnsi="Arial" w:cs="Arial"/>
        </w:rPr>
        <w:t>&gt;1214207190101</w:t>
      </w:r>
      <w:r w:rsidRPr="00B81AD3">
        <w:rPr>
          <w:rFonts w:ascii="Arial" w:hAnsi="Arial" w:cs="Arial"/>
          <w:color w:val="0000FF"/>
        </w:rPr>
        <w:t>&lt;/</w:t>
      </w:r>
      <w:r w:rsidRPr="00B81AD3">
        <w:rPr>
          <w:rFonts w:ascii="Arial" w:hAnsi="Arial" w:cs="Arial"/>
          <w:color w:val="990000"/>
        </w:rPr>
        <w:t>CodMdle</w:t>
      </w:r>
      <w:r w:rsidRPr="00B81AD3">
        <w:rPr>
          <w:rFonts w:ascii="Arial" w:hAnsi="Arial" w:cs="Arial"/>
          <w:color w:val="0000FF"/>
        </w:rPr>
        <w:t>&gt;</w:t>
      </w:r>
    </w:p>
    <w:p w:rsidR="00442280" w:rsidRPr="00B81AD3" w:rsidRDefault="00442280" w:rsidP="00442280">
      <w:pPr>
        <w:ind w:left="708" w:firstLine="708"/>
        <w:rPr>
          <w:rFonts w:ascii="Arial" w:hAnsi="Arial" w:cs="Arial"/>
        </w:rPr>
      </w:pPr>
      <w:r w:rsidRPr="00B81AD3">
        <w:rPr>
          <w:rFonts w:ascii="Arial" w:hAnsi="Arial" w:cs="Arial"/>
        </w:rPr>
        <w:t>&lt;</w:t>
      </w:r>
      <w:r w:rsidRPr="00B81AD3">
        <w:rPr>
          <w:rFonts w:ascii="Arial" w:hAnsi="Arial" w:cs="Arial"/>
          <w:color w:val="990000"/>
        </w:rPr>
        <w:t>RefFour</w:t>
      </w:r>
      <w:r w:rsidRPr="00B81AD3">
        <w:rPr>
          <w:rFonts w:ascii="Arial" w:hAnsi="Arial" w:cs="Arial"/>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Rayon</w:t>
      </w:r>
      <w:r w:rsidRPr="00B81AD3">
        <w:rPr>
          <w:rFonts w:ascii="Arial" w:hAnsi="Arial" w:cs="Arial"/>
        </w:rPr>
        <w:t>&gt;12</w:t>
      </w:r>
      <w:r w:rsidRPr="00B81AD3">
        <w:rPr>
          <w:rFonts w:ascii="Arial" w:hAnsi="Arial" w:cs="Arial"/>
          <w:color w:val="0000FF"/>
        </w:rPr>
        <w:t>&lt;/</w:t>
      </w:r>
      <w:r w:rsidRPr="00B81AD3">
        <w:rPr>
          <w:rFonts w:ascii="Arial" w:hAnsi="Arial" w:cs="Arial"/>
          <w:color w:val="990000"/>
        </w:rPr>
        <w:t>Rayon</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Famille</w:t>
      </w:r>
      <w:r w:rsidRPr="00B81AD3">
        <w:rPr>
          <w:rFonts w:ascii="Arial" w:hAnsi="Arial" w:cs="Arial"/>
        </w:rPr>
        <w:t>&gt;14</w:t>
      </w:r>
      <w:r w:rsidRPr="00B81AD3">
        <w:rPr>
          <w:rFonts w:ascii="Arial" w:hAnsi="Arial" w:cs="Arial"/>
          <w:color w:val="0000FF"/>
        </w:rPr>
        <w:t>&lt;/</w:t>
      </w:r>
      <w:r w:rsidRPr="00B81AD3">
        <w:rPr>
          <w:rFonts w:ascii="Arial" w:hAnsi="Arial" w:cs="Arial"/>
          <w:color w:val="990000"/>
        </w:rPr>
        <w:t>Famille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Type_de_fermeture</w:t>
      </w:r>
      <w:r w:rsidRPr="00B81AD3">
        <w:rPr>
          <w:rFonts w:ascii="Arial" w:hAnsi="Arial" w:cs="Arial"/>
        </w:rPr>
        <w:t>&gt;19</w:t>
      </w:r>
      <w:r w:rsidRPr="00B81AD3">
        <w:rPr>
          <w:rFonts w:ascii="Arial" w:hAnsi="Arial" w:cs="Arial"/>
          <w:color w:val="0000FF"/>
        </w:rPr>
        <w:t>&lt;/</w:t>
      </w:r>
      <w:r w:rsidRPr="00B81AD3">
        <w:rPr>
          <w:rFonts w:ascii="Arial" w:hAnsi="Arial" w:cs="Arial"/>
          <w:color w:val="990000"/>
        </w:rPr>
        <w:t>Type_de_fermeture</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Chaussant</w:t>
      </w:r>
      <w:r w:rsidRPr="00B81AD3">
        <w:rPr>
          <w:rFonts w:ascii="Arial" w:hAnsi="Arial" w:cs="Arial"/>
        </w:rPr>
        <w:t>&gt;01</w:t>
      </w:r>
      <w:r w:rsidRPr="00B81AD3">
        <w:rPr>
          <w:rFonts w:ascii="Arial" w:hAnsi="Arial" w:cs="Arial"/>
          <w:color w:val="0000FF"/>
        </w:rPr>
        <w:t>&lt;/</w:t>
      </w:r>
      <w:r w:rsidRPr="00B81AD3">
        <w:rPr>
          <w:rFonts w:ascii="Arial" w:hAnsi="Arial" w:cs="Arial"/>
          <w:color w:val="990000"/>
        </w:rPr>
        <w:t>Chaussant</w:t>
      </w:r>
      <w:r w:rsidRPr="00B81AD3">
        <w:rPr>
          <w:rFonts w:ascii="Arial" w:hAnsi="Arial" w:cs="Arial"/>
          <w:color w:val="0000FF"/>
        </w:rPr>
        <w:t>&gt;</w:t>
      </w:r>
    </w:p>
    <w:p w:rsidR="00442280" w:rsidRPr="00B81AD3" w:rsidRDefault="00442280" w:rsidP="00442280">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Hauteur_Talon</w:t>
      </w:r>
      <w:r w:rsidRPr="00B81AD3">
        <w:rPr>
          <w:rFonts w:ascii="Arial" w:hAnsi="Arial" w:cs="Arial"/>
        </w:rPr>
        <w:t>&gt;01</w:t>
      </w:r>
      <w:r w:rsidRPr="00B81AD3">
        <w:rPr>
          <w:rFonts w:ascii="Arial" w:hAnsi="Arial" w:cs="Arial"/>
          <w:color w:val="0000FF"/>
        </w:rPr>
        <w:t>&lt;/</w:t>
      </w:r>
      <w:r w:rsidRPr="00B81AD3">
        <w:rPr>
          <w:rFonts w:ascii="Arial" w:hAnsi="Arial" w:cs="Arial"/>
          <w:color w:val="990000"/>
        </w:rPr>
        <w:t>Hauteur_Talon</w:t>
      </w:r>
      <w:r w:rsidRPr="00B81AD3">
        <w:rPr>
          <w:rFonts w:ascii="Arial" w:hAnsi="Arial" w:cs="Arial"/>
          <w:color w:val="0000FF"/>
        </w:rPr>
        <w:t>&gt;</w:t>
      </w:r>
    </w:p>
    <w:p w:rsidR="00442280" w:rsidRPr="00B81AD3" w:rsidRDefault="0061698E" w:rsidP="00442280">
      <w:pPr>
        <w:ind w:left="708" w:firstLine="708"/>
        <w:rPr>
          <w:rFonts w:ascii="Arial" w:hAnsi="Arial" w:cs="Arial"/>
        </w:rPr>
      </w:pPr>
      <w:hyperlink r:id="rId42"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&gt;01</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442280" w:rsidRPr="00B81AD3" w:rsidRDefault="00442280" w:rsidP="00442280">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CodArti</w:t>
      </w:r>
      <w:r w:rsidRPr="00B81AD3">
        <w:rPr>
          <w:rFonts w:ascii="Arial" w:hAnsi="Arial" w:cs="Arial"/>
        </w:rPr>
        <w:t>&gt;01201010102</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RefFourA</w:t>
      </w:r>
      <w:r w:rsidRPr="00B81AD3">
        <w:rPr>
          <w:rFonts w:ascii="Arial" w:hAnsi="Arial" w:cs="Arial"/>
        </w:rPr>
        <w:t>&gt;72326</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&gt;012</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&gt;Noir</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442280" w:rsidRPr="00B81AD3" w:rsidRDefault="0061698E" w:rsidP="00442280">
      <w:pPr>
        <w:ind w:left="708" w:firstLine="708"/>
        <w:rPr>
          <w:rFonts w:ascii="Arial" w:hAnsi="Arial" w:cs="Arial"/>
        </w:rPr>
      </w:pPr>
      <w:hyperlink r:id="rId43"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61698E" w:rsidP="00442280">
      <w:pPr>
        <w:ind w:left="708" w:firstLine="708"/>
        <w:rPr>
          <w:rFonts w:ascii="Arial" w:hAnsi="Arial" w:cs="Arial"/>
        </w:rPr>
      </w:pPr>
      <w:hyperlink r:id="rId44"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&gt;02</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442280" w:rsidRPr="00B81AD3" w:rsidRDefault="00442280" w:rsidP="00442280">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442280" w:rsidRPr="00B81AD3" w:rsidRDefault="00442280" w:rsidP="00442280">
      <w:pPr>
        <w:ind w:left="1416" w:firstLine="708"/>
        <w:rPr>
          <w:rFonts w:ascii="Arial" w:hAnsi="Arial" w:cs="Arial"/>
          <w:color w:val="0000FF"/>
        </w:rPr>
      </w:pPr>
      <w:r w:rsidRPr="00B81AD3">
        <w:rPr>
          <w:rFonts w:ascii="Arial" w:hAnsi="Arial" w:cs="Arial"/>
        </w:rPr>
        <w:lastRenderedPageBreak/>
        <w:t>&lt;</w:t>
      </w:r>
      <w:r w:rsidRPr="00B81AD3">
        <w:rPr>
          <w:rFonts w:ascii="Arial" w:hAnsi="Arial" w:cs="Arial"/>
          <w:color w:val="990000"/>
        </w:rPr>
        <w:t>CodArti</w:t>
      </w:r>
      <w:r w:rsidRPr="00B81AD3">
        <w:rPr>
          <w:rFonts w:ascii="Arial" w:hAnsi="Arial" w:cs="Arial"/>
        </w:rPr>
        <w:t>&gt;01201010103</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RefFourA</w:t>
      </w:r>
      <w:r w:rsidRPr="00B81AD3">
        <w:rPr>
          <w:rFonts w:ascii="Arial" w:hAnsi="Arial" w:cs="Arial"/>
        </w:rPr>
        <w:t>&gt;72327</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&gt;011</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&gt;Vert</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442280" w:rsidRPr="00B81AD3"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442280" w:rsidRDefault="00442280" w:rsidP="00442280">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442280" w:rsidRPr="007C31E8" w:rsidRDefault="0061698E" w:rsidP="00442280">
      <w:pPr>
        <w:ind w:left="1416" w:firstLine="708"/>
        <w:rPr>
          <w:rFonts w:ascii="Arial" w:hAnsi="Arial" w:cs="Arial"/>
        </w:rPr>
      </w:pPr>
      <w:hyperlink r:id="rId45" w:history="1">
        <w:r w:rsidR="00442280" w:rsidRPr="007C31E8">
          <w:rPr>
            <w:rStyle w:val="Lienhypertexte"/>
            <w:rFonts w:ascii="Arial" w:hAnsi="Arial" w:cs="Arial"/>
          </w:rPr>
          <w:t>&lt;</w:t>
        </w:r>
        <w:r w:rsidR="00442280" w:rsidRPr="007C31E8">
          <w:rPr>
            <w:rStyle w:val="Lienhypertexte"/>
            <w:rFonts w:ascii="Arial" w:hAnsi="Arial" w:cs="Arial"/>
            <w:color w:val="990000"/>
          </w:rPr>
          <w:t>TarifMagInternet</w:t>
        </w:r>
        <w:r w:rsidR="00442280" w:rsidRPr="007C31E8">
          <w:rPr>
            <w:rStyle w:val="Lienhypertexte"/>
            <w:rFonts w:ascii="Arial" w:hAnsi="Arial" w:cs="Arial"/>
          </w:rPr>
          <w:t>&gt;</w:t>
        </w:r>
      </w:hyperlink>
    </w:p>
    <w:p w:rsidR="00442280" w:rsidRPr="007C31E8" w:rsidRDefault="0061698E" w:rsidP="00442280">
      <w:pPr>
        <w:ind w:left="2124" w:firstLine="708"/>
        <w:rPr>
          <w:rFonts w:ascii="Arial" w:hAnsi="Arial" w:cs="Arial"/>
        </w:rPr>
      </w:pPr>
      <w:hyperlink r:id="rId46" w:history="1">
        <w:r w:rsidR="00442280" w:rsidRPr="007C31E8">
          <w:rPr>
            <w:rStyle w:val="Lienhypertexte"/>
            <w:rFonts w:ascii="Arial" w:hAnsi="Arial" w:cs="Arial"/>
          </w:rPr>
          <w:t>&lt;</w:t>
        </w:r>
        <w:r w:rsidR="00442280" w:rsidRPr="007C31E8">
          <w:rPr>
            <w:rStyle w:val="Lienhypertexte"/>
            <w:rFonts w:ascii="Arial" w:hAnsi="Arial" w:cs="Arial"/>
            <w:color w:val="990000"/>
          </w:rPr>
          <w:t>QtTaille</w:t>
        </w:r>
        <w:r w:rsidR="00442280" w:rsidRPr="007C31E8">
          <w:rPr>
            <w:rStyle w:val="Lienhypertexte"/>
            <w:rFonts w:ascii="Arial" w:hAnsi="Arial" w:cs="Arial"/>
          </w:rPr>
          <w:t>&gt;</w:t>
        </w:r>
      </w:hyperlink>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Indice</w:t>
      </w:r>
      <w:r w:rsidRPr="007C31E8">
        <w:rPr>
          <w:rFonts w:ascii="Arial" w:hAnsi="Arial" w:cs="Arial"/>
        </w:rPr>
        <w:t>&gt;1</w:t>
      </w:r>
      <w:r w:rsidRPr="007C31E8">
        <w:rPr>
          <w:rFonts w:ascii="Arial" w:hAnsi="Arial" w:cs="Arial"/>
          <w:color w:val="0000FF"/>
        </w:rPr>
        <w:t>&lt;/</w:t>
      </w:r>
      <w:r w:rsidRPr="007C31E8">
        <w:rPr>
          <w:rFonts w:ascii="Arial" w:hAnsi="Arial" w:cs="Arial"/>
          <w:color w:val="990000"/>
        </w:rPr>
        <w:t>Indice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CodeBarre</w:t>
      </w:r>
      <w:r w:rsidRPr="007C31E8">
        <w:rPr>
          <w:rFonts w:ascii="Arial" w:hAnsi="Arial" w:cs="Arial"/>
        </w:rPr>
        <w:t>&gt;100210201000</w:t>
      </w:r>
      <w:r w:rsidRPr="007C31E8">
        <w:rPr>
          <w:rFonts w:ascii="Arial" w:hAnsi="Arial" w:cs="Arial"/>
          <w:color w:val="0000FF"/>
        </w:rPr>
        <w:t>&lt;/</w:t>
      </w:r>
      <w:r w:rsidRPr="007C31E8">
        <w:rPr>
          <w:rFonts w:ascii="Arial" w:hAnsi="Arial" w:cs="Arial"/>
          <w:color w:val="990000"/>
        </w:rPr>
        <w:t>CodeBarre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Taille</w:t>
      </w:r>
      <w:r w:rsidRPr="007C31E8">
        <w:rPr>
          <w:rFonts w:ascii="Arial" w:hAnsi="Arial" w:cs="Arial"/>
        </w:rPr>
        <w:t>&gt;36</w:t>
      </w:r>
      <w:r w:rsidRPr="007C31E8">
        <w:rPr>
          <w:rFonts w:ascii="Arial" w:hAnsi="Arial" w:cs="Arial"/>
          <w:color w:val="0000FF"/>
        </w:rPr>
        <w:t>&lt;/</w:t>
      </w:r>
      <w:r w:rsidRPr="007C31E8">
        <w:rPr>
          <w:rFonts w:ascii="Arial" w:hAnsi="Arial" w:cs="Arial"/>
          <w:color w:val="990000"/>
        </w:rPr>
        <w:t>Taille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PrixAchat</w:t>
      </w:r>
      <w:r w:rsidRPr="007C31E8">
        <w:rPr>
          <w:rFonts w:ascii="Arial" w:hAnsi="Arial" w:cs="Arial"/>
        </w:rPr>
        <w:t>&gt;23.50</w:t>
      </w:r>
      <w:r w:rsidRPr="007C31E8">
        <w:rPr>
          <w:rFonts w:ascii="Arial" w:hAnsi="Arial" w:cs="Arial"/>
          <w:color w:val="0000FF"/>
        </w:rPr>
        <w:t>&lt;/</w:t>
      </w:r>
      <w:r w:rsidRPr="007C31E8">
        <w:rPr>
          <w:rFonts w:ascii="Arial" w:hAnsi="Arial" w:cs="Arial"/>
          <w:color w:val="990000"/>
        </w:rPr>
        <w:t>PrixAchat</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w:t>
      </w:r>
      <w:r w:rsidRPr="007C31E8">
        <w:rPr>
          <w:rFonts w:ascii="Arial" w:hAnsi="Arial" w:cs="Arial"/>
        </w:rPr>
        <w:t>&gt;85.00</w:t>
      </w:r>
      <w:r w:rsidRPr="007C31E8">
        <w:rPr>
          <w:rFonts w:ascii="Arial" w:hAnsi="Arial" w:cs="Arial"/>
          <w:color w:val="0000FF"/>
        </w:rPr>
        <w:t>&lt;/</w:t>
      </w:r>
      <w:r w:rsidRPr="007C31E8">
        <w:rPr>
          <w:rFonts w:ascii="Arial" w:hAnsi="Arial" w:cs="Arial"/>
          <w:color w:val="990000"/>
        </w:rPr>
        <w:t>PrixVente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PrixVenteSolde</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PrixVenteSolde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PrixVentePromo</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PrixVentePromo</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PrixVenteConseil</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PrixVenteConseil</w:t>
      </w:r>
      <w:r w:rsidRPr="007C31E8">
        <w:rPr>
          <w:rFonts w:ascii="Arial" w:hAnsi="Arial" w:cs="Arial"/>
          <w:color w:val="0000FF"/>
        </w:rPr>
        <w:t>&gt;</w:t>
      </w:r>
    </w:p>
    <w:p w:rsidR="00442280" w:rsidRPr="007C31E8" w:rsidRDefault="00442280" w:rsidP="00442280">
      <w:pPr>
        <w:ind w:left="2832"/>
        <w:rPr>
          <w:rStyle w:val="block"/>
          <w:rFonts w:ascii="Arial" w:hAnsi="Arial" w:cs="Arial"/>
          <w:color w:val="0000FF"/>
        </w:rPr>
      </w:pPr>
      <w:r w:rsidRPr="007C31E8">
        <w:rPr>
          <w:rStyle w:val="block"/>
          <w:rFonts w:ascii="Arial" w:hAnsi="Arial" w:cs="Arial"/>
          <w:color w:val="0000FF"/>
        </w:rPr>
        <w:t>&lt;/</w:t>
      </w:r>
      <w:r w:rsidRPr="007C31E8">
        <w:rPr>
          <w:rStyle w:val="block"/>
          <w:rFonts w:ascii="Arial" w:hAnsi="Arial" w:cs="Arial"/>
          <w:color w:val="FF0000"/>
        </w:rPr>
        <w:t>QtTaille</w:t>
      </w:r>
      <w:r w:rsidRPr="007C31E8">
        <w:rPr>
          <w:rStyle w:val="block"/>
          <w:rFonts w:ascii="Arial" w:hAnsi="Arial" w:cs="Arial"/>
        </w:rPr>
        <w:t xml:space="preserve"> </w:t>
      </w:r>
      <w:r w:rsidRPr="007C31E8">
        <w:rPr>
          <w:rStyle w:val="block"/>
          <w:rFonts w:ascii="Arial" w:hAnsi="Arial" w:cs="Arial"/>
          <w:color w:val="0000FF"/>
        </w:rPr>
        <w:t>&gt;</w:t>
      </w:r>
    </w:p>
    <w:p w:rsidR="00442280" w:rsidRPr="007C31E8" w:rsidRDefault="0061698E" w:rsidP="00442280">
      <w:pPr>
        <w:ind w:left="2832"/>
        <w:rPr>
          <w:rFonts w:ascii="Arial" w:hAnsi="Arial" w:cs="Arial"/>
        </w:rPr>
      </w:pPr>
      <w:hyperlink r:id="rId47" w:history="1">
        <w:r w:rsidR="00442280" w:rsidRPr="007C31E8">
          <w:rPr>
            <w:rStyle w:val="Lienhypertexte"/>
            <w:rFonts w:ascii="Arial" w:hAnsi="Arial" w:cs="Arial"/>
          </w:rPr>
          <w:t>&lt;</w:t>
        </w:r>
        <w:r w:rsidR="00442280" w:rsidRPr="007C31E8">
          <w:rPr>
            <w:rStyle w:val="Lienhypertexte"/>
            <w:rFonts w:ascii="Arial" w:hAnsi="Arial" w:cs="Arial"/>
            <w:color w:val="990000"/>
          </w:rPr>
          <w:t>QtTaille</w:t>
        </w:r>
        <w:r w:rsidR="00442280" w:rsidRPr="007C31E8">
          <w:rPr>
            <w:rStyle w:val="Lienhypertexte"/>
            <w:rFonts w:ascii="Arial" w:hAnsi="Arial" w:cs="Arial"/>
          </w:rPr>
          <w:t>&gt;</w:t>
        </w:r>
      </w:hyperlink>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Indice</w:t>
      </w:r>
      <w:r w:rsidRPr="007C31E8">
        <w:rPr>
          <w:rFonts w:ascii="Arial" w:hAnsi="Arial" w:cs="Arial"/>
        </w:rPr>
        <w:t>&gt;2</w:t>
      </w:r>
      <w:r w:rsidRPr="007C31E8">
        <w:rPr>
          <w:rFonts w:ascii="Arial" w:hAnsi="Arial" w:cs="Arial"/>
          <w:color w:val="0000FF"/>
        </w:rPr>
        <w:t>&lt;/</w:t>
      </w:r>
      <w:r w:rsidRPr="007C31E8">
        <w:rPr>
          <w:rFonts w:ascii="Arial" w:hAnsi="Arial" w:cs="Arial"/>
          <w:color w:val="990000"/>
        </w:rPr>
        <w:t>Indice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CodeBarre</w:t>
      </w:r>
      <w:r w:rsidRPr="007C31E8">
        <w:rPr>
          <w:rFonts w:ascii="Arial" w:hAnsi="Arial" w:cs="Arial"/>
        </w:rPr>
        <w:t>&gt;100210202000</w:t>
      </w:r>
      <w:r w:rsidRPr="007C31E8">
        <w:rPr>
          <w:rFonts w:ascii="Arial" w:hAnsi="Arial" w:cs="Arial"/>
          <w:color w:val="0000FF"/>
        </w:rPr>
        <w:t>&lt;/</w:t>
      </w:r>
      <w:r w:rsidRPr="007C31E8">
        <w:rPr>
          <w:rFonts w:ascii="Arial" w:hAnsi="Arial" w:cs="Arial"/>
          <w:color w:val="990000"/>
        </w:rPr>
        <w:t>CodeBarre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Taille</w:t>
      </w:r>
      <w:r w:rsidRPr="007C31E8">
        <w:rPr>
          <w:rFonts w:ascii="Arial" w:hAnsi="Arial" w:cs="Arial"/>
        </w:rPr>
        <w:t>&gt;37</w:t>
      </w:r>
      <w:r w:rsidRPr="007C31E8">
        <w:rPr>
          <w:rFonts w:ascii="Arial" w:hAnsi="Arial" w:cs="Arial"/>
          <w:color w:val="0000FF"/>
        </w:rPr>
        <w:t>&lt;/</w:t>
      </w:r>
      <w:r w:rsidRPr="007C31E8">
        <w:rPr>
          <w:rFonts w:ascii="Arial" w:hAnsi="Arial" w:cs="Arial"/>
          <w:color w:val="990000"/>
        </w:rPr>
        <w:t>Taille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PrixAchat</w:t>
      </w:r>
      <w:r w:rsidRPr="007C31E8">
        <w:rPr>
          <w:rFonts w:ascii="Arial" w:hAnsi="Arial" w:cs="Arial"/>
        </w:rPr>
        <w:t>&gt;23.50</w:t>
      </w:r>
      <w:r w:rsidRPr="007C31E8">
        <w:rPr>
          <w:rFonts w:ascii="Arial" w:hAnsi="Arial" w:cs="Arial"/>
          <w:color w:val="0000FF"/>
        </w:rPr>
        <w:t>&lt;/</w:t>
      </w:r>
      <w:r w:rsidRPr="007C31E8">
        <w:rPr>
          <w:rFonts w:ascii="Arial" w:hAnsi="Arial" w:cs="Arial"/>
          <w:color w:val="990000"/>
        </w:rPr>
        <w:t>PrixAchat</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w:t>
      </w:r>
      <w:r w:rsidRPr="007C31E8">
        <w:rPr>
          <w:rFonts w:ascii="Arial" w:hAnsi="Arial" w:cs="Arial"/>
        </w:rPr>
        <w:t>&gt;85.00</w:t>
      </w:r>
      <w:r w:rsidRPr="007C31E8">
        <w:rPr>
          <w:rFonts w:ascii="Arial" w:hAnsi="Arial" w:cs="Arial"/>
          <w:color w:val="0000FF"/>
        </w:rPr>
        <w:t>&lt;/</w:t>
      </w:r>
      <w:r w:rsidRPr="007C31E8">
        <w:rPr>
          <w:rFonts w:ascii="Arial" w:hAnsi="Arial" w:cs="Arial"/>
          <w:color w:val="990000"/>
        </w:rPr>
        <w:t>PrixVente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PrixVenteSolde</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PrixVenteSolde</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PrixVentePromo</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PrixVentePromo</w:t>
      </w:r>
      <w:r w:rsidRPr="007C31E8">
        <w:rPr>
          <w:rFonts w:ascii="Arial" w:hAnsi="Arial" w:cs="Arial"/>
          <w:color w:val="0000FF"/>
        </w:rPr>
        <w:t>&gt;</w:t>
      </w:r>
    </w:p>
    <w:p w:rsidR="00442280" w:rsidRPr="007C31E8" w:rsidRDefault="00442280" w:rsidP="00442280">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PrixVenteConseil</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PrixVenteConseil</w:t>
      </w:r>
      <w:r w:rsidRPr="007C31E8">
        <w:rPr>
          <w:rFonts w:ascii="Arial" w:hAnsi="Arial" w:cs="Arial"/>
          <w:color w:val="0000FF"/>
        </w:rPr>
        <w:t>&gt;</w:t>
      </w:r>
    </w:p>
    <w:p w:rsidR="00442280" w:rsidRPr="007C31E8" w:rsidRDefault="00442280" w:rsidP="00442280">
      <w:pPr>
        <w:ind w:left="2124" w:firstLine="708"/>
        <w:rPr>
          <w:rStyle w:val="Lienhypertexte"/>
          <w:rFonts w:ascii="Arial" w:hAnsi="Arial" w:cs="Arial"/>
        </w:rPr>
      </w:pPr>
      <w:r w:rsidRPr="007C31E8">
        <w:rPr>
          <w:rStyle w:val="block"/>
          <w:rFonts w:ascii="Arial" w:hAnsi="Arial" w:cs="Arial"/>
          <w:color w:val="0000FF"/>
        </w:rPr>
        <w:t>&lt;/</w:t>
      </w:r>
      <w:r w:rsidRPr="007C31E8">
        <w:rPr>
          <w:rStyle w:val="block"/>
          <w:rFonts w:ascii="Arial" w:hAnsi="Arial" w:cs="Arial"/>
          <w:color w:val="FF0000"/>
        </w:rPr>
        <w:t>QtTaille</w:t>
      </w:r>
      <w:r w:rsidRPr="007C31E8">
        <w:rPr>
          <w:rStyle w:val="block"/>
          <w:rFonts w:ascii="Arial" w:hAnsi="Arial" w:cs="Arial"/>
        </w:rPr>
        <w:t xml:space="preserve"> </w:t>
      </w:r>
      <w:r w:rsidRPr="007C31E8">
        <w:rPr>
          <w:rStyle w:val="block"/>
          <w:rFonts w:ascii="Arial" w:hAnsi="Arial" w:cs="Arial"/>
          <w:color w:val="0000FF"/>
        </w:rPr>
        <w:t>&gt;</w:t>
      </w:r>
    </w:p>
    <w:p w:rsidR="00442280" w:rsidRPr="007C31E8" w:rsidRDefault="00442280" w:rsidP="00442280">
      <w:pPr>
        <w:ind w:left="1416" w:firstLine="708"/>
        <w:rPr>
          <w:rFonts w:ascii="Arial" w:hAnsi="Arial" w:cs="Arial"/>
          <w:color w:val="0000FF"/>
        </w:rPr>
      </w:pPr>
      <w:r w:rsidRPr="007C31E8">
        <w:rPr>
          <w:rStyle w:val="block"/>
          <w:rFonts w:ascii="Arial" w:hAnsi="Arial" w:cs="Arial"/>
        </w:rPr>
        <w:t>&lt;/</w:t>
      </w:r>
      <w:r w:rsidRPr="007C31E8">
        <w:rPr>
          <w:rStyle w:val="block"/>
          <w:rFonts w:ascii="Arial" w:hAnsi="Arial" w:cs="Arial"/>
          <w:color w:val="990000"/>
        </w:rPr>
        <w:t>TarifMagInternet</w:t>
      </w:r>
      <w:r w:rsidRPr="007C31E8">
        <w:rPr>
          <w:rStyle w:val="block"/>
          <w:rFonts w:ascii="Arial" w:hAnsi="Arial" w:cs="Arial"/>
        </w:rPr>
        <w:t>&gt;</w:t>
      </w:r>
    </w:p>
    <w:p w:rsidR="00442280" w:rsidRPr="00B81AD3" w:rsidRDefault="0061698E" w:rsidP="00442280">
      <w:pPr>
        <w:ind w:left="708" w:firstLine="708"/>
        <w:rPr>
          <w:rFonts w:ascii="Arial" w:hAnsi="Arial" w:cs="Arial"/>
        </w:rPr>
      </w:pPr>
      <w:hyperlink r:id="rId48" w:history="1">
        <w:r w:rsidR="00442280" w:rsidRPr="00B81AD3">
          <w:rPr>
            <w:rStyle w:val="Lienhypertexte"/>
            <w:rFonts w:ascii="Arial" w:hAnsi="Arial" w:cs="Arial"/>
          </w:rPr>
          <w:t>&lt;/</w:t>
        </w:r>
        <w:r w:rsidR="00442280" w:rsidRPr="00B81AD3">
          <w:rPr>
            <w:rStyle w:val="Lienhypertexte"/>
            <w:rFonts w:ascii="Arial" w:hAnsi="Arial" w:cs="Arial"/>
            <w:color w:val="990000"/>
          </w:rPr>
          <w:t>Article</w:t>
        </w:r>
        <w:r w:rsidR="00442280" w:rsidRPr="00B81AD3">
          <w:rPr>
            <w:rStyle w:val="Lienhypertexte"/>
            <w:rFonts w:ascii="Arial" w:hAnsi="Arial" w:cs="Arial"/>
          </w:rPr>
          <w:t>&gt;</w:t>
        </w:r>
      </w:hyperlink>
    </w:p>
    <w:p w:rsidR="00442280" w:rsidRPr="00B81AD3" w:rsidRDefault="0061698E" w:rsidP="00442280">
      <w:pPr>
        <w:ind w:firstLine="708"/>
        <w:rPr>
          <w:rFonts w:ascii="Arial" w:hAnsi="Arial" w:cs="Arial"/>
        </w:rPr>
      </w:pPr>
      <w:hyperlink r:id="rId49" w:history="1">
        <w:r w:rsidR="00442280" w:rsidRPr="00B81AD3">
          <w:rPr>
            <w:rStyle w:val="Lienhypertexte"/>
            <w:rFonts w:ascii="Arial" w:hAnsi="Arial" w:cs="Arial"/>
          </w:rPr>
          <w:t>&lt;/</w:t>
        </w:r>
        <w:r w:rsidR="00442280" w:rsidRPr="00B81AD3">
          <w:rPr>
            <w:rStyle w:val="Lienhypertexte"/>
            <w:rFonts w:ascii="Arial" w:hAnsi="Arial" w:cs="Arial"/>
            <w:color w:val="990000"/>
          </w:rPr>
          <w:t>Modele</w:t>
        </w:r>
        <w:r w:rsidR="00442280" w:rsidRPr="00B81AD3">
          <w:rPr>
            <w:rStyle w:val="Lienhypertexte"/>
            <w:rFonts w:ascii="Arial" w:hAnsi="Arial" w:cs="Arial"/>
          </w:rPr>
          <w:t>&gt;</w:t>
        </w:r>
      </w:hyperlink>
    </w:p>
    <w:p w:rsidR="00442280" w:rsidRPr="00B81AD3" w:rsidRDefault="0061698E" w:rsidP="00442280">
      <w:pPr>
        <w:rPr>
          <w:rFonts w:ascii="Arial" w:hAnsi="Arial" w:cs="Arial"/>
        </w:rPr>
      </w:pPr>
      <w:hyperlink r:id="rId50" w:history="1">
        <w:r w:rsidR="00442280" w:rsidRPr="00B81AD3">
          <w:rPr>
            <w:rStyle w:val="Lienhypertexte"/>
            <w:rFonts w:ascii="Arial" w:hAnsi="Arial" w:cs="Arial"/>
          </w:rPr>
          <w:t>&lt;/</w:t>
        </w:r>
        <w:r w:rsidR="00442280" w:rsidRPr="00B81AD3">
          <w:rPr>
            <w:rStyle w:val="Lienhypertexte"/>
            <w:rFonts w:ascii="Arial" w:hAnsi="Arial" w:cs="Arial"/>
            <w:color w:val="990000"/>
          </w:rPr>
          <w:t>Resultat</w:t>
        </w:r>
        <w:r w:rsidR="00442280" w:rsidRPr="00B81AD3">
          <w:rPr>
            <w:rStyle w:val="Lienhypertexte"/>
            <w:rFonts w:ascii="Arial" w:hAnsi="Arial" w:cs="Arial"/>
          </w:rPr>
          <w:t>&gt;</w:t>
        </w:r>
      </w:hyperlink>
    </w:p>
    <w:p w:rsidR="00442280" w:rsidRPr="00B81AD3" w:rsidRDefault="00442280" w:rsidP="00442280">
      <w:pPr>
        <w:rPr>
          <w:rFonts w:ascii="Arial" w:hAnsi="Arial" w:cs="Arial"/>
        </w:rPr>
      </w:pPr>
    </w:p>
    <w:p w:rsidR="00442280" w:rsidRPr="00B81AD3" w:rsidRDefault="00442280" w:rsidP="00442280">
      <w:pPr>
        <w:rPr>
          <w:rFonts w:ascii="Arial" w:hAnsi="Arial" w:cs="Arial"/>
        </w:rPr>
      </w:pPr>
    </w:p>
    <w:p w:rsidR="00442280" w:rsidRPr="00B81AD3" w:rsidRDefault="00442280" w:rsidP="00442280">
      <w:pPr>
        <w:rPr>
          <w:rFonts w:ascii="Arial" w:hAnsi="Arial" w:cs="Arial"/>
          <w:b/>
          <w:u w:val="single"/>
        </w:rPr>
      </w:pPr>
      <w:r w:rsidRPr="00B81AD3">
        <w:rPr>
          <w:rFonts w:ascii="Arial" w:hAnsi="Arial" w:cs="Arial"/>
          <w:b/>
          <w:u w:val="single"/>
        </w:rPr>
        <w:t>Champs :</w:t>
      </w:r>
    </w:p>
    <w:p w:rsidR="00442280" w:rsidRDefault="00442280" w:rsidP="00442280">
      <w:pPr>
        <w:rPr>
          <w:rFonts w:ascii="Arial" w:hAnsi="Arial" w:cs="Arial"/>
        </w:rPr>
      </w:pPr>
      <w:r>
        <w:rPr>
          <w:rFonts w:ascii="Arial" w:hAnsi="Arial" w:cs="Arial"/>
        </w:rPr>
        <w:t>Partie modèle :</w:t>
      </w:r>
    </w:p>
    <w:p w:rsidR="00442280" w:rsidRPr="00E770AD" w:rsidRDefault="00442280" w:rsidP="00442280">
      <w:pPr>
        <w:rPr>
          <w:rFonts w:ascii="Arial" w:hAnsi="Arial" w:cs="Arial"/>
        </w:rPr>
      </w:pPr>
      <w:r w:rsidRPr="00E770AD">
        <w:rPr>
          <w:rFonts w:ascii="Arial" w:hAnsi="Arial" w:cs="Arial"/>
        </w:rPr>
        <w:t>NumMdle = Numéro de modèle dans LCV</w:t>
      </w:r>
      <w:r>
        <w:rPr>
          <w:rFonts w:ascii="Arial" w:hAnsi="Arial" w:cs="Arial"/>
        </w:rPr>
        <w:t>.</w:t>
      </w:r>
    </w:p>
    <w:p w:rsidR="00442280" w:rsidRPr="00E770AD" w:rsidRDefault="00442280" w:rsidP="00442280">
      <w:pPr>
        <w:rPr>
          <w:rFonts w:ascii="Arial" w:hAnsi="Arial" w:cs="Arial"/>
        </w:rPr>
      </w:pPr>
      <w:r w:rsidRPr="00E770AD">
        <w:rPr>
          <w:rFonts w:ascii="Arial" w:hAnsi="Arial" w:cs="Arial"/>
        </w:rPr>
        <w:t>Libelle = Libellé du modèle</w:t>
      </w:r>
      <w:r>
        <w:rPr>
          <w:rFonts w:ascii="Arial" w:hAnsi="Arial" w:cs="Arial"/>
        </w:rPr>
        <w:t>.</w:t>
      </w:r>
    </w:p>
    <w:p w:rsidR="00442280" w:rsidRPr="00E770AD" w:rsidRDefault="00442280" w:rsidP="00442280">
      <w:pPr>
        <w:rPr>
          <w:rFonts w:ascii="Arial" w:hAnsi="Arial" w:cs="Arial"/>
        </w:rPr>
      </w:pPr>
      <w:r w:rsidRPr="00E770AD">
        <w:rPr>
          <w:rFonts w:ascii="Arial" w:hAnsi="Arial" w:cs="Arial"/>
        </w:rPr>
        <w:t>CodFour = Code du fournisseur</w:t>
      </w:r>
      <w:r>
        <w:rPr>
          <w:rFonts w:ascii="Arial" w:hAnsi="Arial" w:cs="Arial"/>
        </w:rPr>
        <w:t>.</w:t>
      </w:r>
    </w:p>
    <w:p w:rsidR="00442280" w:rsidRPr="00E770AD" w:rsidRDefault="00442280" w:rsidP="00442280">
      <w:pPr>
        <w:rPr>
          <w:rFonts w:ascii="Arial" w:hAnsi="Arial" w:cs="Arial"/>
        </w:rPr>
      </w:pPr>
      <w:r w:rsidRPr="00E770AD">
        <w:rPr>
          <w:rFonts w:ascii="Arial" w:hAnsi="Arial" w:cs="Arial"/>
        </w:rPr>
        <w:t>NomFour = Nom du fournisseur</w:t>
      </w:r>
      <w:r>
        <w:rPr>
          <w:rFonts w:ascii="Arial" w:hAnsi="Arial" w:cs="Arial"/>
        </w:rPr>
        <w:t>.</w:t>
      </w:r>
    </w:p>
    <w:p w:rsidR="00442280" w:rsidRDefault="00442280" w:rsidP="00442280">
      <w:pPr>
        <w:rPr>
          <w:rFonts w:ascii="Arial" w:hAnsi="Arial" w:cs="Arial"/>
        </w:rPr>
      </w:pPr>
      <w:r w:rsidRPr="00E770AD">
        <w:rPr>
          <w:rFonts w:ascii="Arial" w:hAnsi="Arial" w:cs="Arial"/>
        </w:rPr>
        <w:t xml:space="preserve">Grille = Code grille </w:t>
      </w:r>
      <w:r>
        <w:rPr>
          <w:rFonts w:ascii="Arial" w:hAnsi="Arial" w:cs="Arial"/>
        </w:rPr>
        <w:t>de LCV.</w:t>
      </w:r>
    </w:p>
    <w:p w:rsidR="00442280" w:rsidRDefault="00442280" w:rsidP="00442280">
      <w:pPr>
        <w:rPr>
          <w:rFonts w:ascii="Arial" w:hAnsi="Arial" w:cs="Arial"/>
        </w:rPr>
      </w:pPr>
      <w:r>
        <w:rPr>
          <w:rFonts w:ascii="Arial" w:hAnsi="Arial" w:cs="Arial"/>
        </w:rPr>
        <w:t>GrilleFour = Code grille du fournisseur.</w:t>
      </w:r>
    </w:p>
    <w:p w:rsidR="00442280" w:rsidRPr="00E770AD" w:rsidRDefault="00442280" w:rsidP="00442280">
      <w:pPr>
        <w:rPr>
          <w:rFonts w:ascii="Arial" w:hAnsi="Arial" w:cs="Arial"/>
        </w:rPr>
      </w:pPr>
      <w:r w:rsidRPr="00E770AD">
        <w:rPr>
          <w:rFonts w:ascii="Arial" w:hAnsi="Arial" w:cs="Arial"/>
        </w:rPr>
        <w:t>CodMdle = Codification du modèle</w:t>
      </w:r>
      <w:r>
        <w:rPr>
          <w:rFonts w:ascii="Arial" w:hAnsi="Arial" w:cs="Arial"/>
        </w:rPr>
        <w:t>. Liste des codes correspondant au libellé.</w:t>
      </w:r>
    </w:p>
    <w:p w:rsidR="00442280" w:rsidRDefault="00442280" w:rsidP="00442280">
      <w:pPr>
        <w:rPr>
          <w:rFonts w:ascii="Arial" w:hAnsi="Arial" w:cs="Arial"/>
        </w:rPr>
      </w:pPr>
      <w:r>
        <w:rPr>
          <w:rFonts w:ascii="Arial" w:hAnsi="Arial" w:cs="Arial"/>
        </w:rPr>
        <w:t>RefFour = Référence fournisseur du modèle.</w:t>
      </w:r>
    </w:p>
    <w:p w:rsidR="00442280" w:rsidRDefault="00442280" w:rsidP="00442280">
      <w:pPr>
        <w:rPr>
          <w:rFonts w:ascii="Arial" w:hAnsi="Arial" w:cs="Arial"/>
        </w:rPr>
      </w:pPr>
      <w:r w:rsidRPr="00E770AD">
        <w:rPr>
          <w:rFonts w:ascii="Arial" w:hAnsi="Arial" w:cs="Arial"/>
        </w:rPr>
        <w:t xml:space="preserve">Rayon, Dessus, </w:t>
      </w:r>
      <w:r>
        <w:rPr>
          <w:rFonts w:ascii="Arial" w:hAnsi="Arial" w:cs="Arial"/>
        </w:rPr>
        <w:t>Type_de_fermeture, Chaussant, Hauteur_Talon</w:t>
      </w:r>
      <w:r w:rsidRPr="00E770AD">
        <w:rPr>
          <w:rFonts w:ascii="Arial" w:hAnsi="Arial" w:cs="Arial"/>
        </w:rPr>
        <w:t xml:space="preserve"> = Codification du modèle, ces éléments dépendent intégralement du nombre de colonne chez le client. C’est la description de « CodMdle »</w:t>
      </w:r>
      <w:r>
        <w:rPr>
          <w:rFonts w:ascii="Arial" w:hAnsi="Arial" w:cs="Arial"/>
        </w:rPr>
        <w:t>.</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article (maximum 99) :</w:t>
      </w:r>
    </w:p>
    <w:p w:rsidR="00442280" w:rsidRPr="00E770AD" w:rsidRDefault="00442280" w:rsidP="00442280">
      <w:pPr>
        <w:rPr>
          <w:rFonts w:ascii="Arial" w:hAnsi="Arial" w:cs="Arial"/>
        </w:rPr>
      </w:pPr>
      <w:r w:rsidRPr="00E770AD">
        <w:rPr>
          <w:rFonts w:ascii="Arial" w:hAnsi="Arial" w:cs="Arial"/>
        </w:rPr>
        <w:t>NumArti = Numéro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SaisonArticle = Saison de l’article</w:t>
      </w:r>
      <w:r>
        <w:rPr>
          <w:rFonts w:ascii="Arial" w:hAnsi="Arial" w:cs="Arial"/>
        </w:rPr>
        <w:t>.</w:t>
      </w:r>
    </w:p>
    <w:p w:rsidR="00442280" w:rsidRDefault="00442280" w:rsidP="00442280">
      <w:pPr>
        <w:rPr>
          <w:rFonts w:ascii="Arial" w:hAnsi="Arial" w:cs="Arial"/>
        </w:rPr>
      </w:pPr>
      <w:r w:rsidRPr="00E770AD">
        <w:rPr>
          <w:rFonts w:ascii="Arial" w:hAnsi="Arial" w:cs="Arial"/>
        </w:rPr>
        <w:t>CodArti = Codification de l’article</w:t>
      </w:r>
      <w:r>
        <w:rPr>
          <w:rFonts w:ascii="Arial" w:hAnsi="Arial" w:cs="Arial"/>
        </w:rPr>
        <w:t>.</w:t>
      </w:r>
    </w:p>
    <w:p w:rsidR="00442280" w:rsidRPr="00E770AD" w:rsidRDefault="00442280" w:rsidP="00442280">
      <w:pPr>
        <w:rPr>
          <w:rFonts w:ascii="Arial" w:hAnsi="Arial" w:cs="Arial"/>
        </w:rPr>
      </w:pPr>
      <w:r>
        <w:rPr>
          <w:rFonts w:ascii="Arial" w:hAnsi="Arial" w:cs="Arial"/>
        </w:rPr>
        <w:t>RefFourA = Contient la référence fournisseur article.</w:t>
      </w:r>
    </w:p>
    <w:p w:rsidR="00442280" w:rsidRDefault="00442280" w:rsidP="00442280">
      <w:pPr>
        <w:rPr>
          <w:rFonts w:ascii="Arial" w:hAnsi="Arial" w:cs="Arial"/>
        </w:rPr>
      </w:pPr>
      <w:r>
        <w:rPr>
          <w:rFonts w:ascii="Arial" w:hAnsi="Arial" w:cs="Arial"/>
        </w:rPr>
        <w:t>Couleur, Dessus_Tige, Doublure,Semelle_interieure, Semelle_exterieure</w:t>
      </w:r>
      <w:r w:rsidRPr="00E770AD">
        <w:rPr>
          <w:rFonts w:ascii="Arial" w:hAnsi="Arial" w:cs="Arial"/>
        </w:rPr>
        <w:t xml:space="preserve"> = Codification de l’article en clair, ces éléments dépendent intégralement du nombre de colonne chez le client. C’est la description de « CodArti ».</w:t>
      </w:r>
    </w:p>
    <w:p w:rsidR="00442280" w:rsidRDefault="00442280" w:rsidP="00442280">
      <w:pPr>
        <w:rPr>
          <w:rFonts w:ascii="Arial" w:hAnsi="Arial" w:cs="Arial"/>
        </w:rPr>
      </w:pPr>
      <w:r>
        <w:rPr>
          <w:rFonts w:ascii="Arial" w:hAnsi="Arial" w:cs="Arial"/>
        </w:rPr>
        <w:t>Couleur_regroupement : Couleur alternative de regroupement, certains clients ont plusieurs « bleues » différentes par exemple, bleu ciel, bleu indigo, etc… et pour internet ils souhaitent regrouper sur la couleur « bleue ». Cette rubrique ne s’affiche pas si aucune information n’est précisée.</w:t>
      </w:r>
    </w:p>
    <w:p w:rsidR="00442280" w:rsidRDefault="00442280" w:rsidP="00442280">
      <w:pPr>
        <w:rPr>
          <w:rFonts w:ascii="Arial" w:hAnsi="Arial" w:cs="Arial"/>
        </w:rPr>
      </w:pPr>
      <w:r>
        <w:rPr>
          <w:rFonts w:ascii="Arial" w:hAnsi="Arial" w:cs="Arial"/>
        </w:rPr>
        <w:t>Desart = Désignation Web de l’article, les RC sont remplacés par des &lt;BR&gt;. Cette rubrique ne s’affiche pas si aucune information n’est précisée.</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Partie tarif :</w:t>
      </w:r>
    </w:p>
    <w:p w:rsidR="00442280" w:rsidRDefault="00442280" w:rsidP="00442280">
      <w:pPr>
        <w:rPr>
          <w:rFonts w:ascii="Arial" w:hAnsi="Arial" w:cs="Arial"/>
        </w:rPr>
      </w:pPr>
      <w:r>
        <w:rPr>
          <w:rFonts w:ascii="Arial" w:hAnsi="Arial" w:cs="Arial"/>
        </w:rPr>
        <w:t>Indice = Indice de la taille dans la grille de taille du modèle.</w:t>
      </w:r>
    </w:p>
    <w:p w:rsidR="00442280" w:rsidRDefault="00442280" w:rsidP="00442280">
      <w:pPr>
        <w:rPr>
          <w:rFonts w:ascii="Arial" w:hAnsi="Arial" w:cs="Arial"/>
        </w:rPr>
      </w:pPr>
      <w:r>
        <w:rPr>
          <w:rFonts w:ascii="Arial" w:hAnsi="Arial" w:cs="Arial"/>
        </w:rPr>
        <w:t>CodeBarre = Code-barre LCV interne.</w:t>
      </w:r>
    </w:p>
    <w:p w:rsidR="00442280" w:rsidRDefault="00442280" w:rsidP="00442280">
      <w:pPr>
        <w:rPr>
          <w:rFonts w:ascii="Arial" w:hAnsi="Arial" w:cs="Arial"/>
        </w:rPr>
      </w:pPr>
      <w:r>
        <w:rPr>
          <w:rFonts w:ascii="Arial" w:hAnsi="Arial" w:cs="Arial"/>
        </w:rPr>
        <w:t>Taille = Libellé de la taille.</w:t>
      </w:r>
    </w:p>
    <w:p w:rsidR="00442280" w:rsidRDefault="00442280" w:rsidP="00442280">
      <w:pPr>
        <w:rPr>
          <w:rFonts w:ascii="Arial" w:hAnsi="Arial" w:cs="Arial"/>
        </w:rPr>
      </w:pPr>
      <w:r>
        <w:rPr>
          <w:rFonts w:ascii="Arial" w:hAnsi="Arial" w:cs="Arial"/>
        </w:rPr>
        <w:t>PrixAchat = Prix d’achat de l’article.</w:t>
      </w:r>
    </w:p>
    <w:p w:rsidR="00442280" w:rsidRDefault="00442280" w:rsidP="00442280">
      <w:pPr>
        <w:rPr>
          <w:rFonts w:ascii="Arial" w:hAnsi="Arial" w:cs="Arial"/>
        </w:rPr>
      </w:pPr>
      <w:r>
        <w:rPr>
          <w:rFonts w:ascii="Arial" w:hAnsi="Arial" w:cs="Arial"/>
        </w:rPr>
        <w:t>PrixVente = Prix de vente de l’article.</w:t>
      </w:r>
    </w:p>
    <w:p w:rsidR="00442280" w:rsidRDefault="00442280" w:rsidP="00442280">
      <w:pPr>
        <w:rPr>
          <w:rFonts w:ascii="Arial" w:hAnsi="Arial" w:cs="Arial"/>
        </w:rPr>
      </w:pPr>
      <w:r>
        <w:rPr>
          <w:rFonts w:ascii="Arial" w:hAnsi="Arial" w:cs="Arial"/>
        </w:rPr>
        <w:t>PrixVenteSolde = Prix de vente de l’article.</w:t>
      </w:r>
    </w:p>
    <w:p w:rsidR="00442280" w:rsidRDefault="00442280" w:rsidP="00442280">
      <w:pPr>
        <w:rPr>
          <w:rFonts w:ascii="Arial" w:hAnsi="Arial" w:cs="Arial"/>
        </w:rPr>
      </w:pPr>
      <w:r>
        <w:rPr>
          <w:rFonts w:ascii="Arial" w:hAnsi="Arial" w:cs="Arial"/>
        </w:rPr>
        <w:t>PrixVentePromo = Prix de vente promotionnel de l’article.</w:t>
      </w:r>
    </w:p>
    <w:p w:rsidR="00442280" w:rsidRDefault="00442280" w:rsidP="00442280">
      <w:pPr>
        <w:rPr>
          <w:rFonts w:ascii="Arial" w:hAnsi="Arial" w:cs="Arial"/>
        </w:rPr>
      </w:pPr>
      <w:r>
        <w:rPr>
          <w:rFonts w:ascii="Arial" w:hAnsi="Arial" w:cs="Arial"/>
        </w:rPr>
        <w:t>PrixVenteConseil = Prix de vente conseillé de l’article.</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bookmarkEnd w:id="38"/>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AD7262" w:rsidRPr="00E770AD" w:rsidRDefault="00AD7262" w:rsidP="00AD7262">
      <w:pPr>
        <w:ind w:left="360"/>
        <w:rPr>
          <w:rFonts w:ascii="Arial" w:hAnsi="Arial" w:cs="Arial"/>
          <w:b/>
          <w:u w:val="single"/>
        </w:rPr>
      </w:pPr>
      <w:r>
        <w:rPr>
          <w:rFonts w:ascii="Arial" w:hAnsi="Arial" w:cs="Arial"/>
          <w:b/>
          <w:u w:val="single"/>
        </w:rPr>
        <w:lastRenderedPageBreak/>
        <w:t>LectureDesModelesAvecPrixMouvementes()</w:t>
      </w:r>
    </w:p>
    <w:p w:rsidR="00AD7262" w:rsidRPr="00E770AD" w:rsidRDefault="00AD7262" w:rsidP="00AD7262">
      <w:pPr>
        <w:rPr>
          <w:rFonts w:ascii="Arial" w:hAnsi="Arial" w:cs="Arial"/>
        </w:rPr>
      </w:pPr>
      <w:r w:rsidRPr="00620042">
        <w:rPr>
          <w:rFonts w:ascii="Arial" w:hAnsi="Arial" w:cs="Arial"/>
          <w:b/>
          <w:u w:val="single"/>
        </w:rPr>
        <w:t>But :</w:t>
      </w:r>
      <w:r w:rsidRPr="00E770AD">
        <w:rPr>
          <w:rFonts w:ascii="Arial" w:hAnsi="Arial" w:cs="Arial"/>
        </w:rPr>
        <w:t xml:space="preserve"> Permet de lister les modèles et les articles </w:t>
      </w:r>
      <w:r>
        <w:rPr>
          <w:rFonts w:ascii="Arial" w:hAnsi="Arial" w:cs="Arial"/>
        </w:rPr>
        <w:t>à afficher sur le site internet avec les prix par taille, le stock et uniquement des produits qui ont eu une vente, livraison, transfert dans la journée.</w:t>
      </w:r>
    </w:p>
    <w:p w:rsidR="00AD7262" w:rsidRPr="00E770AD" w:rsidRDefault="00AD7262" w:rsidP="00AD7262">
      <w:pPr>
        <w:rPr>
          <w:rFonts w:ascii="Arial" w:hAnsi="Arial" w:cs="Arial"/>
        </w:rPr>
      </w:pPr>
    </w:p>
    <w:p w:rsidR="00AD7262" w:rsidRPr="00620042" w:rsidRDefault="00AD7262" w:rsidP="00AD7262">
      <w:pPr>
        <w:rPr>
          <w:rFonts w:ascii="Arial" w:hAnsi="Arial" w:cs="Arial"/>
          <w:b/>
          <w:u w:val="single"/>
        </w:rPr>
      </w:pPr>
      <w:r w:rsidRPr="00620042">
        <w:rPr>
          <w:rFonts w:ascii="Arial" w:hAnsi="Arial" w:cs="Arial"/>
          <w:b/>
          <w:u w:val="single"/>
        </w:rPr>
        <w:t>Accès Web :</w:t>
      </w:r>
    </w:p>
    <w:p w:rsidR="00AD7262" w:rsidRPr="00E770AD" w:rsidRDefault="00AD7262" w:rsidP="00AD7262">
      <w:pPr>
        <w:rPr>
          <w:rFonts w:ascii="Arial" w:hAnsi="Arial" w:cs="Arial"/>
        </w:rPr>
      </w:pPr>
      <w:r w:rsidRPr="00E770AD">
        <w:rPr>
          <w:rFonts w:ascii="Arial" w:hAnsi="Arial" w:cs="Arial"/>
        </w:rPr>
        <w:t>Ex : http://X.X.X.X/lcvmagws/LectureDesModeles</w:t>
      </w:r>
      <w:r>
        <w:rPr>
          <w:rFonts w:ascii="Arial" w:hAnsi="Arial" w:cs="Arial"/>
        </w:rPr>
        <w:t>AvecPrixMouvementes</w:t>
      </w:r>
      <w:r w:rsidRPr="00E770AD">
        <w:rPr>
          <w:rFonts w:ascii="Arial" w:hAnsi="Arial" w:cs="Arial"/>
        </w:rPr>
        <w:t>.htm</w:t>
      </w:r>
    </w:p>
    <w:p w:rsidR="00AD7262" w:rsidRPr="00E770AD" w:rsidRDefault="00AD7262" w:rsidP="00AD7262">
      <w:pPr>
        <w:rPr>
          <w:rFonts w:ascii="Arial" w:hAnsi="Arial" w:cs="Arial"/>
          <w:u w:val="single"/>
        </w:rPr>
      </w:pPr>
    </w:p>
    <w:p w:rsidR="00AD7262" w:rsidRPr="00620042" w:rsidRDefault="00AD7262" w:rsidP="00AD7262">
      <w:pPr>
        <w:rPr>
          <w:rFonts w:ascii="Arial" w:hAnsi="Arial" w:cs="Arial"/>
          <w:b/>
          <w:u w:val="single"/>
        </w:rPr>
      </w:pPr>
      <w:r w:rsidRPr="00620042">
        <w:rPr>
          <w:rFonts w:ascii="Arial" w:hAnsi="Arial" w:cs="Arial"/>
          <w:b/>
          <w:u w:val="single"/>
        </w:rPr>
        <w:t>Paramètre d’entrée :</w:t>
      </w:r>
    </w:p>
    <w:p w:rsidR="00AD7262" w:rsidRDefault="00AD7262" w:rsidP="00AD7262">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AD7262" w:rsidRDefault="00AD7262" w:rsidP="00AD7262">
      <w:pPr>
        <w:pStyle w:val="Paragraphedeliste"/>
        <w:numPr>
          <w:ilvl w:val="0"/>
          <w:numId w:val="18"/>
        </w:numPr>
        <w:rPr>
          <w:rFonts w:ascii="Arial" w:hAnsi="Arial" w:cs="Arial"/>
        </w:rPr>
      </w:pPr>
      <w:r>
        <w:rPr>
          <w:rFonts w:ascii="Arial" w:hAnsi="Arial" w:cs="Arial"/>
        </w:rPr>
        <w:t>bStock : Permet d’ajouter un bloc avec le stock par taille.</w:t>
      </w:r>
    </w:p>
    <w:p w:rsidR="00AD7262" w:rsidRDefault="00AD7262" w:rsidP="00AD7262">
      <w:pPr>
        <w:pStyle w:val="Paragraphedeliste"/>
        <w:numPr>
          <w:ilvl w:val="0"/>
          <w:numId w:val="18"/>
        </w:numPr>
        <w:rPr>
          <w:rFonts w:ascii="Arial" w:hAnsi="Arial" w:cs="Arial"/>
        </w:rPr>
      </w:pPr>
      <w:r>
        <w:rPr>
          <w:rFonts w:ascii="Arial" w:hAnsi="Arial" w:cs="Arial"/>
        </w:rPr>
        <w:t>sUser : Permet de spécifier un nom d’utilisateur pour lancer la procédure dans le cas où vous souhaitez mettre une protection sur le flux.</w:t>
      </w:r>
    </w:p>
    <w:p w:rsidR="00AD7262" w:rsidRPr="00A82383" w:rsidRDefault="00AD7262" w:rsidP="00AD7262">
      <w:pPr>
        <w:pStyle w:val="Paragraphedeliste"/>
        <w:numPr>
          <w:ilvl w:val="0"/>
          <w:numId w:val="18"/>
        </w:numPr>
        <w:rPr>
          <w:rFonts w:ascii="Arial" w:hAnsi="Arial" w:cs="Arial"/>
        </w:rPr>
      </w:pPr>
      <w:r>
        <w:rPr>
          <w:rFonts w:ascii="Arial" w:hAnsi="Arial" w:cs="Arial"/>
        </w:rPr>
        <w:t>sMdp : Mot de passe de l’utilisateur.</w:t>
      </w:r>
    </w:p>
    <w:p w:rsidR="00AD7262" w:rsidRPr="00E770AD" w:rsidRDefault="00AD7262" w:rsidP="00AD7262">
      <w:pPr>
        <w:rPr>
          <w:rFonts w:ascii="Arial" w:hAnsi="Arial" w:cs="Arial"/>
        </w:rPr>
      </w:pPr>
    </w:p>
    <w:p w:rsidR="00AD7262" w:rsidRDefault="00AD7262" w:rsidP="00AD7262">
      <w:pPr>
        <w:rPr>
          <w:rFonts w:ascii="Arial" w:hAnsi="Arial" w:cs="Arial"/>
          <w:b/>
          <w:u w:val="single"/>
        </w:rPr>
      </w:pPr>
      <w:r w:rsidRPr="00620042">
        <w:rPr>
          <w:rFonts w:ascii="Arial" w:hAnsi="Arial" w:cs="Arial"/>
          <w:b/>
          <w:u w:val="single"/>
        </w:rPr>
        <w:t>Résultat XML :</w:t>
      </w:r>
    </w:p>
    <w:p w:rsidR="00AD7262" w:rsidRDefault="00AD7262" w:rsidP="00AD7262">
      <w:pPr>
        <w:rPr>
          <w:rFonts w:ascii="Arial" w:hAnsi="Arial" w:cs="Arial"/>
        </w:rPr>
      </w:pPr>
      <w:r w:rsidRPr="00E770AD">
        <w:rPr>
          <w:rFonts w:ascii="Arial" w:hAnsi="Arial" w:cs="Arial"/>
        </w:rPr>
        <w:t>Voici un exemple de résultats XML.</w:t>
      </w:r>
    </w:p>
    <w:p w:rsidR="00AD7262" w:rsidRPr="00B81AD3" w:rsidRDefault="0061698E" w:rsidP="00AD7262">
      <w:pPr>
        <w:rPr>
          <w:rFonts w:ascii="Arial" w:hAnsi="Arial" w:cs="Arial"/>
        </w:rPr>
      </w:pPr>
      <w:hyperlink r:id="rId51" w:history="1">
        <w:r w:rsidR="00AD7262" w:rsidRPr="00B81AD3">
          <w:rPr>
            <w:rStyle w:val="Lienhypertexte"/>
            <w:rFonts w:ascii="Arial" w:hAnsi="Arial" w:cs="Arial"/>
          </w:rPr>
          <w:t>&lt;</w:t>
        </w:r>
        <w:r w:rsidR="00AD7262" w:rsidRPr="00B81AD3">
          <w:rPr>
            <w:rStyle w:val="Lienhypertexte"/>
            <w:rFonts w:ascii="Arial" w:hAnsi="Arial" w:cs="Arial"/>
            <w:color w:val="990000"/>
          </w:rPr>
          <w:t>Resultat</w:t>
        </w:r>
        <w:r w:rsidR="00AD7262" w:rsidRPr="00B81AD3">
          <w:rPr>
            <w:rStyle w:val="Lienhypertexte"/>
            <w:rFonts w:ascii="Arial" w:hAnsi="Arial" w:cs="Arial"/>
          </w:rPr>
          <w:t>&gt;</w:t>
        </w:r>
      </w:hyperlink>
    </w:p>
    <w:p w:rsidR="00AD7262" w:rsidRPr="00B81AD3" w:rsidRDefault="0061698E" w:rsidP="00AD7262">
      <w:pPr>
        <w:ind w:firstLine="708"/>
        <w:rPr>
          <w:rFonts w:ascii="Arial" w:hAnsi="Arial" w:cs="Arial"/>
        </w:rPr>
      </w:pPr>
      <w:hyperlink r:id="rId52" w:history="1">
        <w:r w:rsidR="00AD7262" w:rsidRPr="00B81AD3">
          <w:rPr>
            <w:rStyle w:val="Lienhypertexte"/>
            <w:rFonts w:ascii="Arial" w:hAnsi="Arial" w:cs="Arial"/>
          </w:rPr>
          <w:t>&lt;</w:t>
        </w:r>
        <w:r w:rsidR="00AD7262" w:rsidRPr="00B81AD3">
          <w:rPr>
            <w:rStyle w:val="Lienhypertexte"/>
            <w:rFonts w:ascii="Arial" w:hAnsi="Arial" w:cs="Arial"/>
            <w:color w:val="990000"/>
          </w:rPr>
          <w:t>Modele</w:t>
        </w:r>
        <w:r w:rsidR="00AD7262" w:rsidRPr="00B81AD3">
          <w:rPr>
            <w:rStyle w:val="Lienhypertexte"/>
            <w:rFonts w:ascii="Arial" w:hAnsi="Arial" w:cs="Arial"/>
          </w:rPr>
          <w:t>&gt;</w:t>
        </w:r>
      </w:hyperlink>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NumMdle</w:t>
      </w:r>
      <w:r w:rsidRPr="00B81AD3">
        <w:rPr>
          <w:rFonts w:ascii="Arial" w:hAnsi="Arial" w:cs="Arial"/>
        </w:rPr>
        <w:t>&gt;00014</w:t>
      </w:r>
      <w:r w:rsidRPr="00B81AD3">
        <w:rPr>
          <w:rFonts w:ascii="Arial" w:hAnsi="Arial" w:cs="Arial"/>
          <w:color w:val="0000FF"/>
        </w:rPr>
        <w:t>&lt;/</w:t>
      </w:r>
      <w:r w:rsidRPr="00B81AD3">
        <w:rPr>
          <w:rFonts w:ascii="Arial" w:hAnsi="Arial" w:cs="Arial"/>
          <w:color w:val="990000"/>
        </w:rPr>
        <w:t>NumMdle</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Libelle</w:t>
      </w:r>
      <w:r w:rsidRPr="00B81AD3">
        <w:rPr>
          <w:rFonts w:ascii="Arial" w:hAnsi="Arial" w:cs="Arial"/>
        </w:rPr>
        <w:t>&gt;ZADOK</w:t>
      </w:r>
      <w:r w:rsidRPr="00B81AD3">
        <w:rPr>
          <w:rFonts w:ascii="Arial" w:hAnsi="Arial" w:cs="Arial"/>
          <w:color w:val="0000FF"/>
        </w:rPr>
        <w:t>&lt;/</w:t>
      </w:r>
      <w:r w:rsidRPr="00B81AD3">
        <w:rPr>
          <w:rFonts w:ascii="Arial" w:hAnsi="Arial" w:cs="Arial"/>
          <w:color w:val="990000"/>
        </w:rPr>
        <w:t>Libelle</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CodFour</w:t>
      </w:r>
      <w:r w:rsidRPr="00B81AD3">
        <w:rPr>
          <w:rFonts w:ascii="Arial" w:hAnsi="Arial" w:cs="Arial"/>
        </w:rPr>
        <w:t>&gt;0004</w:t>
      </w:r>
      <w:r w:rsidRPr="00B81AD3">
        <w:rPr>
          <w:rFonts w:ascii="Arial" w:hAnsi="Arial" w:cs="Arial"/>
          <w:color w:val="0000FF"/>
        </w:rPr>
        <w:t>&lt;/</w:t>
      </w:r>
      <w:r w:rsidRPr="00B81AD3">
        <w:rPr>
          <w:rFonts w:ascii="Arial" w:hAnsi="Arial" w:cs="Arial"/>
          <w:color w:val="990000"/>
        </w:rPr>
        <w:t>CodFour</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NomFour</w:t>
      </w:r>
      <w:r w:rsidRPr="00B81AD3">
        <w:rPr>
          <w:rFonts w:ascii="Arial" w:hAnsi="Arial" w:cs="Arial"/>
        </w:rPr>
        <w:t>&gt;MEPHISTO</w:t>
      </w:r>
      <w:r w:rsidRPr="00B81AD3">
        <w:rPr>
          <w:rFonts w:ascii="Arial" w:hAnsi="Arial" w:cs="Arial"/>
          <w:color w:val="0000FF"/>
        </w:rPr>
        <w:t>&lt;/</w:t>
      </w:r>
      <w:r w:rsidRPr="00B81AD3">
        <w:rPr>
          <w:rFonts w:ascii="Arial" w:hAnsi="Arial" w:cs="Arial"/>
          <w:color w:val="990000"/>
        </w:rPr>
        <w:t>NomFour</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Grille</w:t>
      </w:r>
      <w:r w:rsidRPr="00B81AD3">
        <w:rPr>
          <w:rFonts w:ascii="Arial" w:hAnsi="Arial" w:cs="Arial"/>
        </w:rPr>
        <w:t>&gt;9</w:t>
      </w:r>
      <w:r w:rsidRPr="00B81AD3">
        <w:rPr>
          <w:rFonts w:ascii="Arial" w:hAnsi="Arial" w:cs="Arial"/>
          <w:color w:val="0000FF"/>
        </w:rPr>
        <w:t>&lt;/</w:t>
      </w:r>
      <w:r w:rsidRPr="00B81AD3">
        <w:rPr>
          <w:rFonts w:ascii="Arial" w:hAnsi="Arial" w:cs="Arial"/>
          <w:color w:val="990000"/>
        </w:rPr>
        <w:t>Grille</w:t>
      </w:r>
      <w:r w:rsidRPr="00B81AD3">
        <w:rPr>
          <w:rFonts w:ascii="Arial" w:hAnsi="Arial" w:cs="Arial"/>
          <w:color w:val="0000FF"/>
        </w:rPr>
        <w:t>&gt;</w:t>
      </w:r>
    </w:p>
    <w:p w:rsidR="00AD7262" w:rsidRPr="00B81AD3" w:rsidRDefault="00AD7262" w:rsidP="00AD7262">
      <w:pPr>
        <w:ind w:left="708" w:firstLine="708"/>
        <w:rPr>
          <w:rFonts w:ascii="Arial" w:hAnsi="Arial" w:cs="Arial"/>
        </w:rPr>
      </w:pPr>
      <w:r w:rsidRPr="00B81AD3">
        <w:rPr>
          <w:rFonts w:ascii="Arial" w:hAnsi="Arial" w:cs="Arial"/>
        </w:rPr>
        <w:t>&lt;</w:t>
      </w:r>
      <w:r w:rsidRPr="00B81AD3">
        <w:rPr>
          <w:rFonts w:ascii="Arial" w:hAnsi="Arial" w:cs="Arial"/>
          <w:color w:val="990000"/>
        </w:rPr>
        <w:t>GrilleFour</w:t>
      </w:r>
      <w:r w:rsidRPr="00B81AD3">
        <w:rPr>
          <w:rFonts w:ascii="Arial" w:hAnsi="Arial" w:cs="Arial"/>
        </w:rPr>
        <w:t>/&gt;&lt;</w:t>
      </w:r>
      <w:r w:rsidRPr="00B81AD3">
        <w:rPr>
          <w:rFonts w:ascii="Arial" w:hAnsi="Arial" w:cs="Arial"/>
          <w:color w:val="990000"/>
        </w:rPr>
        <w:t>GrilleFour</w:t>
      </w:r>
      <w:r w:rsidRPr="00B81AD3">
        <w:rPr>
          <w:rFonts w:ascii="Arial" w:hAnsi="Arial" w:cs="Arial"/>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CodMdle</w:t>
      </w:r>
      <w:r w:rsidRPr="00B81AD3">
        <w:rPr>
          <w:rFonts w:ascii="Arial" w:hAnsi="Arial" w:cs="Arial"/>
        </w:rPr>
        <w:t>&gt;1214207190101</w:t>
      </w:r>
      <w:r w:rsidRPr="00B81AD3">
        <w:rPr>
          <w:rFonts w:ascii="Arial" w:hAnsi="Arial" w:cs="Arial"/>
          <w:color w:val="0000FF"/>
        </w:rPr>
        <w:t>&lt;/</w:t>
      </w:r>
      <w:r w:rsidRPr="00B81AD3">
        <w:rPr>
          <w:rFonts w:ascii="Arial" w:hAnsi="Arial" w:cs="Arial"/>
          <w:color w:val="990000"/>
        </w:rPr>
        <w:t>CodMdle</w:t>
      </w:r>
      <w:r w:rsidRPr="00B81AD3">
        <w:rPr>
          <w:rFonts w:ascii="Arial" w:hAnsi="Arial" w:cs="Arial"/>
          <w:color w:val="0000FF"/>
        </w:rPr>
        <w:t>&gt;</w:t>
      </w:r>
    </w:p>
    <w:p w:rsidR="00AD7262" w:rsidRPr="00B81AD3" w:rsidRDefault="00AD7262" w:rsidP="00AD7262">
      <w:pPr>
        <w:ind w:left="708" w:firstLine="708"/>
        <w:rPr>
          <w:rFonts w:ascii="Arial" w:hAnsi="Arial" w:cs="Arial"/>
        </w:rPr>
      </w:pPr>
      <w:r w:rsidRPr="00B81AD3">
        <w:rPr>
          <w:rFonts w:ascii="Arial" w:hAnsi="Arial" w:cs="Arial"/>
        </w:rPr>
        <w:t>&lt;</w:t>
      </w:r>
      <w:r w:rsidRPr="00B81AD3">
        <w:rPr>
          <w:rFonts w:ascii="Arial" w:hAnsi="Arial" w:cs="Arial"/>
          <w:color w:val="990000"/>
        </w:rPr>
        <w:t>RefFour</w:t>
      </w:r>
      <w:r w:rsidRPr="00B81AD3">
        <w:rPr>
          <w:rFonts w:ascii="Arial" w:hAnsi="Arial" w:cs="Arial"/>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Rayon</w:t>
      </w:r>
      <w:r w:rsidRPr="00B81AD3">
        <w:rPr>
          <w:rFonts w:ascii="Arial" w:hAnsi="Arial" w:cs="Arial"/>
        </w:rPr>
        <w:t>&gt;12</w:t>
      </w:r>
      <w:r w:rsidRPr="00B81AD3">
        <w:rPr>
          <w:rFonts w:ascii="Arial" w:hAnsi="Arial" w:cs="Arial"/>
          <w:color w:val="0000FF"/>
        </w:rPr>
        <w:t>&lt;/</w:t>
      </w:r>
      <w:r w:rsidRPr="00B81AD3">
        <w:rPr>
          <w:rFonts w:ascii="Arial" w:hAnsi="Arial" w:cs="Arial"/>
          <w:color w:val="990000"/>
        </w:rPr>
        <w:t>Rayon</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Famille</w:t>
      </w:r>
      <w:r w:rsidRPr="00B81AD3">
        <w:rPr>
          <w:rFonts w:ascii="Arial" w:hAnsi="Arial" w:cs="Arial"/>
        </w:rPr>
        <w:t>&gt;14</w:t>
      </w:r>
      <w:r w:rsidRPr="00B81AD3">
        <w:rPr>
          <w:rFonts w:ascii="Arial" w:hAnsi="Arial" w:cs="Arial"/>
          <w:color w:val="0000FF"/>
        </w:rPr>
        <w:t>&lt;/</w:t>
      </w:r>
      <w:r w:rsidRPr="00B81AD3">
        <w:rPr>
          <w:rFonts w:ascii="Arial" w:hAnsi="Arial" w:cs="Arial"/>
          <w:color w:val="990000"/>
        </w:rPr>
        <w:t>Famille</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Type_de_fermeture</w:t>
      </w:r>
      <w:r w:rsidRPr="00B81AD3">
        <w:rPr>
          <w:rFonts w:ascii="Arial" w:hAnsi="Arial" w:cs="Arial"/>
        </w:rPr>
        <w:t>&gt;19</w:t>
      </w:r>
      <w:r w:rsidRPr="00B81AD3">
        <w:rPr>
          <w:rFonts w:ascii="Arial" w:hAnsi="Arial" w:cs="Arial"/>
          <w:color w:val="0000FF"/>
        </w:rPr>
        <w:t>&lt;/</w:t>
      </w:r>
      <w:r w:rsidRPr="00B81AD3">
        <w:rPr>
          <w:rFonts w:ascii="Arial" w:hAnsi="Arial" w:cs="Arial"/>
          <w:color w:val="990000"/>
        </w:rPr>
        <w:t>Type_de_fermeture</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Chaussant</w:t>
      </w:r>
      <w:r w:rsidRPr="00B81AD3">
        <w:rPr>
          <w:rFonts w:ascii="Arial" w:hAnsi="Arial" w:cs="Arial"/>
        </w:rPr>
        <w:t>&gt;01</w:t>
      </w:r>
      <w:r w:rsidRPr="00B81AD3">
        <w:rPr>
          <w:rFonts w:ascii="Arial" w:hAnsi="Arial" w:cs="Arial"/>
          <w:color w:val="0000FF"/>
        </w:rPr>
        <w:t>&lt;/</w:t>
      </w:r>
      <w:r w:rsidRPr="00B81AD3">
        <w:rPr>
          <w:rFonts w:ascii="Arial" w:hAnsi="Arial" w:cs="Arial"/>
          <w:color w:val="990000"/>
        </w:rPr>
        <w:t>Chaussant</w:t>
      </w:r>
      <w:r w:rsidRPr="00B81AD3">
        <w:rPr>
          <w:rFonts w:ascii="Arial" w:hAnsi="Arial" w:cs="Arial"/>
          <w:color w:val="0000FF"/>
        </w:rPr>
        <w:t>&gt;</w:t>
      </w:r>
    </w:p>
    <w:p w:rsidR="00AD7262" w:rsidRPr="00B81AD3" w:rsidRDefault="00AD7262" w:rsidP="00AD7262">
      <w:pPr>
        <w:ind w:left="708" w:firstLine="708"/>
        <w:rPr>
          <w:rFonts w:ascii="Arial" w:hAnsi="Arial" w:cs="Arial"/>
          <w:color w:val="0000FF"/>
        </w:rPr>
      </w:pPr>
      <w:r w:rsidRPr="00B81AD3">
        <w:rPr>
          <w:rFonts w:ascii="Arial" w:hAnsi="Arial" w:cs="Arial"/>
        </w:rPr>
        <w:t>&lt;</w:t>
      </w:r>
      <w:r w:rsidRPr="00B81AD3">
        <w:rPr>
          <w:rFonts w:ascii="Arial" w:hAnsi="Arial" w:cs="Arial"/>
          <w:color w:val="990000"/>
        </w:rPr>
        <w:t>Hauteur_Talon</w:t>
      </w:r>
      <w:r w:rsidRPr="00B81AD3">
        <w:rPr>
          <w:rFonts w:ascii="Arial" w:hAnsi="Arial" w:cs="Arial"/>
        </w:rPr>
        <w:t>&gt;01</w:t>
      </w:r>
      <w:r w:rsidRPr="00B81AD3">
        <w:rPr>
          <w:rFonts w:ascii="Arial" w:hAnsi="Arial" w:cs="Arial"/>
          <w:color w:val="0000FF"/>
        </w:rPr>
        <w:t>&lt;/</w:t>
      </w:r>
      <w:r w:rsidRPr="00B81AD3">
        <w:rPr>
          <w:rFonts w:ascii="Arial" w:hAnsi="Arial" w:cs="Arial"/>
          <w:color w:val="990000"/>
        </w:rPr>
        <w:t>Hauteur_Talon</w:t>
      </w:r>
      <w:r w:rsidRPr="00B81AD3">
        <w:rPr>
          <w:rFonts w:ascii="Arial" w:hAnsi="Arial" w:cs="Arial"/>
          <w:color w:val="0000FF"/>
        </w:rPr>
        <w:t>&gt;</w:t>
      </w:r>
    </w:p>
    <w:p w:rsidR="00AD7262" w:rsidRPr="00B81AD3" w:rsidRDefault="0061698E" w:rsidP="00AD7262">
      <w:pPr>
        <w:ind w:left="708" w:firstLine="708"/>
        <w:rPr>
          <w:rFonts w:ascii="Arial" w:hAnsi="Arial" w:cs="Arial"/>
        </w:rPr>
      </w:pPr>
      <w:hyperlink r:id="rId53" w:history="1">
        <w:r w:rsidR="00AD7262" w:rsidRPr="00B81AD3">
          <w:rPr>
            <w:rStyle w:val="Lienhypertexte"/>
            <w:rFonts w:ascii="Arial" w:hAnsi="Arial" w:cs="Arial"/>
          </w:rPr>
          <w:t>&lt;</w:t>
        </w:r>
        <w:r w:rsidR="00AD7262" w:rsidRPr="00B81AD3">
          <w:rPr>
            <w:rStyle w:val="Lienhypertexte"/>
            <w:rFonts w:ascii="Arial" w:hAnsi="Arial" w:cs="Arial"/>
            <w:color w:val="990000"/>
          </w:rPr>
          <w:t>Article</w:t>
        </w:r>
        <w:r w:rsidR="00AD7262" w:rsidRPr="00B81AD3">
          <w:rPr>
            <w:rStyle w:val="Lienhypertexte"/>
            <w:rFonts w:ascii="Arial" w:hAnsi="Arial" w:cs="Arial"/>
          </w:rPr>
          <w:t>&gt;</w:t>
        </w:r>
      </w:hyperlink>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&gt;01</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AD7262" w:rsidRPr="00B81AD3" w:rsidRDefault="00AD7262" w:rsidP="00AD7262">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CodArti</w:t>
      </w:r>
      <w:r w:rsidRPr="00B81AD3">
        <w:rPr>
          <w:rFonts w:ascii="Arial" w:hAnsi="Arial" w:cs="Arial"/>
        </w:rPr>
        <w:t>&gt;01201010102</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RefFourA</w:t>
      </w:r>
      <w:r w:rsidRPr="00B81AD3">
        <w:rPr>
          <w:rFonts w:ascii="Arial" w:hAnsi="Arial" w:cs="Arial"/>
        </w:rPr>
        <w:t>&gt;72326</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&gt;012</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&gt;Noir</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AD7262" w:rsidRPr="00B81AD3" w:rsidRDefault="0061698E" w:rsidP="00AD7262">
      <w:pPr>
        <w:ind w:left="708" w:firstLine="708"/>
        <w:rPr>
          <w:rFonts w:ascii="Arial" w:hAnsi="Arial" w:cs="Arial"/>
        </w:rPr>
      </w:pPr>
      <w:hyperlink r:id="rId54" w:history="1">
        <w:r w:rsidR="00AD7262" w:rsidRPr="00B81AD3">
          <w:rPr>
            <w:rStyle w:val="Lienhypertexte"/>
            <w:rFonts w:ascii="Arial" w:hAnsi="Arial" w:cs="Arial"/>
          </w:rPr>
          <w:t>&lt;/</w:t>
        </w:r>
        <w:r w:rsidR="00AD7262" w:rsidRPr="00B81AD3">
          <w:rPr>
            <w:rStyle w:val="Lienhypertexte"/>
            <w:rFonts w:ascii="Arial" w:hAnsi="Arial" w:cs="Arial"/>
            <w:color w:val="990000"/>
          </w:rPr>
          <w:t>Article</w:t>
        </w:r>
        <w:r w:rsidR="00AD7262" w:rsidRPr="00B81AD3">
          <w:rPr>
            <w:rStyle w:val="Lienhypertexte"/>
            <w:rFonts w:ascii="Arial" w:hAnsi="Arial" w:cs="Arial"/>
          </w:rPr>
          <w:t>&gt;</w:t>
        </w:r>
      </w:hyperlink>
    </w:p>
    <w:p w:rsidR="00AD7262" w:rsidRPr="00B81AD3" w:rsidRDefault="0061698E" w:rsidP="00AD7262">
      <w:pPr>
        <w:ind w:left="708" w:firstLine="708"/>
        <w:rPr>
          <w:rFonts w:ascii="Arial" w:hAnsi="Arial" w:cs="Arial"/>
        </w:rPr>
      </w:pPr>
      <w:hyperlink r:id="rId55" w:history="1">
        <w:r w:rsidR="00AD7262" w:rsidRPr="00B81AD3">
          <w:rPr>
            <w:rStyle w:val="Lienhypertexte"/>
            <w:rFonts w:ascii="Arial" w:hAnsi="Arial" w:cs="Arial"/>
          </w:rPr>
          <w:t>&lt;</w:t>
        </w:r>
        <w:r w:rsidR="00AD7262" w:rsidRPr="00B81AD3">
          <w:rPr>
            <w:rStyle w:val="Lienhypertexte"/>
            <w:rFonts w:ascii="Arial" w:hAnsi="Arial" w:cs="Arial"/>
            <w:color w:val="990000"/>
          </w:rPr>
          <w:t>Article</w:t>
        </w:r>
        <w:r w:rsidR="00AD7262" w:rsidRPr="00B81AD3">
          <w:rPr>
            <w:rStyle w:val="Lienhypertexte"/>
            <w:rFonts w:ascii="Arial" w:hAnsi="Arial" w:cs="Arial"/>
          </w:rPr>
          <w:t>&gt;</w:t>
        </w:r>
      </w:hyperlink>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NumArti</w:t>
      </w:r>
      <w:r w:rsidRPr="00B81AD3">
        <w:rPr>
          <w:rFonts w:ascii="Arial" w:hAnsi="Arial" w:cs="Arial"/>
        </w:rPr>
        <w:t>&gt;02</w:t>
      </w:r>
      <w:r w:rsidRPr="00B81AD3">
        <w:rPr>
          <w:rFonts w:ascii="Arial" w:hAnsi="Arial" w:cs="Arial"/>
          <w:color w:val="0000FF"/>
        </w:rPr>
        <w:t>&lt;/</w:t>
      </w:r>
      <w:r w:rsidRPr="00B81AD3">
        <w:rPr>
          <w:rFonts w:ascii="Arial" w:hAnsi="Arial" w:cs="Arial"/>
          <w:color w:val="990000"/>
        </w:rPr>
        <w:t>NumArti</w:t>
      </w:r>
      <w:r w:rsidRPr="00B81AD3">
        <w:rPr>
          <w:rFonts w:ascii="Arial" w:hAnsi="Arial" w:cs="Arial"/>
          <w:color w:val="0000FF"/>
        </w:rPr>
        <w:t>&gt;</w:t>
      </w:r>
    </w:p>
    <w:p w:rsidR="00AD7262" w:rsidRPr="00B81AD3" w:rsidRDefault="00AD7262" w:rsidP="00AD7262">
      <w:pPr>
        <w:ind w:left="1416" w:firstLine="708"/>
        <w:rPr>
          <w:rFonts w:ascii="Arial" w:hAnsi="Arial" w:cs="Arial"/>
        </w:rPr>
      </w:pPr>
      <w:r w:rsidRPr="00B81AD3">
        <w:rPr>
          <w:rFonts w:ascii="Arial" w:hAnsi="Arial" w:cs="Arial"/>
        </w:rPr>
        <w:t>&lt;</w:t>
      </w:r>
      <w:r w:rsidRPr="00B81AD3">
        <w:rPr>
          <w:rFonts w:ascii="Arial" w:hAnsi="Arial" w:cs="Arial"/>
          <w:color w:val="990000"/>
        </w:rPr>
        <w:t>SaisonArticle</w:t>
      </w:r>
      <w:r w:rsidRPr="00B81AD3">
        <w:rPr>
          <w:rFonts w:ascii="Arial" w:hAnsi="Arial" w:cs="Arial"/>
        </w:rPr>
        <w:t>/&gt;</w:t>
      </w:r>
    </w:p>
    <w:p w:rsidR="00AD7262" w:rsidRPr="00B81AD3" w:rsidRDefault="00AD7262" w:rsidP="00AD7262">
      <w:pPr>
        <w:ind w:left="1416" w:firstLine="708"/>
        <w:rPr>
          <w:rFonts w:ascii="Arial" w:hAnsi="Arial" w:cs="Arial"/>
          <w:color w:val="0000FF"/>
        </w:rPr>
      </w:pPr>
      <w:r w:rsidRPr="00B81AD3">
        <w:rPr>
          <w:rFonts w:ascii="Arial" w:hAnsi="Arial" w:cs="Arial"/>
        </w:rPr>
        <w:lastRenderedPageBreak/>
        <w:t>&lt;</w:t>
      </w:r>
      <w:r w:rsidRPr="00B81AD3">
        <w:rPr>
          <w:rFonts w:ascii="Arial" w:hAnsi="Arial" w:cs="Arial"/>
          <w:color w:val="990000"/>
        </w:rPr>
        <w:t>CodArti</w:t>
      </w:r>
      <w:r w:rsidRPr="00B81AD3">
        <w:rPr>
          <w:rFonts w:ascii="Arial" w:hAnsi="Arial" w:cs="Arial"/>
        </w:rPr>
        <w:t>&gt;01201010103</w:t>
      </w:r>
      <w:r w:rsidRPr="00B81AD3">
        <w:rPr>
          <w:rFonts w:ascii="Arial" w:hAnsi="Arial" w:cs="Arial"/>
          <w:color w:val="0000FF"/>
        </w:rPr>
        <w:t>&lt;/</w:t>
      </w:r>
      <w:r w:rsidRPr="00B81AD3">
        <w:rPr>
          <w:rFonts w:ascii="Arial" w:hAnsi="Arial" w:cs="Arial"/>
          <w:color w:val="990000"/>
        </w:rPr>
        <w:t>CodArti</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RefFourA</w:t>
      </w:r>
      <w:r w:rsidRPr="00B81AD3">
        <w:rPr>
          <w:rFonts w:ascii="Arial" w:hAnsi="Arial" w:cs="Arial"/>
        </w:rPr>
        <w:t>&gt;72327</w:t>
      </w:r>
      <w:r w:rsidRPr="00B81AD3">
        <w:rPr>
          <w:rFonts w:ascii="Arial" w:hAnsi="Arial" w:cs="Arial"/>
          <w:color w:val="0000FF"/>
        </w:rPr>
        <w:t>&lt;/</w:t>
      </w:r>
      <w:r w:rsidRPr="00B81AD3">
        <w:rPr>
          <w:rFonts w:ascii="Arial" w:hAnsi="Arial" w:cs="Arial"/>
          <w:color w:val="990000"/>
        </w:rPr>
        <w:t>RefFourA</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w:t>
      </w:r>
      <w:r w:rsidRPr="00B81AD3">
        <w:rPr>
          <w:rFonts w:ascii="Arial" w:hAnsi="Arial" w:cs="Arial"/>
        </w:rPr>
        <w:t>&gt;011</w:t>
      </w:r>
      <w:r w:rsidRPr="00B81AD3">
        <w:rPr>
          <w:rFonts w:ascii="Arial" w:hAnsi="Arial" w:cs="Arial"/>
          <w:color w:val="0000FF"/>
        </w:rPr>
        <w:t>&lt;/</w:t>
      </w:r>
      <w:r w:rsidRPr="00B81AD3">
        <w:rPr>
          <w:rFonts w:ascii="Arial" w:hAnsi="Arial" w:cs="Arial"/>
          <w:color w:val="990000"/>
        </w:rPr>
        <w:t>Couleur</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Couleur_regroupement</w:t>
      </w:r>
      <w:r w:rsidRPr="00B81AD3">
        <w:rPr>
          <w:rFonts w:ascii="Arial" w:hAnsi="Arial" w:cs="Arial"/>
        </w:rPr>
        <w:t>&gt;Vert</w:t>
      </w:r>
      <w:r w:rsidRPr="00B81AD3">
        <w:rPr>
          <w:rFonts w:ascii="Arial" w:hAnsi="Arial" w:cs="Arial"/>
          <w:color w:val="0000FF"/>
        </w:rPr>
        <w:t>&lt;/</w:t>
      </w:r>
      <w:r w:rsidRPr="00B81AD3">
        <w:rPr>
          <w:rFonts w:ascii="Arial" w:hAnsi="Arial" w:cs="Arial"/>
          <w:color w:val="990000"/>
        </w:rPr>
        <w:t>Couleur_regroupement</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Dessus_Tige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Dessus_Tige</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Doublure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Doublure</w:t>
      </w:r>
      <w:r w:rsidRPr="00B81AD3">
        <w:rPr>
          <w:rFonts w:ascii="Arial" w:hAnsi="Arial" w:cs="Arial"/>
          <w:color w:val="0000FF"/>
        </w:rPr>
        <w:t>&gt;</w:t>
      </w:r>
    </w:p>
    <w:p w:rsidR="00AD7262" w:rsidRPr="00B81AD3"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Semelle_interieure</w:t>
      </w:r>
      <w:r w:rsidRPr="00B81AD3">
        <w:rPr>
          <w:rFonts w:ascii="Arial" w:hAnsi="Arial" w:cs="Arial"/>
        </w:rPr>
        <w:t>&gt;01</w:t>
      </w:r>
      <w:r w:rsidRPr="00B81AD3">
        <w:rPr>
          <w:rFonts w:ascii="Arial" w:hAnsi="Arial" w:cs="Arial"/>
          <w:color w:val="0000FF"/>
        </w:rPr>
        <w:t>&lt;/</w:t>
      </w:r>
      <w:r w:rsidRPr="00B81AD3">
        <w:rPr>
          <w:rFonts w:ascii="Arial" w:hAnsi="Arial" w:cs="Arial"/>
          <w:color w:val="990000"/>
        </w:rPr>
        <w:t>Semelle_interieure</w:t>
      </w:r>
      <w:r w:rsidRPr="00B81AD3">
        <w:rPr>
          <w:rFonts w:ascii="Arial" w:hAnsi="Arial" w:cs="Arial"/>
          <w:color w:val="0000FF"/>
        </w:rPr>
        <w:t>&gt;</w:t>
      </w:r>
    </w:p>
    <w:p w:rsidR="00AD7262" w:rsidRDefault="00AD7262" w:rsidP="00AD7262">
      <w:pPr>
        <w:ind w:left="1416" w:firstLine="708"/>
        <w:rPr>
          <w:rFonts w:ascii="Arial" w:hAnsi="Arial" w:cs="Arial"/>
          <w:color w:val="0000FF"/>
        </w:rPr>
      </w:pPr>
      <w:r w:rsidRPr="00B81AD3">
        <w:rPr>
          <w:rFonts w:ascii="Arial" w:hAnsi="Arial" w:cs="Arial"/>
        </w:rPr>
        <w:t>&lt;</w:t>
      </w:r>
      <w:r w:rsidRPr="00B81AD3">
        <w:rPr>
          <w:rFonts w:ascii="Arial" w:hAnsi="Arial" w:cs="Arial"/>
          <w:color w:val="990000"/>
        </w:rPr>
        <w:t>Semelle_exterieure</w:t>
      </w:r>
      <w:r w:rsidRPr="00B81AD3">
        <w:rPr>
          <w:rFonts w:ascii="Arial" w:hAnsi="Arial" w:cs="Arial"/>
        </w:rPr>
        <w:t>&gt;02</w:t>
      </w:r>
      <w:r w:rsidRPr="00B81AD3">
        <w:rPr>
          <w:rFonts w:ascii="Arial" w:hAnsi="Arial" w:cs="Arial"/>
          <w:color w:val="0000FF"/>
        </w:rPr>
        <w:t>&lt;/</w:t>
      </w:r>
      <w:r w:rsidRPr="00B81AD3">
        <w:rPr>
          <w:rFonts w:ascii="Arial" w:hAnsi="Arial" w:cs="Arial"/>
          <w:color w:val="990000"/>
        </w:rPr>
        <w:t>Semelle_exterieure</w:t>
      </w:r>
      <w:r w:rsidRPr="00B81AD3">
        <w:rPr>
          <w:rFonts w:ascii="Arial" w:hAnsi="Arial" w:cs="Arial"/>
          <w:color w:val="0000FF"/>
        </w:rPr>
        <w:t>&gt;</w:t>
      </w:r>
    </w:p>
    <w:p w:rsidR="00AD7262" w:rsidRPr="007C31E8" w:rsidRDefault="0061698E" w:rsidP="00AD7262">
      <w:pPr>
        <w:ind w:left="1416" w:firstLine="708"/>
        <w:rPr>
          <w:rFonts w:ascii="Arial" w:hAnsi="Arial" w:cs="Arial"/>
        </w:rPr>
      </w:pPr>
      <w:hyperlink r:id="rId56" w:history="1">
        <w:r w:rsidR="00AD7262" w:rsidRPr="007C31E8">
          <w:rPr>
            <w:rStyle w:val="Lienhypertexte"/>
            <w:rFonts w:ascii="Arial" w:hAnsi="Arial" w:cs="Arial"/>
          </w:rPr>
          <w:t>&lt;</w:t>
        </w:r>
        <w:r w:rsidR="00AD7262" w:rsidRPr="007C31E8">
          <w:rPr>
            <w:rStyle w:val="Lienhypertexte"/>
            <w:rFonts w:ascii="Arial" w:hAnsi="Arial" w:cs="Arial"/>
            <w:color w:val="990000"/>
          </w:rPr>
          <w:t>TarifMagInternet</w:t>
        </w:r>
        <w:r w:rsidR="00AD7262" w:rsidRPr="007C31E8">
          <w:rPr>
            <w:rStyle w:val="Lienhypertexte"/>
            <w:rFonts w:ascii="Arial" w:hAnsi="Arial" w:cs="Arial"/>
          </w:rPr>
          <w:t>&gt;</w:t>
        </w:r>
      </w:hyperlink>
    </w:p>
    <w:p w:rsidR="00AD7262" w:rsidRPr="007C31E8" w:rsidRDefault="0061698E" w:rsidP="00AD7262">
      <w:pPr>
        <w:ind w:left="2124" w:firstLine="708"/>
        <w:rPr>
          <w:rFonts w:ascii="Arial" w:hAnsi="Arial" w:cs="Arial"/>
        </w:rPr>
      </w:pPr>
      <w:hyperlink r:id="rId57" w:history="1">
        <w:r w:rsidR="00AD7262" w:rsidRPr="007C31E8">
          <w:rPr>
            <w:rStyle w:val="Lienhypertexte"/>
            <w:rFonts w:ascii="Arial" w:hAnsi="Arial" w:cs="Arial"/>
          </w:rPr>
          <w:t>&lt;</w:t>
        </w:r>
        <w:r w:rsidR="00AD7262" w:rsidRPr="007C31E8">
          <w:rPr>
            <w:rStyle w:val="Lienhypertexte"/>
            <w:rFonts w:ascii="Arial" w:hAnsi="Arial" w:cs="Arial"/>
            <w:color w:val="990000"/>
          </w:rPr>
          <w:t>QtTaille</w:t>
        </w:r>
        <w:r w:rsidR="00AD7262" w:rsidRPr="007C31E8">
          <w:rPr>
            <w:rStyle w:val="Lienhypertexte"/>
            <w:rFonts w:ascii="Arial" w:hAnsi="Arial" w:cs="Arial"/>
          </w:rPr>
          <w:t>&gt;</w:t>
        </w:r>
      </w:hyperlink>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Indice</w:t>
      </w:r>
      <w:r w:rsidRPr="007C31E8">
        <w:rPr>
          <w:rFonts w:ascii="Arial" w:hAnsi="Arial" w:cs="Arial"/>
        </w:rPr>
        <w:t>&gt;1</w:t>
      </w:r>
      <w:r w:rsidRPr="007C31E8">
        <w:rPr>
          <w:rFonts w:ascii="Arial" w:hAnsi="Arial" w:cs="Arial"/>
          <w:color w:val="0000FF"/>
        </w:rPr>
        <w:t>&lt;/</w:t>
      </w:r>
      <w:r w:rsidRPr="007C31E8">
        <w:rPr>
          <w:rFonts w:ascii="Arial" w:hAnsi="Arial" w:cs="Arial"/>
          <w:color w:val="990000"/>
        </w:rPr>
        <w:t>Indice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CodeBarre</w:t>
      </w:r>
      <w:r w:rsidRPr="007C31E8">
        <w:rPr>
          <w:rFonts w:ascii="Arial" w:hAnsi="Arial" w:cs="Arial"/>
        </w:rPr>
        <w:t>&gt;100210201000</w:t>
      </w:r>
      <w:r w:rsidRPr="007C31E8">
        <w:rPr>
          <w:rFonts w:ascii="Arial" w:hAnsi="Arial" w:cs="Arial"/>
          <w:color w:val="0000FF"/>
        </w:rPr>
        <w:t>&lt;/</w:t>
      </w:r>
      <w:r w:rsidRPr="007C31E8">
        <w:rPr>
          <w:rFonts w:ascii="Arial" w:hAnsi="Arial" w:cs="Arial"/>
          <w:color w:val="990000"/>
        </w:rPr>
        <w:t>CodeBarre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Taille</w:t>
      </w:r>
      <w:r w:rsidRPr="007C31E8">
        <w:rPr>
          <w:rFonts w:ascii="Arial" w:hAnsi="Arial" w:cs="Arial"/>
        </w:rPr>
        <w:t>&gt;36</w:t>
      </w:r>
      <w:r w:rsidRPr="007C31E8">
        <w:rPr>
          <w:rFonts w:ascii="Arial" w:hAnsi="Arial" w:cs="Arial"/>
          <w:color w:val="0000FF"/>
        </w:rPr>
        <w:t>&lt;/</w:t>
      </w:r>
      <w:r w:rsidRPr="007C31E8">
        <w:rPr>
          <w:rFonts w:ascii="Arial" w:hAnsi="Arial" w:cs="Arial"/>
          <w:color w:val="990000"/>
        </w:rPr>
        <w:t>Taille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PrixAchat</w:t>
      </w:r>
      <w:r w:rsidRPr="007C31E8">
        <w:rPr>
          <w:rFonts w:ascii="Arial" w:hAnsi="Arial" w:cs="Arial"/>
        </w:rPr>
        <w:t>&gt;23.50</w:t>
      </w:r>
      <w:r w:rsidRPr="007C31E8">
        <w:rPr>
          <w:rFonts w:ascii="Arial" w:hAnsi="Arial" w:cs="Arial"/>
          <w:color w:val="0000FF"/>
        </w:rPr>
        <w:t>&lt;/</w:t>
      </w:r>
      <w:r w:rsidRPr="007C31E8">
        <w:rPr>
          <w:rFonts w:ascii="Arial" w:hAnsi="Arial" w:cs="Arial"/>
          <w:color w:val="990000"/>
        </w:rPr>
        <w:t>PrixAchat</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w:t>
      </w:r>
      <w:r w:rsidRPr="007C31E8">
        <w:rPr>
          <w:rFonts w:ascii="Arial" w:hAnsi="Arial" w:cs="Arial"/>
        </w:rPr>
        <w:t>&gt;85.00</w:t>
      </w:r>
      <w:r w:rsidRPr="007C31E8">
        <w:rPr>
          <w:rFonts w:ascii="Arial" w:hAnsi="Arial" w:cs="Arial"/>
          <w:color w:val="0000FF"/>
        </w:rPr>
        <w:t>&lt;/</w:t>
      </w:r>
      <w:r w:rsidRPr="007C31E8">
        <w:rPr>
          <w:rFonts w:ascii="Arial" w:hAnsi="Arial" w:cs="Arial"/>
          <w:color w:val="990000"/>
        </w:rPr>
        <w:t>PrixVente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PrixVenteSolde</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PrixVenteSolde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PrixVentePromo</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PrixVentePromo</w:t>
      </w:r>
      <w:r w:rsidRPr="007C31E8">
        <w:rPr>
          <w:rFonts w:ascii="Arial" w:hAnsi="Arial" w:cs="Arial"/>
          <w:color w:val="0000FF"/>
        </w:rPr>
        <w:t>&gt;</w:t>
      </w:r>
    </w:p>
    <w:p w:rsidR="00AD7262"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PrixVenteConseil</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PrixVenteConseil</w:t>
      </w:r>
      <w:r w:rsidRPr="007C31E8">
        <w:rPr>
          <w:rFonts w:ascii="Arial" w:hAnsi="Arial" w:cs="Arial"/>
          <w:color w:val="0000FF"/>
        </w:rPr>
        <w:t>&gt;</w:t>
      </w:r>
    </w:p>
    <w:p w:rsidR="00FA78B2" w:rsidRDefault="00FA78B2" w:rsidP="00FA78B2">
      <w:pPr>
        <w:ind w:left="2832" w:firstLine="708"/>
        <w:rPr>
          <w:rFonts w:ascii="Arial" w:hAnsi="Arial" w:cs="Arial"/>
        </w:rPr>
      </w:pPr>
      <w:bookmarkStart w:id="39" w:name="OLE_LINK27"/>
      <w:bookmarkStart w:id="40" w:name="OLE_LINK32"/>
      <w:r w:rsidRPr="007C31E8">
        <w:rPr>
          <w:rFonts w:ascii="Arial" w:hAnsi="Arial" w:cs="Arial"/>
        </w:rPr>
        <w:t>&lt;</w:t>
      </w:r>
      <w:r>
        <w:rPr>
          <w:rFonts w:ascii="Arial" w:hAnsi="Arial" w:cs="Arial"/>
          <w:color w:val="990000"/>
        </w:rPr>
        <w:t>Stock</w:t>
      </w:r>
      <w:r>
        <w:rPr>
          <w:rFonts w:ascii="Arial" w:hAnsi="Arial" w:cs="Arial"/>
        </w:rPr>
        <w:t>&gt;</w:t>
      </w:r>
    </w:p>
    <w:p w:rsidR="00FA78B2" w:rsidRDefault="00FA78B2" w:rsidP="00FA78B2">
      <w:pPr>
        <w:ind w:left="2832" w:firstLine="708"/>
        <w:rPr>
          <w:rFonts w:ascii="Arial" w:hAnsi="Arial" w:cs="Arial"/>
        </w:rPr>
      </w:pPr>
      <w:bookmarkStart w:id="41" w:name="OLE_LINK28"/>
      <w:bookmarkEnd w:id="39"/>
      <w:r>
        <w:rPr>
          <w:rFonts w:ascii="Arial" w:hAnsi="Arial" w:cs="Arial"/>
        </w:rPr>
        <w:tab/>
      </w:r>
      <w:bookmarkStart w:id="42" w:name="OLE_LINK31"/>
      <w:r w:rsidRPr="007C31E8">
        <w:rPr>
          <w:rFonts w:ascii="Arial" w:hAnsi="Arial" w:cs="Arial"/>
        </w:rPr>
        <w:t>&lt;</w:t>
      </w:r>
      <w:r>
        <w:rPr>
          <w:rFonts w:ascii="Arial" w:hAnsi="Arial" w:cs="Arial"/>
          <w:color w:val="990000"/>
        </w:rPr>
        <w:t>Magasin</w:t>
      </w:r>
      <w:r>
        <w:rPr>
          <w:rFonts w:ascii="Arial" w:hAnsi="Arial" w:cs="Arial"/>
        </w:rPr>
        <w:t>&gt;Total</w:t>
      </w:r>
      <w:r w:rsidRPr="007C31E8">
        <w:rPr>
          <w:rFonts w:ascii="Arial" w:hAnsi="Arial" w:cs="Arial"/>
        </w:rPr>
        <w:t>&lt;</w:t>
      </w:r>
      <w:r>
        <w:rPr>
          <w:rFonts w:ascii="Arial" w:hAnsi="Arial" w:cs="Arial"/>
          <w:color w:val="990000"/>
        </w:rPr>
        <w:t>Magasin</w:t>
      </w:r>
      <w:r>
        <w:rPr>
          <w:rFonts w:ascii="Arial" w:hAnsi="Arial" w:cs="Arial"/>
        </w:rPr>
        <w:t>&gt;</w:t>
      </w:r>
    </w:p>
    <w:p w:rsidR="00FA78B2" w:rsidRDefault="00FA78B2" w:rsidP="00FA78B2">
      <w:pPr>
        <w:ind w:left="3540" w:firstLine="708"/>
        <w:rPr>
          <w:rFonts w:ascii="Arial" w:hAnsi="Arial" w:cs="Arial"/>
        </w:rPr>
      </w:pPr>
      <w:bookmarkStart w:id="43" w:name="OLE_LINK29"/>
      <w:bookmarkEnd w:id="41"/>
      <w:r w:rsidRPr="007C31E8">
        <w:rPr>
          <w:rFonts w:ascii="Arial" w:hAnsi="Arial" w:cs="Arial"/>
        </w:rPr>
        <w:t>&lt;</w:t>
      </w:r>
      <w:r>
        <w:rPr>
          <w:rFonts w:ascii="Arial" w:hAnsi="Arial" w:cs="Arial"/>
          <w:color w:val="990000"/>
        </w:rPr>
        <w:t>Stock</w:t>
      </w:r>
      <w:r>
        <w:rPr>
          <w:rFonts w:ascii="Arial" w:hAnsi="Arial" w:cs="Arial"/>
        </w:rPr>
        <w:t>&gt;3</w:t>
      </w:r>
      <w:r w:rsidRPr="007C31E8">
        <w:rPr>
          <w:rFonts w:ascii="Arial" w:hAnsi="Arial" w:cs="Arial"/>
        </w:rPr>
        <w:t>&lt;</w:t>
      </w:r>
      <w:r>
        <w:rPr>
          <w:rFonts w:ascii="Arial" w:hAnsi="Arial" w:cs="Arial"/>
          <w:color w:val="990000"/>
        </w:rPr>
        <w:t>Stock</w:t>
      </w:r>
      <w:r>
        <w:rPr>
          <w:rFonts w:ascii="Arial" w:hAnsi="Arial" w:cs="Arial"/>
        </w:rPr>
        <w:t>&gt;</w:t>
      </w:r>
    </w:p>
    <w:bookmarkEnd w:id="42"/>
    <w:p w:rsidR="00FA78B2" w:rsidRDefault="00FA78B2" w:rsidP="00FA78B2">
      <w:pPr>
        <w:ind w:left="2832" w:firstLine="708"/>
        <w:rPr>
          <w:rFonts w:ascii="Arial" w:hAnsi="Arial" w:cs="Arial"/>
          <w:color w:val="0000FF"/>
        </w:rPr>
      </w:pPr>
      <w:r w:rsidRPr="007C31E8">
        <w:rPr>
          <w:rFonts w:ascii="Arial" w:hAnsi="Arial" w:cs="Arial"/>
          <w:color w:val="0000FF"/>
        </w:rPr>
        <w:t>&lt;/</w:t>
      </w:r>
      <w:r>
        <w:rPr>
          <w:rFonts w:ascii="Arial" w:hAnsi="Arial" w:cs="Arial"/>
          <w:color w:val="990000"/>
        </w:rPr>
        <w:t>Stock</w:t>
      </w:r>
      <w:r w:rsidRPr="007C31E8">
        <w:rPr>
          <w:rFonts w:ascii="Arial" w:hAnsi="Arial" w:cs="Arial"/>
          <w:color w:val="0000FF"/>
        </w:rPr>
        <w:t>&gt;</w:t>
      </w:r>
    </w:p>
    <w:p w:rsidR="00FA78B2" w:rsidRDefault="00FA78B2" w:rsidP="00FA78B2">
      <w:pPr>
        <w:ind w:left="2832" w:firstLine="708"/>
        <w:rPr>
          <w:rFonts w:ascii="Arial" w:hAnsi="Arial" w:cs="Arial"/>
        </w:rPr>
      </w:pPr>
      <w:bookmarkStart w:id="44" w:name="OLE_LINK30"/>
      <w:bookmarkEnd w:id="43"/>
      <w:r w:rsidRPr="007C31E8">
        <w:rPr>
          <w:rFonts w:ascii="Arial" w:hAnsi="Arial" w:cs="Arial"/>
        </w:rPr>
        <w:t>&lt;</w:t>
      </w:r>
      <w:r>
        <w:rPr>
          <w:rFonts w:ascii="Arial" w:hAnsi="Arial" w:cs="Arial"/>
          <w:color w:val="990000"/>
        </w:rPr>
        <w:t>Stock</w:t>
      </w:r>
      <w:r w:rsidR="00A03127">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Magasin</w:t>
      </w:r>
      <w:r>
        <w:rPr>
          <w:rFonts w:ascii="Arial" w:hAnsi="Arial" w:cs="Arial"/>
        </w:rPr>
        <w:t>&gt;01</w:t>
      </w:r>
      <w:r w:rsidRPr="007C31E8">
        <w:rPr>
          <w:rFonts w:ascii="Arial" w:hAnsi="Arial" w:cs="Arial"/>
        </w:rPr>
        <w:t>&lt;</w:t>
      </w:r>
      <w:r>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&gt;1</w:t>
      </w:r>
      <w:r w:rsidRPr="007C31E8">
        <w:rPr>
          <w:rFonts w:ascii="Arial" w:hAnsi="Arial" w:cs="Arial"/>
        </w:rPr>
        <w:t>&lt;</w:t>
      </w:r>
      <w:r>
        <w:rPr>
          <w:rFonts w:ascii="Arial" w:hAnsi="Arial" w:cs="Arial"/>
          <w:color w:val="990000"/>
        </w:rPr>
        <w:t>Stock</w:t>
      </w:r>
      <w:r>
        <w:rPr>
          <w:rFonts w:ascii="Arial" w:hAnsi="Arial" w:cs="Arial"/>
        </w:rPr>
        <w:t>&gt;</w:t>
      </w:r>
    </w:p>
    <w:bookmarkEnd w:id="44"/>
    <w:p w:rsidR="00A03127" w:rsidRDefault="00A03127" w:rsidP="00A03127">
      <w:pPr>
        <w:ind w:left="2832" w:firstLine="708"/>
        <w:rPr>
          <w:rFonts w:ascii="Arial" w:hAnsi="Arial" w:cs="Arial"/>
        </w:rPr>
      </w:pPr>
      <w:r w:rsidRPr="007C31E8">
        <w:rPr>
          <w:rFonts w:ascii="Arial" w:hAnsi="Arial" w:cs="Arial"/>
        </w:rPr>
        <w:t>&lt;</w:t>
      </w:r>
      <w:r>
        <w:rPr>
          <w:rFonts w:ascii="Arial" w:hAnsi="Arial" w:cs="Arial"/>
        </w:rPr>
        <w:t>/</w:t>
      </w:r>
      <w:r>
        <w:rPr>
          <w:rFonts w:ascii="Arial" w:hAnsi="Arial" w:cs="Arial"/>
          <w:color w:val="990000"/>
        </w:rPr>
        <w:t>StockMagasin</w:t>
      </w:r>
      <w:r>
        <w:rPr>
          <w:rFonts w:ascii="Arial" w:hAnsi="Arial" w:cs="Arial"/>
        </w:rPr>
        <w:t>&gt;</w:t>
      </w:r>
    </w:p>
    <w:p w:rsidR="00A03127" w:rsidRDefault="00A03127" w:rsidP="00A03127">
      <w:pPr>
        <w:ind w:left="2832" w:firstLine="708"/>
        <w:rPr>
          <w:rFonts w:ascii="Arial" w:hAnsi="Arial" w:cs="Arial"/>
        </w:rPr>
      </w:pPr>
      <w:r w:rsidRPr="007C31E8">
        <w:rPr>
          <w:rFonts w:ascii="Arial" w:hAnsi="Arial" w:cs="Arial"/>
        </w:rPr>
        <w:t>&lt;</w:t>
      </w:r>
      <w:r>
        <w:rPr>
          <w:rFonts w:ascii="Arial" w:hAnsi="Arial" w:cs="Arial"/>
          <w:color w:val="990000"/>
        </w:rPr>
        <w:t>StockMagasin</w:t>
      </w:r>
      <w:r>
        <w:rPr>
          <w:rFonts w:ascii="Arial" w:hAnsi="Arial" w:cs="Arial"/>
        </w:rPr>
        <w:t>&gt;</w:t>
      </w:r>
    </w:p>
    <w:p w:rsidR="00A03127" w:rsidRDefault="00A03127" w:rsidP="00A03127">
      <w:pPr>
        <w:ind w:left="2832" w:firstLine="708"/>
        <w:rPr>
          <w:rFonts w:ascii="Arial" w:hAnsi="Arial" w:cs="Arial"/>
        </w:rPr>
      </w:pPr>
      <w:r>
        <w:rPr>
          <w:rFonts w:ascii="Arial" w:hAnsi="Arial" w:cs="Arial"/>
        </w:rPr>
        <w:tab/>
      </w:r>
      <w:r w:rsidRPr="007C31E8">
        <w:rPr>
          <w:rFonts w:ascii="Arial" w:hAnsi="Arial" w:cs="Arial"/>
        </w:rPr>
        <w:t>&lt;</w:t>
      </w:r>
      <w:r>
        <w:rPr>
          <w:rFonts w:ascii="Arial" w:hAnsi="Arial" w:cs="Arial"/>
          <w:color w:val="990000"/>
        </w:rPr>
        <w:t>Magasin</w:t>
      </w:r>
      <w:r>
        <w:rPr>
          <w:rFonts w:ascii="Arial" w:hAnsi="Arial" w:cs="Arial"/>
        </w:rPr>
        <w:t>&gt;02</w:t>
      </w:r>
      <w:r w:rsidRPr="007C31E8">
        <w:rPr>
          <w:rFonts w:ascii="Arial" w:hAnsi="Arial" w:cs="Arial"/>
        </w:rPr>
        <w:t>&lt;</w:t>
      </w:r>
      <w:r>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&gt;2</w:t>
      </w:r>
      <w:r w:rsidRPr="007C31E8">
        <w:rPr>
          <w:rFonts w:ascii="Arial" w:hAnsi="Arial" w:cs="Arial"/>
        </w:rPr>
        <w:t>&lt;</w:t>
      </w:r>
      <w:r>
        <w:rPr>
          <w:rFonts w:ascii="Arial" w:hAnsi="Arial" w:cs="Arial"/>
          <w:color w:val="990000"/>
        </w:rPr>
        <w:t>Stock</w:t>
      </w:r>
      <w:r>
        <w:rPr>
          <w:rFonts w:ascii="Arial" w:hAnsi="Arial" w:cs="Arial"/>
        </w:rPr>
        <w:t>&gt;</w:t>
      </w:r>
    </w:p>
    <w:p w:rsidR="00981B2E" w:rsidRPr="00A03127" w:rsidRDefault="00A03127" w:rsidP="00A03127">
      <w:pPr>
        <w:ind w:left="2832" w:firstLine="708"/>
        <w:rPr>
          <w:rFonts w:ascii="Arial" w:hAnsi="Arial" w:cs="Arial"/>
        </w:rPr>
      </w:pPr>
      <w:r w:rsidRPr="007C31E8">
        <w:rPr>
          <w:rFonts w:ascii="Arial" w:hAnsi="Arial" w:cs="Arial"/>
        </w:rPr>
        <w:t>&lt;</w:t>
      </w:r>
      <w:r>
        <w:rPr>
          <w:rFonts w:ascii="Arial" w:hAnsi="Arial" w:cs="Arial"/>
        </w:rPr>
        <w:t>/</w:t>
      </w:r>
      <w:r>
        <w:rPr>
          <w:rFonts w:ascii="Arial" w:hAnsi="Arial" w:cs="Arial"/>
          <w:color w:val="990000"/>
        </w:rPr>
        <w:t>StockMagasin</w:t>
      </w:r>
      <w:r>
        <w:rPr>
          <w:rFonts w:ascii="Arial" w:hAnsi="Arial" w:cs="Arial"/>
        </w:rPr>
        <w:t>&gt;</w:t>
      </w:r>
    </w:p>
    <w:bookmarkEnd w:id="40"/>
    <w:p w:rsidR="00AD7262" w:rsidRPr="007C31E8" w:rsidRDefault="00AD7262" w:rsidP="00AD7262">
      <w:pPr>
        <w:ind w:left="2832"/>
        <w:rPr>
          <w:rStyle w:val="block"/>
          <w:rFonts w:ascii="Arial" w:hAnsi="Arial" w:cs="Arial"/>
          <w:color w:val="0000FF"/>
        </w:rPr>
      </w:pPr>
      <w:r w:rsidRPr="007C31E8">
        <w:rPr>
          <w:rStyle w:val="block"/>
          <w:rFonts w:ascii="Arial" w:hAnsi="Arial" w:cs="Arial"/>
          <w:color w:val="0000FF"/>
        </w:rPr>
        <w:t>&lt;/</w:t>
      </w:r>
      <w:r w:rsidRPr="007C31E8">
        <w:rPr>
          <w:rStyle w:val="block"/>
          <w:rFonts w:ascii="Arial" w:hAnsi="Arial" w:cs="Arial"/>
          <w:color w:val="FF0000"/>
        </w:rPr>
        <w:t>QtTaille</w:t>
      </w:r>
      <w:r w:rsidRPr="007C31E8">
        <w:rPr>
          <w:rStyle w:val="block"/>
          <w:rFonts w:ascii="Arial" w:hAnsi="Arial" w:cs="Arial"/>
        </w:rPr>
        <w:t xml:space="preserve"> </w:t>
      </w:r>
      <w:r w:rsidRPr="007C31E8">
        <w:rPr>
          <w:rStyle w:val="block"/>
          <w:rFonts w:ascii="Arial" w:hAnsi="Arial" w:cs="Arial"/>
          <w:color w:val="0000FF"/>
        </w:rPr>
        <w:t>&gt;</w:t>
      </w:r>
    </w:p>
    <w:p w:rsidR="00AD7262" w:rsidRPr="007C31E8" w:rsidRDefault="0061698E" w:rsidP="00AD7262">
      <w:pPr>
        <w:ind w:left="2832"/>
        <w:rPr>
          <w:rFonts w:ascii="Arial" w:hAnsi="Arial" w:cs="Arial"/>
        </w:rPr>
      </w:pPr>
      <w:hyperlink r:id="rId58" w:history="1">
        <w:r w:rsidR="00AD7262" w:rsidRPr="007C31E8">
          <w:rPr>
            <w:rStyle w:val="Lienhypertexte"/>
            <w:rFonts w:ascii="Arial" w:hAnsi="Arial" w:cs="Arial"/>
          </w:rPr>
          <w:t>&lt;</w:t>
        </w:r>
        <w:r w:rsidR="00AD7262" w:rsidRPr="007C31E8">
          <w:rPr>
            <w:rStyle w:val="Lienhypertexte"/>
            <w:rFonts w:ascii="Arial" w:hAnsi="Arial" w:cs="Arial"/>
            <w:color w:val="990000"/>
          </w:rPr>
          <w:t>QtTaille</w:t>
        </w:r>
        <w:r w:rsidR="00AD7262" w:rsidRPr="007C31E8">
          <w:rPr>
            <w:rStyle w:val="Lienhypertexte"/>
            <w:rFonts w:ascii="Arial" w:hAnsi="Arial" w:cs="Arial"/>
          </w:rPr>
          <w:t>&gt;</w:t>
        </w:r>
      </w:hyperlink>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Indice</w:t>
      </w:r>
      <w:r w:rsidRPr="007C31E8">
        <w:rPr>
          <w:rFonts w:ascii="Arial" w:hAnsi="Arial" w:cs="Arial"/>
        </w:rPr>
        <w:t>&gt;2</w:t>
      </w:r>
      <w:r w:rsidRPr="007C31E8">
        <w:rPr>
          <w:rFonts w:ascii="Arial" w:hAnsi="Arial" w:cs="Arial"/>
          <w:color w:val="0000FF"/>
        </w:rPr>
        <w:t>&lt;/</w:t>
      </w:r>
      <w:r w:rsidRPr="007C31E8">
        <w:rPr>
          <w:rFonts w:ascii="Arial" w:hAnsi="Arial" w:cs="Arial"/>
          <w:color w:val="990000"/>
        </w:rPr>
        <w:t>Indice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CodeBarre</w:t>
      </w:r>
      <w:r w:rsidRPr="007C31E8">
        <w:rPr>
          <w:rFonts w:ascii="Arial" w:hAnsi="Arial" w:cs="Arial"/>
        </w:rPr>
        <w:t>&gt;100210202000</w:t>
      </w:r>
      <w:r w:rsidRPr="007C31E8">
        <w:rPr>
          <w:rFonts w:ascii="Arial" w:hAnsi="Arial" w:cs="Arial"/>
          <w:color w:val="0000FF"/>
        </w:rPr>
        <w:t>&lt;/</w:t>
      </w:r>
      <w:r w:rsidRPr="007C31E8">
        <w:rPr>
          <w:rFonts w:ascii="Arial" w:hAnsi="Arial" w:cs="Arial"/>
          <w:color w:val="990000"/>
        </w:rPr>
        <w:t>CodeBarre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Taille</w:t>
      </w:r>
      <w:r w:rsidRPr="007C31E8">
        <w:rPr>
          <w:rFonts w:ascii="Arial" w:hAnsi="Arial" w:cs="Arial"/>
        </w:rPr>
        <w:t>&gt;37</w:t>
      </w:r>
      <w:r w:rsidRPr="007C31E8">
        <w:rPr>
          <w:rFonts w:ascii="Arial" w:hAnsi="Arial" w:cs="Arial"/>
          <w:color w:val="0000FF"/>
        </w:rPr>
        <w:t>&lt;/</w:t>
      </w:r>
      <w:r w:rsidRPr="007C31E8">
        <w:rPr>
          <w:rFonts w:ascii="Arial" w:hAnsi="Arial" w:cs="Arial"/>
          <w:color w:val="990000"/>
        </w:rPr>
        <w:t>Taille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PrixAchat</w:t>
      </w:r>
      <w:r w:rsidRPr="007C31E8">
        <w:rPr>
          <w:rFonts w:ascii="Arial" w:hAnsi="Arial" w:cs="Arial"/>
        </w:rPr>
        <w:t>&gt;23.50</w:t>
      </w:r>
      <w:r w:rsidRPr="007C31E8">
        <w:rPr>
          <w:rFonts w:ascii="Arial" w:hAnsi="Arial" w:cs="Arial"/>
          <w:color w:val="0000FF"/>
        </w:rPr>
        <w:t>&lt;/</w:t>
      </w:r>
      <w:r w:rsidRPr="007C31E8">
        <w:rPr>
          <w:rFonts w:ascii="Arial" w:hAnsi="Arial" w:cs="Arial"/>
          <w:color w:val="990000"/>
        </w:rPr>
        <w:t>PrixAchat</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w:t>
      </w:r>
      <w:r w:rsidRPr="007C31E8">
        <w:rPr>
          <w:rFonts w:ascii="Arial" w:hAnsi="Arial" w:cs="Arial"/>
        </w:rPr>
        <w:t>&gt;85.00</w:t>
      </w:r>
      <w:r w:rsidRPr="007C31E8">
        <w:rPr>
          <w:rFonts w:ascii="Arial" w:hAnsi="Arial" w:cs="Arial"/>
          <w:color w:val="0000FF"/>
        </w:rPr>
        <w:t>&lt;/</w:t>
      </w:r>
      <w:r w:rsidRPr="007C31E8">
        <w:rPr>
          <w:rFonts w:ascii="Arial" w:hAnsi="Arial" w:cs="Arial"/>
          <w:color w:val="990000"/>
        </w:rPr>
        <w:t>PrixVente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PrixVenteSolde</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PrixVenteSolde</w:t>
      </w:r>
      <w:r w:rsidRPr="007C31E8">
        <w:rPr>
          <w:rFonts w:ascii="Arial" w:hAnsi="Arial" w:cs="Arial"/>
          <w:color w:val="0000FF"/>
        </w:rPr>
        <w:t>&gt;</w:t>
      </w:r>
    </w:p>
    <w:p w:rsidR="00AD7262" w:rsidRPr="007C31E8"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PrixVentePromo</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PrixVentePromo</w:t>
      </w:r>
      <w:r w:rsidRPr="007C31E8">
        <w:rPr>
          <w:rFonts w:ascii="Arial" w:hAnsi="Arial" w:cs="Arial"/>
          <w:color w:val="0000FF"/>
        </w:rPr>
        <w:t>&gt;</w:t>
      </w:r>
    </w:p>
    <w:p w:rsidR="00AD7262" w:rsidRDefault="00AD7262" w:rsidP="00AD7262">
      <w:pPr>
        <w:ind w:left="2832" w:firstLine="708"/>
        <w:rPr>
          <w:rFonts w:ascii="Arial" w:hAnsi="Arial" w:cs="Arial"/>
          <w:color w:val="0000FF"/>
        </w:rPr>
      </w:pPr>
      <w:r w:rsidRPr="007C31E8">
        <w:rPr>
          <w:rFonts w:ascii="Arial" w:hAnsi="Arial" w:cs="Arial"/>
        </w:rPr>
        <w:t>&lt;</w:t>
      </w:r>
      <w:r w:rsidRPr="007C31E8">
        <w:rPr>
          <w:rFonts w:ascii="Arial" w:hAnsi="Arial" w:cs="Arial"/>
          <w:color w:val="990000"/>
        </w:rPr>
        <w:t>PrixVenteConseil</w:t>
      </w:r>
      <w:r w:rsidRPr="007C31E8">
        <w:rPr>
          <w:rFonts w:ascii="Arial" w:hAnsi="Arial" w:cs="Arial"/>
        </w:rPr>
        <w:t>&gt;0.00</w:t>
      </w:r>
      <w:r w:rsidRPr="007C31E8">
        <w:rPr>
          <w:rFonts w:ascii="Arial" w:hAnsi="Arial" w:cs="Arial"/>
          <w:color w:val="0000FF"/>
        </w:rPr>
        <w:t>&lt;/</w:t>
      </w:r>
      <w:r w:rsidRPr="007C31E8">
        <w:rPr>
          <w:rFonts w:ascii="Arial" w:hAnsi="Arial" w:cs="Arial"/>
          <w:color w:val="990000"/>
        </w:rPr>
        <w:t>PrixVenteConseil</w:t>
      </w:r>
      <w:r w:rsidRPr="007C31E8">
        <w:rPr>
          <w:rFonts w:ascii="Arial" w:hAnsi="Arial" w:cs="Arial"/>
          <w:color w:val="0000FF"/>
        </w:rPr>
        <w:t>&gt;</w:t>
      </w:r>
    </w:p>
    <w:p w:rsidR="00A03127" w:rsidRDefault="00A03127" w:rsidP="00A03127">
      <w:pPr>
        <w:ind w:left="2832"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w:t>
      </w:r>
    </w:p>
    <w:p w:rsidR="00A03127" w:rsidRDefault="00A03127" w:rsidP="00A03127">
      <w:pPr>
        <w:ind w:left="2832" w:firstLine="708"/>
        <w:rPr>
          <w:rFonts w:ascii="Arial" w:hAnsi="Arial" w:cs="Arial"/>
        </w:rPr>
      </w:pPr>
      <w:r>
        <w:rPr>
          <w:rFonts w:ascii="Arial" w:hAnsi="Arial" w:cs="Arial"/>
        </w:rPr>
        <w:tab/>
      </w:r>
      <w:r w:rsidRPr="007C31E8">
        <w:rPr>
          <w:rFonts w:ascii="Arial" w:hAnsi="Arial" w:cs="Arial"/>
        </w:rPr>
        <w:t>&lt;</w:t>
      </w:r>
      <w:r>
        <w:rPr>
          <w:rFonts w:ascii="Arial" w:hAnsi="Arial" w:cs="Arial"/>
          <w:color w:val="990000"/>
        </w:rPr>
        <w:t>Magasin</w:t>
      </w:r>
      <w:r>
        <w:rPr>
          <w:rFonts w:ascii="Arial" w:hAnsi="Arial" w:cs="Arial"/>
        </w:rPr>
        <w:t>&gt;Total</w:t>
      </w:r>
      <w:r w:rsidRPr="007C31E8">
        <w:rPr>
          <w:rFonts w:ascii="Arial" w:hAnsi="Arial" w:cs="Arial"/>
        </w:rPr>
        <w:t>&lt;</w:t>
      </w:r>
      <w:r>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&gt;13</w:t>
      </w:r>
      <w:r w:rsidRPr="007C31E8">
        <w:rPr>
          <w:rFonts w:ascii="Arial" w:hAnsi="Arial" w:cs="Arial"/>
        </w:rPr>
        <w:t>&lt;</w:t>
      </w:r>
      <w:r>
        <w:rPr>
          <w:rFonts w:ascii="Arial" w:hAnsi="Arial" w:cs="Arial"/>
          <w:color w:val="990000"/>
        </w:rPr>
        <w:t>Stock</w:t>
      </w:r>
      <w:r>
        <w:rPr>
          <w:rFonts w:ascii="Arial" w:hAnsi="Arial" w:cs="Arial"/>
        </w:rPr>
        <w:t>&gt;</w:t>
      </w:r>
    </w:p>
    <w:p w:rsidR="00A03127" w:rsidRDefault="00A03127" w:rsidP="00A03127">
      <w:pPr>
        <w:ind w:left="2832" w:firstLine="708"/>
        <w:rPr>
          <w:rFonts w:ascii="Arial" w:hAnsi="Arial" w:cs="Arial"/>
          <w:color w:val="0000FF"/>
        </w:rPr>
      </w:pPr>
      <w:r w:rsidRPr="007C31E8">
        <w:rPr>
          <w:rFonts w:ascii="Arial" w:hAnsi="Arial" w:cs="Arial"/>
          <w:color w:val="0000FF"/>
        </w:rPr>
        <w:t>&lt;/</w:t>
      </w:r>
      <w:r>
        <w:rPr>
          <w:rFonts w:ascii="Arial" w:hAnsi="Arial" w:cs="Arial"/>
          <w:color w:val="990000"/>
        </w:rPr>
        <w:t>Stock</w:t>
      </w:r>
      <w:r w:rsidRPr="007C31E8">
        <w:rPr>
          <w:rFonts w:ascii="Arial" w:hAnsi="Arial" w:cs="Arial"/>
          <w:color w:val="0000FF"/>
        </w:rPr>
        <w:t>&gt;</w:t>
      </w:r>
    </w:p>
    <w:p w:rsidR="00A03127" w:rsidRDefault="00A03127" w:rsidP="00A03127">
      <w:pPr>
        <w:ind w:left="2832" w:firstLine="708"/>
        <w:rPr>
          <w:rFonts w:ascii="Arial" w:hAnsi="Arial" w:cs="Arial"/>
        </w:rPr>
      </w:pPr>
      <w:r w:rsidRPr="007C31E8">
        <w:rPr>
          <w:rFonts w:ascii="Arial" w:hAnsi="Arial" w:cs="Arial"/>
        </w:rPr>
        <w:t>&lt;</w:t>
      </w:r>
      <w:r>
        <w:rPr>
          <w:rFonts w:ascii="Arial" w:hAnsi="Arial" w:cs="Arial"/>
          <w:color w:val="990000"/>
        </w:rPr>
        <w:t>StockMagasin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Magasin</w:t>
      </w:r>
      <w:r>
        <w:rPr>
          <w:rFonts w:ascii="Arial" w:hAnsi="Arial" w:cs="Arial"/>
        </w:rPr>
        <w:t>&gt;01</w:t>
      </w:r>
      <w:r w:rsidRPr="007C31E8">
        <w:rPr>
          <w:rFonts w:ascii="Arial" w:hAnsi="Arial" w:cs="Arial"/>
        </w:rPr>
        <w:t>&lt;</w:t>
      </w:r>
      <w:r>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&gt;7</w:t>
      </w:r>
      <w:r w:rsidRPr="007C31E8">
        <w:rPr>
          <w:rFonts w:ascii="Arial" w:hAnsi="Arial" w:cs="Arial"/>
        </w:rPr>
        <w:t>&lt;</w:t>
      </w:r>
      <w:r>
        <w:rPr>
          <w:rFonts w:ascii="Arial" w:hAnsi="Arial" w:cs="Arial"/>
          <w:color w:val="990000"/>
        </w:rPr>
        <w:t>Stock</w:t>
      </w:r>
      <w:r>
        <w:rPr>
          <w:rFonts w:ascii="Arial" w:hAnsi="Arial" w:cs="Arial"/>
        </w:rPr>
        <w:t>&gt;</w:t>
      </w:r>
    </w:p>
    <w:p w:rsidR="00A03127" w:rsidRDefault="00A03127" w:rsidP="00A03127">
      <w:pPr>
        <w:ind w:left="2832" w:firstLine="708"/>
        <w:rPr>
          <w:rFonts w:ascii="Arial" w:hAnsi="Arial" w:cs="Arial"/>
        </w:rPr>
      </w:pPr>
      <w:r w:rsidRPr="007C31E8">
        <w:rPr>
          <w:rFonts w:ascii="Arial" w:hAnsi="Arial" w:cs="Arial"/>
        </w:rPr>
        <w:t>&lt;</w:t>
      </w:r>
      <w:r>
        <w:rPr>
          <w:rFonts w:ascii="Arial" w:hAnsi="Arial" w:cs="Arial"/>
        </w:rPr>
        <w:t>/</w:t>
      </w:r>
      <w:r>
        <w:rPr>
          <w:rFonts w:ascii="Arial" w:hAnsi="Arial" w:cs="Arial"/>
          <w:color w:val="990000"/>
        </w:rPr>
        <w:t>StockMagasin</w:t>
      </w:r>
      <w:r>
        <w:rPr>
          <w:rFonts w:ascii="Arial" w:hAnsi="Arial" w:cs="Arial"/>
        </w:rPr>
        <w:t>&gt;</w:t>
      </w:r>
    </w:p>
    <w:p w:rsidR="00A03127" w:rsidRDefault="00A03127" w:rsidP="00A03127">
      <w:pPr>
        <w:ind w:left="2832" w:firstLine="708"/>
        <w:rPr>
          <w:rFonts w:ascii="Arial" w:hAnsi="Arial" w:cs="Arial"/>
        </w:rPr>
      </w:pPr>
      <w:r w:rsidRPr="007C31E8">
        <w:rPr>
          <w:rFonts w:ascii="Arial" w:hAnsi="Arial" w:cs="Arial"/>
        </w:rPr>
        <w:lastRenderedPageBreak/>
        <w:t>&lt;</w:t>
      </w:r>
      <w:r>
        <w:rPr>
          <w:rFonts w:ascii="Arial" w:hAnsi="Arial" w:cs="Arial"/>
          <w:color w:val="990000"/>
        </w:rPr>
        <w:t>StockMagasin</w:t>
      </w:r>
      <w:r>
        <w:rPr>
          <w:rFonts w:ascii="Arial" w:hAnsi="Arial" w:cs="Arial"/>
        </w:rPr>
        <w:t>&gt;</w:t>
      </w:r>
    </w:p>
    <w:p w:rsidR="00A03127" w:rsidRDefault="00A03127" w:rsidP="00A03127">
      <w:pPr>
        <w:ind w:left="2832" w:firstLine="708"/>
        <w:rPr>
          <w:rFonts w:ascii="Arial" w:hAnsi="Arial" w:cs="Arial"/>
        </w:rPr>
      </w:pPr>
      <w:r>
        <w:rPr>
          <w:rFonts w:ascii="Arial" w:hAnsi="Arial" w:cs="Arial"/>
        </w:rPr>
        <w:tab/>
      </w:r>
      <w:r w:rsidRPr="007C31E8">
        <w:rPr>
          <w:rFonts w:ascii="Arial" w:hAnsi="Arial" w:cs="Arial"/>
        </w:rPr>
        <w:t>&lt;</w:t>
      </w:r>
      <w:r>
        <w:rPr>
          <w:rFonts w:ascii="Arial" w:hAnsi="Arial" w:cs="Arial"/>
          <w:color w:val="990000"/>
        </w:rPr>
        <w:t>Magasin</w:t>
      </w:r>
      <w:r>
        <w:rPr>
          <w:rFonts w:ascii="Arial" w:hAnsi="Arial" w:cs="Arial"/>
        </w:rPr>
        <w:t>&gt;02</w:t>
      </w:r>
      <w:r w:rsidRPr="007C31E8">
        <w:rPr>
          <w:rFonts w:ascii="Arial" w:hAnsi="Arial" w:cs="Arial"/>
        </w:rPr>
        <w:t>&lt;</w:t>
      </w:r>
      <w:r>
        <w:rPr>
          <w:rFonts w:ascii="Arial" w:hAnsi="Arial" w:cs="Arial"/>
          <w:color w:val="990000"/>
        </w:rPr>
        <w:t>Magasin</w:t>
      </w:r>
      <w:r>
        <w:rPr>
          <w:rFonts w:ascii="Arial" w:hAnsi="Arial" w:cs="Arial"/>
        </w:rPr>
        <w:t>&gt;</w:t>
      </w:r>
    </w:p>
    <w:p w:rsidR="00A03127" w:rsidRDefault="00A03127" w:rsidP="00A03127">
      <w:pPr>
        <w:ind w:left="3540" w:firstLine="708"/>
        <w:rPr>
          <w:rFonts w:ascii="Arial" w:hAnsi="Arial" w:cs="Arial"/>
        </w:rPr>
      </w:pPr>
      <w:r w:rsidRPr="007C31E8">
        <w:rPr>
          <w:rFonts w:ascii="Arial" w:hAnsi="Arial" w:cs="Arial"/>
        </w:rPr>
        <w:t>&lt;</w:t>
      </w:r>
      <w:r>
        <w:rPr>
          <w:rFonts w:ascii="Arial" w:hAnsi="Arial" w:cs="Arial"/>
          <w:color w:val="990000"/>
        </w:rPr>
        <w:t>Stock</w:t>
      </w:r>
      <w:r>
        <w:rPr>
          <w:rFonts w:ascii="Arial" w:hAnsi="Arial" w:cs="Arial"/>
        </w:rPr>
        <w:t>&gt;6</w:t>
      </w:r>
      <w:r w:rsidRPr="007C31E8">
        <w:rPr>
          <w:rFonts w:ascii="Arial" w:hAnsi="Arial" w:cs="Arial"/>
        </w:rPr>
        <w:t>&lt;</w:t>
      </w:r>
      <w:r>
        <w:rPr>
          <w:rFonts w:ascii="Arial" w:hAnsi="Arial" w:cs="Arial"/>
          <w:color w:val="990000"/>
        </w:rPr>
        <w:t>Stock</w:t>
      </w:r>
      <w:r>
        <w:rPr>
          <w:rFonts w:ascii="Arial" w:hAnsi="Arial" w:cs="Arial"/>
        </w:rPr>
        <w:t>&gt;</w:t>
      </w:r>
    </w:p>
    <w:p w:rsidR="00A03127" w:rsidRPr="00A03127" w:rsidRDefault="00A03127" w:rsidP="00A03127">
      <w:pPr>
        <w:ind w:left="2832" w:firstLine="708"/>
        <w:rPr>
          <w:rFonts w:ascii="Arial" w:hAnsi="Arial" w:cs="Arial"/>
        </w:rPr>
      </w:pPr>
      <w:r w:rsidRPr="007C31E8">
        <w:rPr>
          <w:rFonts w:ascii="Arial" w:hAnsi="Arial" w:cs="Arial"/>
        </w:rPr>
        <w:t>&lt;</w:t>
      </w:r>
      <w:r>
        <w:rPr>
          <w:rFonts w:ascii="Arial" w:hAnsi="Arial" w:cs="Arial"/>
        </w:rPr>
        <w:t>/</w:t>
      </w:r>
      <w:r>
        <w:rPr>
          <w:rFonts w:ascii="Arial" w:hAnsi="Arial" w:cs="Arial"/>
          <w:color w:val="990000"/>
        </w:rPr>
        <w:t>StockMagasin</w:t>
      </w:r>
      <w:r>
        <w:rPr>
          <w:rFonts w:ascii="Arial" w:hAnsi="Arial" w:cs="Arial"/>
        </w:rPr>
        <w:t>&gt;</w:t>
      </w:r>
    </w:p>
    <w:p w:rsidR="00A03127" w:rsidRPr="007C31E8" w:rsidRDefault="00A03127" w:rsidP="00AD7262">
      <w:pPr>
        <w:ind w:left="2832" w:firstLine="708"/>
        <w:rPr>
          <w:rFonts w:ascii="Arial" w:hAnsi="Arial" w:cs="Arial"/>
          <w:color w:val="0000FF"/>
        </w:rPr>
      </w:pPr>
    </w:p>
    <w:p w:rsidR="00AD7262" w:rsidRPr="007C31E8" w:rsidRDefault="00AD7262" w:rsidP="00AD7262">
      <w:pPr>
        <w:ind w:left="2124" w:firstLine="708"/>
        <w:rPr>
          <w:rStyle w:val="Lienhypertexte"/>
          <w:rFonts w:ascii="Arial" w:hAnsi="Arial" w:cs="Arial"/>
        </w:rPr>
      </w:pPr>
      <w:r w:rsidRPr="007C31E8">
        <w:rPr>
          <w:rStyle w:val="block"/>
          <w:rFonts w:ascii="Arial" w:hAnsi="Arial" w:cs="Arial"/>
          <w:color w:val="0000FF"/>
        </w:rPr>
        <w:t>&lt;/</w:t>
      </w:r>
      <w:r w:rsidRPr="007C31E8">
        <w:rPr>
          <w:rStyle w:val="block"/>
          <w:rFonts w:ascii="Arial" w:hAnsi="Arial" w:cs="Arial"/>
          <w:color w:val="FF0000"/>
        </w:rPr>
        <w:t>QtTaille</w:t>
      </w:r>
      <w:r w:rsidRPr="007C31E8">
        <w:rPr>
          <w:rStyle w:val="block"/>
          <w:rFonts w:ascii="Arial" w:hAnsi="Arial" w:cs="Arial"/>
        </w:rPr>
        <w:t xml:space="preserve"> </w:t>
      </w:r>
      <w:r w:rsidRPr="007C31E8">
        <w:rPr>
          <w:rStyle w:val="block"/>
          <w:rFonts w:ascii="Arial" w:hAnsi="Arial" w:cs="Arial"/>
          <w:color w:val="0000FF"/>
        </w:rPr>
        <w:t>&gt;</w:t>
      </w:r>
    </w:p>
    <w:p w:rsidR="00AD7262" w:rsidRPr="007C31E8" w:rsidRDefault="00AD7262" w:rsidP="00AD7262">
      <w:pPr>
        <w:ind w:left="1416" w:firstLine="708"/>
        <w:rPr>
          <w:rFonts w:ascii="Arial" w:hAnsi="Arial" w:cs="Arial"/>
          <w:color w:val="0000FF"/>
        </w:rPr>
      </w:pPr>
      <w:r w:rsidRPr="007C31E8">
        <w:rPr>
          <w:rStyle w:val="block"/>
          <w:rFonts w:ascii="Arial" w:hAnsi="Arial" w:cs="Arial"/>
        </w:rPr>
        <w:t>&lt;/</w:t>
      </w:r>
      <w:r w:rsidRPr="007C31E8">
        <w:rPr>
          <w:rStyle w:val="block"/>
          <w:rFonts w:ascii="Arial" w:hAnsi="Arial" w:cs="Arial"/>
          <w:color w:val="990000"/>
        </w:rPr>
        <w:t>TarifMagInternet</w:t>
      </w:r>
      <w:r w:rsidRPr="007C31E8">
        <w:rPr>
          <w:rStyle w:val="block"/>
          <w:rFonts w:ascii="Arial" w:hAnsi="Arial" w:cs="Arial"/>
        </w:rPr>
        <w:t>&gt;</w:t>
      </w:r>
    </w:p>
    <w:p w:rsidR="00AD7262" w:rsidRPr="00B81AD3" w:rsidRDefault="0061698E" w:rsidP="00AD7262">
      <w:pPr>
        <w:ind w:left="708" w:firstLine="708"/>
        <w:rPr>
          <w:rFonts w:ascii="Arial" w:hAnsi="Arial" w:cs="Arial"/>
        </w:rPr>
      </w:pPr>
      <w:hyperlink r:id="rId59" w:history="1">
        <w:r w:rsidR="00AD7262" w:rsidRPr="00B81AD3">
          <w:rPr>
            <w:rStyle w:val="Lienhypertexte"/>
            <w:rFonts w:ascii="Arial" w:hAnsi="Arial" w:cs="Arial"/>
          </w:rPr>
          <w:t>&lt;/</w:t>
        </w:r>
        <w:r w:rsidR="00AD7262" w:rsidRPr="00B81AD3">
          <w:rPr>
            <w:rStyle w:val="Lienhypertexte"/>
            <w:rFonts w:ascii="Arial" w:hAnsi="Arial" w:cs="Arial"/>
            <w:color w:val="990000"/>
          </w:rPr>
          <w:t>Article</w:t>
        </w:r>
        <w:r w:rsidR="00AD7262" w:rsidRPr="00B81AD3">
          <w:rPr>
            <w:rStyle w:val="Lienhypertexte"/>
            <w:rFonts w:ascii="Arial" w:hAnsi="Arial" w:cs="Arial"/>
          </w:rPr>
          <w:t>&gt;</w:t>
        </w:r>
      </w:hyperlink>
    </w:p>
    <w:p w:rsidR="00AD7262" w:rsidRPr="00B81AD3" w:rsidRDefault="0061698E" w:rsidP="00AD7262">
      <w:pPr>
        <w:ind w:firstLine="708"/>
        <w:rPr>
          <w:rFonts w:ascii="Arial" w:hAnsi="Arial" w:cs="Arial"/>
        </w:rPr>
      </w:pPr>
      <w:hyperlink r:id="rId60" w:history="1">
        <w:r w:rsidR="00AD7262" w:rsidRPr="00B81AD3">
          <w:rPr>
            <w:rStyle w:val="Lienhypertexte"/>
            <w:rFonts w:ascii="Arial" w:hAnsi="Arial" w:cs="Arial"/>
          </w:rPr>
          <w:t>&lt;/</w:t>
        </w:r>
        <w:r w:rsidR="00AD7262" w:rsidRPr="00B81AD3">
          <w:rPr>
            <w:rStyle w:val="Lienhypertexte"/>
            <w:rFonts w:ascii="Arial" w:hAnsi="Arial" w:cs="Arial"/>
            <w:color w:val="990000"/>
          </w:rPr>
          <w:t>Modele</w:t>
        </w:r>
        <w:r w:rsidR="00AD7262" w:rsidRPr="00B81AD3">
          <w:rPr>
            <w:rStyle w:val="Lienhypertexte"/>
            <w:rFonts w:ascii="Arial" w:hAnsi="Arial" w:cs="Arial"/>
          </w:rPr>
          <w:t>&gt;</w:t>
        </w:r>
      </w:hyperlink>
    </w:p>
    <w:p w:rsidR="00AD7262" w:rsidRPr="00B81AD3" w:rsidRDefault="0061698E" w:rsidP="00AD7262">
      <w:pPr>
        <w:rPr>
          <w:rFonts w:ascii="Arial" w:hAnsi="Arial" w:cs="Arial"/>
        </w:rPr>
      </w:pPr>
      <w:hyperlink r:id="rId61" w:history="1">
        <w:r w:rsidR="00AD7262" w:rsidRPr="00B81AD3">
          <w:rPr>
            <w:rStyle w:val="Lienhypertexte"/>
            <w:rFonts w:ascii="Arial" w:hAnsi="Arial" w:cs="Arial"/>
          </w:rPr>
          <w:t>&lt;/</w:t>
        </w:r>
        <w:r w:rsidR="00AD7262" w:rsidRPr="00B81AD3">
          <w:rPr>
            <w:rStyle w:val="Lienhypertexte"/>
            <w:rFonts w:ascii="Arial" w:hAnsi="Arial" w:cs="Arial"/>
            <w:color w:val="990000"/>
          </w:rPr>
          <w:t>Resultat</w:t>
        </w:r>
        <w:r w:rsidR="00AD7262" w:rsidRPr="00B81AD3">
          <w:rPr>
            <w:rStyle w:val="Lienhypertexte"/>
            <w:rFonts w:ascii="Arial" w:hAnsi="Arial" w:cs="Arial"/>
          </w:rPr>
          <w:t>&gt;</w:t>
        </w:r>
      </w:hyperlink>
    </w:p>
    <w:p w:rsidR="00AD7262" w:rsidRPr="00B81AD3" w:rsidRDefault="00AD7262" w:rsidP="00AD7262">
      <w:pPr>
        <w:rPr>
          <w:rFonts w:ascii="Arial" w:hAnsi="Arial" w:cs="Arial"/>
        </w:rPr>
      </w:pPr>
    </w:p>
    <w:p w:rsidR="00AD7262" w:rsidRPr="00B81AD3" w:rsidRDefault="00AD7262" w:rsidP="00AD7262">
      <w:pPr>
        <w:rPr>
          <w:rFonts w:ascii="Arial" w:hAnsi="Arial" w:cs="Arial"/>
        </w:rPr>
      </w:pPr>
    </w:p>
    <w:p w:rsidR="00AD7262" w:rsidRPr="00B81AD3" w:rsidRDefault="00AD7262" w:rsidP="00AD7262">
      <w:pPr>
        <w:rPr>
          <w:rFonts w:ascii="Arial" w:hAnsi="Arial" w:cs="Arial"/>
          <w:b/>
          <w:u w:val="single"/>
        </w:rPr>
      </w:pPr>
      <w:r w:rsidRPr="00B81AD3">
        <w:rPr>
          <w:rFonts w:ascii="Arial" w:hAnsi="Arial" w:cs="Arial"/>
          <w:b/>
          <w:u w:val="single"/>
        </w:rPr>
        <w:t>Champs :</w:t>
      </w:r>
    </w:p>
    <w:p w:rsidR="00AD7262" w:rsidRDefault="00AD7262" w:rsidP="00AD7262">
      <w:pPr>
        <w:rPr>
          <w:rFonts w:ascii="Arial" w:hAnsi="Arial" w:cs="Arial"/>
        </w:rPr>
      </w:pPr>
      <w:r>
        <w:rPr>
          <w:rFonts w:ascii="Arial" w:hAnsi="Arial" w:cs="Arial"/>
        </w:rPr>
        <w:t>Partie modèle :</w:t>
      </w:r>
    </w:p>
    <w:p w:rsidR="00AD7262" w:rsidRPr="00E770AD" w:rsidRDefault="00AD7262" w:rsidP="00AD7262">
      <w:pPr>
        <w:rPr>
          <w:rFonts w:ascii="Arial" w:hAnsi="Arial" w:cs="Arial"/>
        </w:rPr>
      </w:pPr>
      <w:r w:rsidRPr="00E770AD">
        <w:rPr>
          <w:rFonts w:ascii="Arial" w:hAnsi="Arial" w:cs="Arial"/>
        </w:rPr>
        <w:t>NumMdle = Numéro de modèle dans LCV</w:t>
      </w:r>
      <w:r>
        <w:rPr>
          <w:rFonts w:ascii="Arial" w:hAnsi="Arial" w:cs="Arial"/>
        </w:rPr>
        <w:t>.</w:t>
      </w:r>
    </w:p>
    <w:p w:rsidR="00AD7262" w:rsidRPr="00E770AD" w:rsidRDefault="00AD7262" w:rsidP="00AD7262">
      <w:pPr>
        <w:rPr>
          <w:rFonts w:ascii="Arial" w:hAnsi="Arial" w:cs="Arial"/>
        </w:rPr>
      </w:pPr>
      <w:r w:rsidRPr="00E770AD">
        <w:rPr>
          <w:rFonts w:ascii="Arial" w:hAnsi="Arial" w:cs="Arial"/>
        </w:rPr>
        <w:t>Libelle = Libellé du modèle</w:t>
      </w:r>
      <w:r>
        <w:rPr>
          <w:rFonts w:ascii="Arial" w:hAnsi="Arial" w:cs="Arial"/>
        </w:rPr>
        <w:t>.</w:t>
      </w:r>
    </w:p>
    <w:p w:rsidR="00AD7262" w:rsidRPr="00E770AD" w:rsidRDefault="00AD7262" w:rsidP="00AD7262">
      <w:pPr>
        <w:rPr>
          <w:rFonts w:ascii="Arial" w:hAnsi="Arial" w:cs="Arial"/>
        </w:rPr>
      </w:pPr>
      <w:r w:rsidRPr="00E770AD">
        <w:rPr>
          <w:rFonts w:ascii="Arial" w:hAnsi="Arial" w:cs="Arial"/>
        </w:rPr>
        <w:t>CodFour = Code du fournisseur</w:t>
      </w:r>
      <w:r>
        <w:rPr>
          <w:rFonts w:ascii="Arial" w:hAnsi="Arial" w:cs="Arial"/>
        </w:rPr>
        <w:t>.</w:t>
      </w:r>
    </w:p>
    <w:p w:rsidR="00AD7262" w:rsidRPr="00E770AD" w:rsidRDefault="00AD7262" w:rsidP="00AD7262">
      <w:pPr>
        <w:rPr>
          <w:rFonts w:ascii="Arial" w:hAnsi="Arial" w:cs="Arial"/>
        </w:rPr>
      </w:pPr>
      <w:r w:rsidRPr="00E770AD">
        <w:rPr>
          <w:rFonts w:ascii="Arial" w:hAnsi="Arial" w:cs="Arial"/>
        </w:rPr>
        <w:t>NomFour = Nom du fournisseur</w:t>
      </w:r>
      <w:r>
        <w:rPr>
          <w:rFonts w:ascii="Arial" w:hAnsi="Arial" w:cs="Arial"/>
        </w:rPr>
        <w:t>.</w:t>
      </w:r>
    </w:p>
    <w:p w:rsidR="00AD7262" w:rsidRDefault="00AD7262" w:rsidP="00AD7262">
      <w:pPr>
        <w:rPr>
          <w:rFonts w:ascii="Arial" w:hAnsi="Arial" w:cs="Arial"/>
        </w:rPr>
      </w:pPr>
      <w:r w:rsidRPr="00E770AD">
        <w:rPr>
          <w:rFonts w:ascii="Arial" w:hAnsi="Arial" w:cs="Arial"/>
        </w:rPr>
        <w:t xml:space="preserve">Grille = Code grille </w:t>
      </w:r>
      <w:r>
        <w:rPr>
          <w:rFonts w:ascii="Arial" w:hAnsi="Arial" w:cs="Arial"/>
        </w:rPr>
        <w:t>de LCV.</w:t>
      </w:r>
    </w:p>
    <w:p w:rsidR="00AD7262" w:rsidRDefault="00AD7262" w:rsidP="00AD7262">
      <w:pPr>
        <w:rPr>
          <w:rFonts w:ascii="Arial" w:hAnsi="Arial" w:cs="Arial"/>
        </w:rPr>
      </w:pPr>
      <w:r>
        <w:rPr>
          <w:rFonts w:ascii="Arial" w:hAnsi="Arial" w:cs="Arial"/>
        </w:rPr>
        <w:t>GrilleFour = Code grille du fournisseur.</w:t>
      </w:r>
    </w:p>
    <w:p w:rsidR="00AD7262" w:rsidRPr="00E770AD" w:rsidRDefault="00AD7262" w:rsidP="00AD7262">
      <w:pPr>
        <w:rPr>
          <w:rFonts w:ascii="Arial" w:hAnsi="Arial" w:cs="Arial"/>
        </w:rPr>
      </w:pPr>
      <w:r w:rsidRPr="00E770AD">
        <w:rPr>
          <w:rFonts w:ascii="Arial" w:hAnsi="Arial" w:cs="Arial"/>
        </w:rPr>
        <w:t>CodMdle = Codification du modèle</w:t>
      </w:r>
      <w:r>
        <w:rPr>
          <w:rFonts w:ascii="Arial" w:hAnsi="Arial" w:cs="Arial"/>
        </w:rPr>
        <w:t>. Liste des codes correspondant au libellé.</w:t>
      </w:r>
    </w:p>
    <w:p w:rsidR="00AD7262" w:rsidRDefault="00AD7262" w:rsidP="00AD7262">
      <w:pPr>
        <w:rPr>
          <w:rFonts w:ascii="Arial" w:hAnsi="Arial" w:cs="Arial"/>
        </w:rPr>
      </w:pPr>
      <w:r>
        <w:rPr>
          <w:rFonts w:ascii="Arial" w:hAnsi="Arial" w:cs="Arial"/>
        </w:rPr>
        <w:t>RefFour = Référence fournisseur du modèle.</w:t>
      </w:r>
    </w:p>
    <w:p w:rsidR="00AD7262" w:rsidRDefault="00AD7262" w:rsidP="00AD7262">
      <w:pPr>
        <w:rPr>
          <w:rFonts w:ascii="Arial" w:hAnsi="Arial" w:cs="Arial"/>
        </w:rPr>
      </w:pPr>
      <w:r w:rsidRPr="00E770AD">
        <w:rPr>
          <w:rFonts w:ascii="Arial" w:hAnsi="Arial" w:cs="Arial"/>
        </w:rPr>
        <w:t xml:space="preserve">Rayon, Dessus, </w:t>
      </w:r>
      <w:r>
        <w:rPr>
          <w:rFonts w:ascii="Arial" w:hAnsi="Arial" w:cs="Arial"/>
        </w:rPr>
        <w:t>Type_de_fermeture, Chaussant, Hauteur_Talon</w:t>
      </w:r>
      <w:r w:rsidRPr="00E770AD">
        <w:rPr>
          <w:rFonts w:ascii="Arial" w:hAnsi="Arial" w:cs="Arial"/>
        </w:rPr>
        <w:t xml:space="preserve"> = Codification du modèle, ces éléments dépendent intégralement du nombre de colonne chez le client. C’est la description de « CodMdle »</w:t>
      </w:r>
      <w:r>
        <w:rPr>
          <w:rFonts w:ascii="Arial" w:hAnsi="Arial" w:cs="Arial"/>
        </w:rPr>
        <w:t>.</w:t>
      </w:r>
    </w:p>
    <w:p w:rsidR="00AD7262" w:rsidRDefault="00AD7262" w:rsidP="00AD7262">
      <w:pPr>
        <w:rPr>
          <w:rFonts w:ascii="Arial" w:hAnsi="Arial" w:cs="Arial"/>
        </w:rPr>
      </w:pPr>
    </w:p>
    <w:p w:rsidR="00AD7262" w:rsidRPr="00E770AD" w:rsidRDefault="00AD7262" w:rsidP="00AD7262">
      <w:pPr>
        <w:rPr>
          <w:rFonts w:ascii="Arial" w:hAnsi="Arial" w:cs="Arial"/>
        </w:rPr>
      </w:pPr>
      <w:r>
        <w:rPr>
          <w:rFonts w:ascii="Arial" w:hAnsi="Arial" w:cs="Arial"/>
        </w:rPr>
        <w:t>Partie article (maximum 99) :</w:t>
      </w:r>
    </w:p>
    <w:p w:rsidR="00AD7262" w:rsidRPr="00E770AD" w:rsidRDefault="00AD7262" w:rsidP="00AD7262">
      <w:pPr>
        <w:rPr>
          <w:rFonts w:ascii="Arial" w:hAnsi="Arial" w:cs="Arial"/>
        </w:rPr>
      </w:pPr>
      <w:r w:rsidRPr="00E770AD">
        <w:rPr>
          <w:rFonts w:ascii="Arial" w:hAnsi="Arial" w:cs="Arial"/>
        </w:rPr>
        <w:t>NumArti = Numéro de l’article</w:t>
      </w:r>
      <w:r>
        <w:rPr>
          <w:rFonts w:ascii="Arial" w:hAnsi="Arial" w:cs="Arial"/>
        </w:rPr>
        <w:t>.</w:t>
      </w:r>
    </w:p>
    <w:p w:rsidR="00AD7262" w:rsidRPr="00E770AD" w:rsidRDefault="00AD7262" w:rsidP="00AD7262">
      <w:pPr>
        <w:rPr>
          <w:rFonts w:ascii="Arial" w:hAnsi="Arial" w:cs="Arial"/>
        </w:rPr>
      </w:pPr>
      <w:r w:rsidRPr="00E770AD">
        <w:rPr>
          <w:rFonts w:ascii="Arial" w:hAnsi="Arial" w:cs="Arial"/>
        </w:rPr>
        <w:t>SaisonArticle = Saison de l’article</w:t>
      </w:r>
      <w:r>
        <w:rPr>
          <w:rFonts w:ascii="Arial" w:hAnsi="Arial" w:cs="Arial"/>
        </w:rPr>
        <w:t>.</w:t>
      </w:r>
    </w:p>
    <w:p w:rsidR="00AD7262" w:rsidRDefault="00AD7262" w:rsidP="00AD7262">
      <w:pPr>
        <w:rPr>
          <w:rFonts w:ascii="Arial" w:hAnsi="Arial" w:cs="Arial"/>
        </w:rPr>
      </w:pPr>
      <w:r w:rsidRPr="00E770AD">
        <w:rPr>
          <w:rFonts w:ascii="Arial" w:hAnsi="Arial" w:cs="Arial"/>
        </w:rPr>
        <w:t>CodArti = Codification de l’article</w:t>
      </w:r>
      <w:r>
        <w:rPr>
          <w:rFonts w:ascii="Arial" w:hAnsi="Arial" w:cs="Arial"/>
        </w:rPr>
        <w:t>.</w:t>
      </w:r>
    </w:p>
    <w:p w:rsidR="00AD7262" w:rsidRPr="00E770AD" w:rsidRDefault="00AD7262" w:rsidP="00AD7262">
      <w:pPr>
        <w:rPr>
          <w:rFonts w:ascii="Arial" w:hAnsi="Arial" w:cs="Arial"/>
        </w:rPr>
      </w:pPr>
      <w:r>
        <w:rPr>
          <w:rFonts w:ascii="Arial" w:hAnsi="Arial" w:cs="Arial"/>
        </w:rPr>
        <w:t>RefFourA = Contient la référence fournisseur article.</w:t>
      </w:r>
    </w:p>
    <w:p w:rsidR="00AD7262" w:rsidRDefault="00AD7262" w:rsidP="00AD7262">
      <w:pPr>
        <w:rPr>
          <w:rFonts w:ascii="Arial" w:hAnsi="Arial" w:cs="Arial"/>
        </w:rPr>
      </w:pPr>
      <w:r>
        <w:rPr>
          <w:rFonts w:ascii="Arial" w:hAnsi="Arial" w:cs="Arial"/>
        </w:rPr>
        <w:t>Couleur, Dessus_Tige, Doublure,Semelle_interieure, Semelle_exterieure</w:t>
      </w:r>
      <w:r w:rsidRPr="00E770AD">
        <w:rPr>
          <w:rFonts w:ascii="Arial" w:hAnsi="Arial" w:cs="Arial"/>
        </w:rPr>
        <w:t xml:space="preserve"> = Codification de l’article en clair, ces éléments dépendent intégralement du nombre de colonne chez le client. C’est la description de « CodArti ».</w:t>
      </w:r>
    </w:p>
    <w:p w:rsidR="00AD7262" w:rsidRDefault="00AD7262" w:rsidP="00AD7262">
      <w:pPr>
        <w:rPr>
          <w:rFonts w:ascii="Arial" w:hAnsi="Arial" w:cs="Arial"/>
        </w:rPr>
      </w:pPr>
      <w:r>
        <w:rPr>
          <w:rFonts w:ascii="Arial" w:hAnsi="Arial" w:cs="Arial"/>
        </w:rPr>
        <w:t>Couleur_regroupement : Couleur alternative de regroupement, certains clients ont plusieurs « bleues » différentes par exemple, bleu ciel, bleu indigo, etc… et pour internet ils souhaitent regrouper sur la couleur « bleue ». Cette rubrique ne s’affiche pas si aucune information n’est précisée.</w:t>
      </w:r>
    </w:p>
    <w:p w:rsidR="00AD7262" w:rsidRDefault="00AD7262" w:rsidP="00AD7262">
      <w:pPr>
        <w:rPr>
          <w:rFonts w:ascii="Arial" w:hAnsi="Arial" w:cs="Arial"/>
        </w:rPr>
      </w:pPr>
      <w:r>
        <w:rPr>
          <w:rFonts w:ascii="Arial" w:hAnsi="Arial" w:cs="Arial"/>
        </w:rPr>
        <w:t>Desart = Désignation Web de l’article, les RC sont remplacés par des &lt;BR&gt;. Cette rubrique ne s’affiche pas si aucune information n’est précisée.</w:t>
      </w:r>
    </w:p>
    <w:p w:rsidR="00AD7262" w:rsidRDefault="00AD7262" w:rsidP="00AD7262">
      <w:pPr>
        <w:rPr>
          <w:rFonts w:ascii="Arial" w:hAnsi="Arial" w:cs="Arial"/>
        </w:rPr>
      </w:pPr>
    </w:p>
    <w:p w:rsidR="00AD7262" w:rsidRDefault="00AD7262" w:rsidP="00AD7262">
      <w:pPr>
        <w:rPr>
          <w:rFonts w:ascii="Arial" w:hAnsi="Arial" w:cs="Arial"/>
        </w:rPr>
      </w:pPr>
      <w:r>
        <w:rPr>
          <w:rFonts w:ascii="Arial" w:hAnsi="Arial" w:cs="Arial"/>
        </w:rPr>
        <w:t>Partie tarif :</w:t>
      </w:r>
    </w:p>
    <w:p w:rsidR="00AD7262" w:rsidRDefault="00AD7262" w:rsidP="00AD7262">
      <w:pPr>
        <w:rPr>
          <w:rFonts w:ascii="Arial" w:hAnsi="Arial" w:cs="Arial"/>
        </w:rPr>
      </w:pPr>
      <w:r>
        <w:rPr>
          <w:rFonts w:ascii="Arial" w:hAnsi="Arial" w:cs="Arial"/>
        </w:rPr>
        <w:t>Indice = Indice de la taille dans la grille de taille du modèle.</w:t>
      </w:r>
    </w:p>
    <w:p w:rsidR="00AD7262" w:rsidRDefault="00AD7262" w:rsidP="00AD7262">
      <w:pPr>
        <w:rPr>
          <w:rFonts w:ascii="Arial" w:hAnsi="Arial" w:cs="Arial"/>
        </w:rPr>
      </w:pPr>
      <w:r>
        <w:rPr>
          <w:rFonts w:ascii="Arial" w:hAnsi="Arial" w:cs="Arial"/>
        </w:rPr>
        <w:t>CodeBarre = Code-barre LCV interne.</w:t>
      </w:r>
    </w:p>
    <w:p w:rsidR="00AD7262" w:rsidRDefault="00AD7262" w:rsidP="00AD7262">
      <w:pPr>
        <w:rPr>
          <w:rFonts w:ascii="Arial" w:hAnsi="Arial" w:cs="Arial"/>
        </w:rPr>
      </w:pPr>
      <w:r>
        <w:rPr>
          <w:rFonts w:ascii="Arial" w:hAnsi="Arial" w:cs="Arial"/>
        </w:rPr>
        <w:t>Taille = Libellé de la taille.</w:t>
      </w:r>
    </w:p>
    <w:p w:rsidR="00AD7262" w:rsidRDefault="00AD7262" w:rsidP="00AD7262">
      <w:pPr>
        <w:rPr>
          <w:rFonts w:ascii="Arial" w:hAnsi="Arial" w:cs="Arial"/>
        </w:rPr>
      </w:pPr>
      <w:r>
        <w:rPr>
          <w:rFonts w:ascii="Arial" w:hAnsi="Arial" w:cs="Arial"/>
        </w:rPr>
        <w:t>PrixAchat = Prix d’achat de l’article.</w:t>
      </w:r>
    </w:p>
    <w:p w:rsidR="00AD7262" w:rsidRDefault="00AD7262" w:rsidP="00AD7262">
      <w:pPr>
        <w:rPr>
          <w:rFonts w:ascii="Arial" w:hAnsi="Arial" w:cs="Arial"/>
        </w:rPr>
      </w:pPr>
      <w:r>
        <w:rPr>
          <w:rFonts w:ascii="Arial" w:hAnsi="Arial" w:cs="Arial"/>
        </w:rPr>
        <w:t>PrixVente = Prix de vente de l’article.</w:t>
      </w:r>
    </w:p>
    <w:p w:rsidR="00AD7262" w:rsidRDefault="00AD7262" w:rsidP="00AD7262">
      <w:pPr>
        <w:rPr>
          <w:rFonts w:ascii="Arial" w:hAnsi="Arial" w:cs="Arial"/>
        </w:rPr>
      </w:pPr>
      <w:r>
        <w:rPr>
          <w:rFonts w:ascii="Arial" w:hAnsi="Arial" w:cs="Arial"/>
        </w:rPr>
        <w:t>PrixVenteSolde = Prix de vente de l’article.</w:t>
      </w:r>
    </w:p>
    <w:p w:rsidR="00AD7262" w:rsidRDefault="00AD7262" w:rsidP="00AD7262">
      <w:pPr>
        <w:rPr>
          <w:rFonts w:ascii="Arial" w:hAnsi="Arial" w:cs="Arial"/>
        </w:rPr>
      </w:pPr>
      <w:r>
        <w:rPr>
          <w:rFonts w:ascii="Arial" w:hAnsi="Arial" w:cs="Arial"/>
        </w:rPr>
        <w:lastRenderedPageBreak/>
        <w:t>PrixVentePromo = Prix de vente promotionnel de l’article.</w:t>
      </w:r>
    </w:p>
    <w:p w:rsidR="00AD7262" w:rsidRDefault="00AD7262" w:rsidP="00AD7262">
      <w:pPr>
        <w:rPr>
          <w:rFonts w:ascii="Arial" w:hAnsi="Arial" w:cs="Arial"/>
        </w:rPr>
      </w:pPr>
      <w:r>
        <w:rPr>
          <w:rFonts w:ascii="Arial" w:hAnsi="Arial" w:cs="Arial"/>
        </w:rPr>
        <w:t>PrixVenteConseil = Prix de vente conseillé de l’article.</w:t>
      </w:r>
    </w:p>
    <w:p w:rsidR="00AD7262" w:rsidRDefault="00AD7262" w:rsidP="00AD7262">
      <w:pPr>
        <w:rPr>
          <w:rFonts w:ascii="Arial" w:hAnsi="Arial" w:cs="Arial"/>
        </w:rPr>
      </w:pPr>
      <w:r>
        <w:rPr>
          <w:rFonts w:ascii="Arial" w:hAnsi="Arial" w:cs="Arial"/>
        </w:rPr>
        <w:t>EAN = Code-barre fournisseur de la taille.</w:t>
      </w:r>
    </w:p>
    <w:p w:rsidR="00AD7262" w:rsidRDefault="00AD7262" w:rsidP="00AD7262">
      <w:pPr>
        <w:rPr>
          <w:rFonts w:ascii="Arial" w:hAnsi="Arial" w:cs="Arial"/>
        </w:rPr>
      </w:pPr>
      <w:r>
        <w:rPr>
          <w:rFonts w:ascii="Arial" w:hAnsi="Arial" w:cs="Arial"/>
        </w:rPr>
        <w:t>Stock = Stock de la taille.</w:t>
      </w:r>
    </w:p>
    <w:p w:rsidR="00AD7262" w:rsidRDefault="00AD7262" w:rsidP="00AD7262">
      <w:pPr>
        <w:rPr>
          <w:rFonts w:ascii="Arial" w:hAnsi="Arial" w:cs="Arial"/>
        </w:rPr>
      </w:pPr>
    </w:p>
    <w:p w:rsidR="00AD7262" w:rsidRDefault="00AD7262" w:rsidP="00AD7262">
      <w:pPr>
        <w:rPr>
          <w:rFonts w:ascii="Arial" w:hAnsi="Arial" w:cs="Arial"/>
        </w:rPr>
      </w:pPr>
    </w:p>
    <w:p w:rsidR="00AD7262" w:rsidRDefault="00AD7262" w:rsidP="00AD7262">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03127" w:rsidRDefault="00A03127"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AD7262" w:rsidRDefault="00AD7262"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LectureDesModelesGarant()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w:t>
      </w:r>
      <w:r>
        <w:rPr>
          <w:rFonts w:ascii="Arial" w:hAnsi="Arial" w:cs="Arial"/>
        </w:rPr>
        <w:t>Procédure spécifique interne à LCV. Ne pas utiliser.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LectureDesTables()</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la codification chez le client, les fournisseurs, les grilles d</w:t>
      </w:r>
      <w:r>
        <w:rPr>
          <w:rFonts w:ascii="Arial" w:hAnsi="Arial" w:cs="Arial"/>
        </w:rPr>
        <w:t>e tailles et leurs descriptions, etc…</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http://X.X.X.X/lcvmagws/LectureDesTables.htm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186C5C"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186C5C" w:rsidRDefault="00442280" w:rsidP="00442280">
      <w:pPr>
        <w:rPr>
          <w:rFonts w:ascii="Arial" w:hAnsi="Arial" w:cs="Arial"/>
          <w:color w:val="FF0000"/>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 la codification modèle :</w:t>
      </w:r>
    </w:p>
    <w:p w:rsidR="00442280" w:rsidRPr="00D6478B" w:rsidRDefault="0061698E" w:rsidP="00442280">
      <w:pPr>
        <w:rPr>
          <w:rFonts w:ascii="Arial" w:hAnsi="Arial" w:cs="Arial"/>
        </w:rPr>
      </w:pPr>
      <w:hyperlink r:id="rId62" w:history="1">
        <w:r w:rsidR="00442280" w:rsidRPr="00D6478B">
          <w:rPr>
            <w:rStyle w:val="Lienhypertexte"/>
            <w:rFonts w:ascii="Arial" w:hAnsi="Arial" w:cs="Arial"/>
          </w:rPr>
          <w:t>&lt;</w:t>
        </w:r>
        <w:r w:rsidR="00442280" w:rsidRPr="00D6478B">
          <w:rPr>
            <w:rStyle w:val="Lienhypertexte"/>
            <w:rFonts w:ascii="Arial" w:hAnsi="Arial" w:cs="Arial"/>
            <w:color w:val="990000"/>
          </w:rPr>
          <w:t>Table_Modele</w:t>
        </w:r>
        <w:r w:rsidR="00442280" w:rsidRPr="00D6478B">
          <w:rPr>
            <w:rStyle w:val="Lienhypertexte"/>
            <w:rFonts w:ascii="Arial" w:hAnsi="Arial" w:cs="Arial"/>
          </w:rPr>
          <w:t>&gt;</w:t>
        </w:r>
      </w:hyperlink>
    </w:p>
    <w:p w:rsidR="00442280" w:rsidRPr="00D6478B" w:rsidRDefault="0061698E" w:rsidP="00442280">
      <w:pPr>
        <w:ind w:left="708"/>
        <w:rPr>
          <w:rFonts w:ascii="Arial" w:hAnsi="Arial" w:cs="Arial"/>
        </w:rPr>
      </w:pPr>
      <w:hyperlink r:id="rId63" w:history="1">
        <w:r w:rsidR="00442280" w:rsidRPr="00D6478B">
          <w:rPr>
            <w:rStyle w:val="Lienhypertexte"/>
            <w:rFonts w:ascii="Arial" w:hAnsi="Arial" w:cs="Arial"/>
          </w:rPr>
          <w:t>&lt;</w:t>
        </w:r>
        <w:r w:rsidR="00442280" w:rsidRPr="00D6478B">
          <w:rPr>
            <w:rStyle w:val="Lienhypertexte"/>
            <w:rFonts w:ascii="Arial" w:hAnsi="Arial" w:cs="Arial"/>
            <w:color w:val="990000"/>
          </w:rPr>
          <w:t>IdTable</w:t>
        </w:r>
        <w:r w:rsidR="00442280" w:rsidRPr="00D6478B">
          <w:rPr>
            <w:rStyle w:val="Lienhypertexte"/>
            <w:rFonts w:ascii="Arial" w:hAnsi="Arial" w:cs="Arial"/>
          </w:rPr>
          <w:t>&gt;</w:t>
        </w:r>
      </w:hyperlink>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NomTable</w:t>
      </w:r>
      <w:r w:rsidRPr="00D6478B">
        <w:rPr>
          <w:rFonts w:ascii="Arial" w:hAnsi="Arial" w:cs="Arial"/>
        </w:rPr>
        <w:t>&gt;Rayon</w:t>
      </w:r>
      <w:r w:rsidRPr="00D6478B">
        <w:rPr>
          <w:rFonts w:ascii="Arial" w:hAnsi="Arial" w:cs="Arial"/>
          <w:color w:val="0000FF"/>
        </w:rPr>
        <w:t>&lt;/</w:t>
      </w:r>
      <w:r w:rsidRPr="00D6478B">
        <w:rPr>
          <w:rFonts w:ascii="Arial" w:hAnsi="Arial" w:cs="Arial"/>
          <w:color w:val="990000"/>
        </w:rPr>
        <w:t>NomTable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NumTable</w:t>
      </w:r>
      <w:r w:rsidRPr="00D6478B">
        <w:rPr>
          <w:rFonts w:ascii="Arial" w:hAnsi="Arial" w:cs="Arial"/>
        </w:rPr>
        <w:t>&gt;1</w:t>
      </w:r>
      <w:r w:rsidRPr="00D6478B">
        <w:rPr>
          <w:rFonts w:ascii="Arial" w:hAnsi="Arial" w:cs="Arial"/>
          <w:color w:val="0000FF"/>
        </w:rPr>
        <w:t>&lt;/</w:t>
      </w:r>
      <w:r w:rsidRPr="00D6478B">
        <w:rPr>
          <w:rFonts w:ascii="Arial" w:hAnsi="Arial" w:cs="Arial"/>
          <w:color w:val="990000"/>
        </w:rPr>
        <w:t>NumTable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Position</w:t>
      </w:r>
      <w:r w:rsidRPr="00D6478B">
        <w:rPr>
          <w:rFonts w:ascii="Arial" w:hAnsi="Arial" w:cs="Arial"/>
        </w:rPr>
        <w:t>&gt;1</w:t>
      </w:r>
      <w:r w:rsidRPr="00D6478B">
        <w:rPr>
          <w:rFonts w:ascii="Arial" w:hAnsi="Arial" w:cs="Arial"/>
          <w:color w:val="0000FF"/>
        </w:rPr>
        <w:t>&lt;/</w:t>
      </w:r>
      <w:r w:rsidRPr="00D6478B">
        <w:rPr>
          <w:rFonts w:ascii="Arial" w:hAnsi="Arial" w:cs="Arial"/>
          <w:color w:val="990000"/>
        </w:rPr>
        <w:t>Position</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Longueur</w:t>
      </w:r>
      <w:r w:rsidRPr="00D6478B">
        <w:rPr>
          <w:rFonts w:ascii="Arial" w:hAnsi="Arial" w:cs="Arial"/>
        </w:rPr>
        <w:t>&gt;2</w:t>
      </w:r>
      <w:r w:rsidRPr="00D6478B">
        <w:rPr>
          <w:rFonts w:ascii="Arial" w:hAnsi="Arial" w:cs="Arial"/>
          <w:color w:val="0000FF"/>
        </w:rPr>
        <w:t>&lt;/</w:t>
      </w:r>
      <w:r w:rsidRPr="00D6478B">
        <w:rPr>
          <w:rFonts w:ascii="Arial" w:hAnsi="Arial" w:cs="Arial"/>
          <w:color w:val="990000"/>
        </w:rPr>
        <w:t>Longueur</w:t>
      </w:r>
      <w:r w:rsidRPr="00D6478B">
        <w:rPr>
          <w:rFonts w:ascii="Arial" w:hAnsi="Arial" w:cs="Arial"/>
          <w:color w:val="0000FF"/>
        </w:rPr>
        <w:t>&gt;</w:t>
      </w:r>
    </w:p>
    <w:p w:rsidR="00442280" w:rsidRPr="00D6478B" w:rsidRDefault="0061698E" w:rsidP="00442280">
      <w:pPr>
        <w:ind w:left="1416"/>
        <w:rPr>
          <w:rFonts w:ascii="Arial" w:hAnsi="Arial" w:cs="Arial"/>
        </w:rPr>
      </w:pPr>
      <w:hyperlink r:id="rId64" w:history="1">
        <w:r w:rsidR="00442280" w:rsidRPr="00D6478B">
          <w:rPr>
            <w:rStyle w:val="Lienhypertexte"/>
            <w:rFonts w:ascii="Arial" w:hAnsi="Arial" w:cs="Arial"/>
          </w:rPr>
          <w:t>&lt;</w:t>
        </w:r>
        <w:r w:rsidR="00442280" w:rsidRPr="00D6478B">
          <w:rPr>
            <w:rStyle w:val="Lienhypertexte"/>
            <w:rFonts w:ascii="Arial" w:hAnsi="Arial" w:cs="Arial"/>
            <w:color w:val="990000"/>
          </w:rPr>
          <w:t>Description</w:t>
        </w:r>
        <w:r w:rsidR="00442280" w:rsidRPr="00D6478B">
          <w:rPr>
            <w:rStyle w:val="Lienhypertexte"/>
            <w:rFonts w:ascii="Arial" w:hAnsi="Arial" w:cs="Arial"/>
          </w:rPr>
          <w:t>&gt;</w:t>
        </w:r>
      </w:hyperlink>
    </w:p>
    <w:p w:rsidR="00442280" w:rsidRPr="00D6478B" w:rsidRDefault="0061698E" w:rsidP="00442280">
      <w:pPr>
        <w:ind w:left="1416" w:firstLine="708"/>
        <w:rPr>
          <w:rFonts w:ascii="Arial" w:hAnsi="Arial" w:cs="Arial"/>
        </w:rPr>
      </w:pPr>
      <w:hyperlink r:id="rId65" w:history="1">
        <w:r w:rsidR="00442280" w:rsidRPr="00D6478B">
          <w:rPr>
            <w:rStyle w:val="Lienhypertexte"/>
            <w:rFonts w:ascii="Arial" w:hAnsi="Arial" w:cs="Arial"/>
          </w:rPr>
          <w:t>&lt;</w:t>
        </w:r>
        <w:r w:rsidR="00442280" w:rsidRPr="00D6478B">
          <w:rPr>
            <w:rStyle w:val="Lienhypertexte"/>
            <w:rFonts w:ascii="Arial" w:hAnsi="Arial" w:cs="Arial"/>
            <w:color w:val="990000"/>
          </w:rPr>
          <w:t>TableMdle</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&gt;08&lt;/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&gt;Pdt Entretiens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TableMdle</w:t>
      </w:r>
      <w:r w:rsidRPr="00D6478B">
        <w:rPr>
          <w:rStyle w:val="block"/>
          <w:rFonts w:ascii="Arial" w:hAnsi="Arial" w:cs="Arial"/>
          <w:color w:val="0000FF"/>
        </w:rPr>
        <w:t>&gt;</w:t>
      </w:r>
    </w:p>
    <w:p w:rsidR="00442280" w:rsidRPr="00D6478B" w:rsidRDefault="0061698E" w:rsidP="00442280">
      <w:pPr>
        <w:ind w:left="2124"/>
        <w:rPr>
          <w:rFonts w:ascii="Arial" w:hAnsi="Arial" w:cs="Arial"/>
        </w:rPr>
      </w:pPr>
      <w:hyperlink r:id="rId66" w:history="1">
        <w:r w:rsidR="00442280" w:rsidRPr="00D6478B">
          <w:rPr>
            <w:rStyle w:val="Lienhypertexte"/>
            <w:rFonts w:ascii="Arial" w:hAnsi="Arial" w:cs="Arial"/>
          </w:rPr>
          <w:t>&lt;</w:t>
        </w:r>
        <w:r w:rsidR="00442280" w:rsidRPr="00D6478B">
          <w:rPr>
            <w:rStyle w:val="Lienhypertexte"/>
            <w:rFonts w:ascii="Arial" w:hAnsi="Arial" w:cs="Arial"/>
            <w:color w:val="990000"/>
          </w:rPr>
          <w:t>TableMdle</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&gt;09&lt;/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&gt;Accesoires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TableMdle</w:t>
      </w:r>
      <w:r w:rsidRPr="00D6478B">
        <w:rPr>
          <w:rStyle w:val="block"/>
          <w:rFonts w:ascii="Arial" w:hAnsi="Arial" w:cs="Arial"/>
          <w:color w:val="0000FF"/>
        </w:rPr>
        <w:t>&gt;</w:t>
      </w:r>
    </w:p>
    <w:p w:rsidR="00442280" w:rsidRPr="00D6478B" w:rsidRDefault="0061698E" w:rsidP="00442280">
      <w:pPr>
        <w:ind w:left="2124"/>
        <w:rPr>
          <w:rFonts w:ascii="Arial" w:hAnsi="Arial" w:cs="Arial"/>
        </w:rPr>
      </w:pPr>
      <w:hyperlink r:id="rId67" w:history="1">
        <w:r w:rsidR="00442280" w:rsidRPr="00D6478B">
          <w:rPr>
            <w:rStyle w:val="Lienhypertexte"/>
            <w:rFonts w:ascii="Arial" w:hAnsi="Arial" w:cs="Arial"/>
          </w:rPr>
          <w:t>&lt;</w:t>
        </w:r>
        <w:r w:rsidR="00442280" w:rsidRPr="00D6478B">
          <w:rPr>
            <w:rStyle w:val="Lienhypertexte"/>
            <w:rFonts w:ascii="Arial" w:hAnsi="Arial" w:cs="Arial"/>
            <w:color w:val="990000"/>
          </w:rPr>
          <w:t>TableMdle</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&gt;10&lt;/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&gt;Semelles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TableMdle</w:t>
      </w:r>
      <w:r w:rsidRPr="00D6478B">
        <w:rPr>
          <w:rStyle w:val="block"/>
          <w:rFonts w:ascii="Arial" w:hAnsi="Arial" w:cs="Arial"/>
          <w:color w:val="0000FF"/>
        </w:rPr>
        <w:t>&gt;</w:t>
      </w:r>
    </w:p>
    <w:p w:rsidR="00442280" w:rsidRPr="00D6478B" w:rsidRDefault="00442280" w:rsidP="00442280">
      <w:pPr>
        <w:ind w:left="708" w:firstLine="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Description</w:t>
      </w:r>
      <w:r w:rsidRPr="00D6478B">
        <w:rPr>
          <w:rStyle w:val="block"/>
          <w:rFonts w:ascii="Arial" w:hAnsi="Arial" w:cs="Arial"/>
          <w:color w:val="0000FF"/>
        </w:rPr>
        <w:t>&gt;</w:t>
      </w:r>
    </w:p>
    <w:p w:rsidR="00442280" w:rsidRPr="00D6478B" w:rsidRDefault="00442280" w:rsidP="00442280">
      <w:pPr>
        <w:ind w:left="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IdTable</w:t>
      </w:r>
      <w:r w:rsidRPr="00D6478B">
        <w:rPr>
          <w:rStyle w:val="block"/>
          <w:rFonts w:ascii="Arial" w:hAnsi="Arial" w:cs="Arial"/>
          <w:color w:val="0000FF"/>
        </w:rPr>
        <w:t>&gt;</w:t>
      </w:r>
    </w:p>
    <w:p w:rsidR="00442280" w:rsidRPr="00D6478B" w:rsidRDefault="0061698E" w:rsidP="00442280">
      <w:pPr>
        <w:ind w:left="708"/>
        <w:rPr>
          <w:rFonts w:ascii="Arial" w:hAnsi="Arial" w:cs="Arial"/>
        </w:rPr>
      </w:pPr>
      <w:hyperlink r:id="rId68" w:history="1">
        <w:r w:rsidR="00442280" w:rsidRPr="00D6478B">
          <w:rPr>
            <w:rStyle w:val="Lienhypertexte"/>
            <w:rFonts w:ascii="Arial" w:hAnsi="Arial" w:cs="Arial"/>
          </w:rPr>
          <w:t>&lt;</w:t>
        </w:r>
        <w:r w:rsidR="00442280" w:rsidRPr="00D6478B">
          <w:rPr>
            <w:rStyle w:val="Lienhypertexte"/>
            <w:rFonts w:ascii="Arial" w:hAnsi="Arial" w:cs="Arial"/>
            <w:color w:val="990000"/>
          </w:rPr>
          <w:t>IdTable</w:t>
        </w:r>
        <w:r w:rsidR="00442280" w:rsidRPr="00D6478B">
          <w:rPr>
            <w:rStyle w:val="Lienhypertexte"/>
            <w:rFonts w:ascii="Arial" w:hAnsi="Arial" w:cs="Arial"/>
          </w:rPr>
          <w:t>&gt;</w:t>
        </w:r>
      </w:hyperlink>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NomTable</w:t>
      </w:r>
      <w:r w:rsidRPr="00D6478B">
        <w:rPr>
          <w:rFonts w:ascii="Arial" w:hAnsi="Arial" w:cs="Arial"/>
        </w:rPr>
        <w:t>&gt;Famille</w:t>
      </w:r>
      <w:r w:rsidRPr="00D6478B">
        <w:rPr>
          <w:rFonts w:ascii="Arial" w:hAnsi="Arial" w:cs="Arial"/>
          <w:color w:val="0000FF"/>
        </w:rPr>
        <w:t>&lt;/</w:t>
      </w:r>
      <w:r w:rsidRPr="00D6478B">
        <w:rPr>
          <w:rFonts w:ascii="Arial" w:hAnsi="Arial" w:cs="Arial"/>
          <w:color w:val="990000"/>
        </w:rPr>
        <w:t>NomTable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NumTable</w:t>
      </w:r>
      <w:r w:rsidRPr="00D6478B">
        <w:rPr>
          <w:rFonts w:ascii="Arial" w:hAnsi="Arial" w:cs="Arial"/>
        </w:rPr>
        <w:t>&gt;2</w:t>
      </w:r>
      <w:r w:rsidRPr="00D6478B">
        <w:rPr>
          <w:rFonts w:ascii="Arial" w:hAnsi="Arial" w:cs="Arial"/>
          <w:color w:val="0000FF"/>
        </w:rPr>
        <w:t>&lt;/</w:t>
      </w:r>
      <w:r w:rsidRPr="00D6478B">
        <w:rPr>
          <w:rFonts w:ascii="Arial" w:hAnsi="Arial" w:cs="Arial"/>
          <w:color w:val="990000"/>
        </w:rPr>
        <w:t>NumTable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Position</w:t>
      </w:r>
      <w:r w:rsidRPr="00D6478B">
        <w:rPr>
          <w:rFonts w:ascii="Arial" w:hAnsi="Arial" w:cs="Arial"/>
        </w:rPr>
        <w:t>&gt;3</w:t>
      </w:r>
      <w:r w:rsidRPr="00D6478B">
        <w:rPr>
          <w:rFonts w:ascii="Arial" w:hAnsi="Arial" w:cs="Arial"/>
          <w:color w:val="0000FF"/>
        </w:rPr>
        <w:t>&lt;/</w:t>
      </w:r>
      <w:r w:rsidRPr="00D6478B">
        <w:rPr>
          <w:rFonts w:ascii="Arial" w:hAnsi="Arial" w:cs="Arial"/>
          <w:color w:val="990000"/>
        </w:rPr>
        <w:t>Position</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Longueur</w:t>
      </w:r>
      <w:r w:rsidRPr="00D6478B">
        <w:rPr>
          <w:rFonts w:ascii="Arial" w:hAnsi="Arial" w:cs="Arial"/>
        </w:rPr>
        <w:t>&gt;2</w:t>
      </w:r>
      <w:r w:rsidRPr="00D6478B">
        <w:rPr>
          <w:rFonts w:ascii="Arial" w:hAnsi="Arial" w:cs="Arial"/>
          <w:color w:val="0000FF"/>
        </w:rPr>
        <w:t>&lt;/</w:t>
      </w:r>
      <w:r w:rsidRPr="00D6478B">
        <w:rPr>
          <w:rFonts w:ascii="Arial" w:hAnsi="Arial" w:cs="Arial"/>
          <w:color w:val="990000"/>
        </w:rPr>
        <w:t>Longueur</w:t>
      </w:r>
      <w:r w:rsidRPr="00D6478B">
        <w:rPr>
          <w:rFonts w:ascii="Arial" w:hAnsi="Arial" w:cs="Arial"/>
          <w:color w:val="0000FF"/>
        </w:rPr>
        <w:t>&gt;</w:t>
      </w:r>
    </w:p>
    <w:p w:rsidR="00442280" w:rsidRPr="00D6478B" w:rsidRDefault="0061698E" w:rsidP="00442280">
      <w:pPr>
        <w:ind w:left="708" w:firstLine="708"/>
        <w:rPr>
          <w:rFonts w:ascii="Arial" w:hAnsi="Arial" w:cs="Arial"/>
        </w:rPr>
      </w:pPr>
      <w:hyperlink r:id="rId69" w:history="1">
        <w:r w:rsidR="00442280" w:rsidRPr="00D6478B">
          <w:rPr>
            <w:rStyle w:val="Lienhypertexte"/>
            <w:rFonts w:ascii="Arial" w:hAnsi="Arial" w:cs="Arial"/>
          </w:rPr>
          <w:t>&lt;</w:t>
        </w:r>
        <w:r w:rsidR="00442280" w:rsidRPr="00D6478B">
          <w:rPr>
            <w:rStyle w:val="Lienhypertexte"/>
            <w:rFonts w:ascii="Arial" w:hAnsi="Arial" w:cs="Arial"/>
            <w:color w:val="990000"/>
          </w:rPr>
          <w:t>Description</w:t>
        </w:r>
        <w:r w:rsidR="00442280" w:rsidRPr="00D6478B">
          <w:rPr>
            <w:rStyle w:val="Lienhypertexte"/>
            <w:rFonts w:ascii="Arial" w:hAnsi="Arial" w:cs="Arial"/>
          </w:rPr>
          <w:t>&gt;</w:t>
        </w:r>
      </w:hyperlink>
    </w:p>
    <w:p w:rsidR="00442280" w:rsidRPr="00D6478B" w:rsidRDefault="0061698E" w:rsidP="00442280">
      <w:pPr>
        <w:ind w:left="1416" w:firstLine="708"/>
        <w:rPr>
          <w:rFonts w:ascii="Arial" w:hAnsi="Arial" w:cs="Arial"/>
        </w:rPr>
      </w:pPr>
      <w:hyperlink r:id="rId70" w:history="1">
        <w:r w:rsidR="00442280" w:rsidRPr="00D6478B">
          <w:rPr>
            <w:rStyle w:val="Lienhypertexte"/>
            <w:rFonts w:ascii="Arial" w:hAnsi="Arial" w:cs="Arial"/>
          </w:rPr>
          <w:t>&lt;</w:t>
        </w:r>
        <w:r w:rsidR="00442280" w:rsidRPr="00D6478B">
          <w:rPr>
            <w:rStyle w:val="Lienhypertexte"/>
            <w:rFonts w:ascii="Arial" w:hAnsi="Arial" w:cs="Arial"/>
            <w:color w:val="990000"/>
          </w:rPr>
          <w:t>TableMdle</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&gt;09&lt;/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&gt;Trotteurs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lastRenderedPageBreak/>
        <w:t>&lt;/</w:t>
      </w:r>
      <w:r w:rsidRPr="00D6478B">
        <w:rPr>
          <w:rStyle w:val="block"/>
          <w:rFonts w:ascii="Arial" w:hAnsi="Arial" w:cs="Arial"/>
          <w:color w:val="990000"/>
        </w:rPr>
        <w:t>TableMdle</w:t>
      </w:r>
      <w:r w:rsidRPr="00D6478B">
        <w:rPr>
          <w:rStyle w:val="block"/>
          <w:rFonts w:ascii="Arial" w:hAnsi="Arial" w:cs="Arial"/>
          <w:color w:val="0000FF"/>
        </w:rPr>
        <w:t>&gt;</w:t>
      </w:r>
    </w:p>
    <w:p w:rsidR="00442280" w:rsidRPr="00D6478B" w:rsidRDefault="0061698E" w:rsidP="00442280">
      <w:pPr>
        <w:ind w:left="2124"/>
        <w:rPr>
          <w:rFonts w:ascii="Arial" w:hAnsi="Arial" w:cs="Arial"/>
        </w:rPr>
      </w:pPr>
      <w:hyperlink r:id="rId71" w:history="1">
        <w:r w:rsidR="00442280" w:rsidRPr="00D6478B">
          <w:rPr>
            <w:rStyle w:val="Lienhypertexte"/>
            <w:rFonts w:ascii="Arial" w:hAnsi="Arial" w:cs="Arial"/>
          </w:rPr>
          <w:t>&lt;</w:t>
        </w:r>
        <w:r w:rsidR="00442280" w:rsidRPr="00D6478B">
          <w:rPr>
            <w:rStyle w:val="Lienhypertexte"/>
            <w:rFonts w:ascii="Arial" w:hAnsi="Arial" w:cs="Arial"/>
            <w:color w:val="990000"/>
          </w:rPr>
          <w:t>TableMdle</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&gt;10&lt;/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&gt;Spartiates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TableMdle</w:t>
      </w:r>
      <w:r w:rsidRPr="00D6478B">
        <w:rPr>
          <w:rStyle w:val="block"/>
          <w:rFonts w:ascii="Arial" w:hAnsi="Arial" w:cs="Arial"/>
          <w:color w:val="0000FF"/>
        </w:rPr>
        <w:t>&gt;</w:t>
      </w:r>
    </w:p>
    <w:p w:rsidR="00442280" w:rsidRPr="00D6478B" w:rsidRDefault="00442280" w:rsidP="00442280">
      <w:pPr>
        <w:ind w:left="708" w:firstLine="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Description</w:t>
      </w:r>
      <w:r w:rsidRPr="00D6478B">
        <w:rPr>
          <w:rStyle w:val="block"/>
          <w:rFonts w:ascii="Arial" w:hAnsi="Arial" w:cs="Arial"/>
          <w:color w:val="0000FF"/>
        </w:rPr>
        <w:t>&gt;</w:t>
      </w:r>
    </w:p>
    <w:p w:rsidR="00442280" w:rsidRPr="00D6478B" w:rsidRDefault="00442280" w:rsidP="00442280">
      <w:pPr>
        <w:ind w:left="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IdTable</w:t>
      </w:r>
      <w:r w:rsidRPr="00D6478B">
        <w:rPr>
          <w:rStyle w:val="block"/>
          <w:rFonts w:ascii="Arial" w:hAnsi="Arial" w:cs="Arial"/>
          <w:color w:val="0000FF"/>
        </w:rPr>
        <w:t>&gt;</w:t>
      </w:r>
    </w:p>
    <w:p w:rsidR="00442280" w:rsidRPr="00D6478B" w:rsidRDefault="0061698E" w:rsidP="00442280">
      <w:pPr>
        <w:rPr>
          <w:rFonts w:ascii="Arial" w:hAnsi="Arial" w:cs="Arial"/>
        </w:rPr>
      </w:pPr>
      <w:hyperlink r:id="rId72" w:history="1">
        <w:r w:rsidR="00442280" w:rsidRPr="00D6478B">
          <w:rPr>
            <w:rStyle w:val="Lienhypertexte"/>
            <w:rFonts w:ascii="Arial" w:hAnsi="Arial" w:cs="Arial"/>
          </w:rPr>
          <w:t>&lt;/</w:t>
        </w:r>
        <w:r w:rsidR="00442280" w:rsidRPr="00D6478B">
          <w:rPr>
            <w:rStyle w:val="Lienhypertexte"/>
            <w:rFonts w:ascii="Arial" w:hAnsi="Arial" w:cs="Arial"/>
            <w:color w:val="990000"/>
          </w:rPr>
          <w:t>Table_Modele</w:t>
        </w:r>
        <w:r w:rsidR="00442280" w:rsidRPr="00D6478B">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sidRPr="00E770AD">
        <w:rPr>
          <w:rFonts w:ascii="Arial" w:hAnsi="Arial" w:cs="Arial"/>
        </w:rPr>
        <w:t xml:space="preserve">NomTable = Nom de la table dans la codification </w:t>
      </w:r>
      <w:r>
        <w:rPr>
          <w:rFonts w:ascii="Arial" w:hAnsi="Arial" w:cs="Arial"/>
        </w:rPr>
        <w:t xml:space="preserve">modèle </w:t>
      </w:r>
      <w:r w:rsidRPr="00E770AD">
        <w:rPr>
          <w:rFonts w:ascii="Arial" w:hAnsi="Arial" w:cs="Arial"/>
        </w:rPr>
        <w:t>du client</w:t>
      </w:r>
      <w:r>
        <w:rPr>
          <w:rFonts w:ascii="Arial" w:hAnsi="Arial" w:cs="Arial"/>
        </w:rPr>
        <w:t>.</w:t>
      </w:r>
    </w:p>
    <w:p w:rsidR="00442280" w:rsidRPr="00E770AD" w:rsidRDefault="00442280" w:rsidP="00442280">
      <w:pPr>
        <w:rPr>
          <w:rFonts w:ascii="Arial" w:hAnsi="Arial" w:cs="Arial"/>
        </w:rPr>
      </w:pPr>
      <w:r w:rsidRPr="00E770AD">
        <w:rPr>
          <w:rFonts w:ascii="Arial" w:hAnsi="Arial" w:cs="Arial"/>
        </w:rPr>
        <w:t>NumTable = Code de la table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Position = Position de départ dans la codification du modèle</w:t>
      </w:r>
      <w:r>
        <w:rPr>
          <w:rFonts w:ascii="Arial" w:hAnsi="Arial" w:cs="Arial"/>
        </w:rPr>
        <w:t>.</w:t>
      </w:r>
    </w:p>
    <w:p w:rsidR="00442280" w:rsidRDefault="00442280" w:rsidP="00442280">
      <w:pPr>
        <w:rPr>
          <w:rFonts w:ascii="Arial" w:hAnsi="Arial" w:cs="Arial"/>
        </w:rPr>
      </w:pPr>
      <w:r w:rsidRPr="00E770AD">
        <w:rPr>
          <w:rFonts w:ascii="Arial" w:hAnsi="Arial" w:cs="Arial"/>
        </w:rPr>
        <w:t>Longueur = Longueur du code dans la codification du modèle</w:t>
      </w:r>
      <w:r>
        <w:rPr>
          <w:rFonts w:ascii="Arial" w:hAnsi="Arial" w:cs="Arial"/>
        </w:rPr>
        <w:t>.</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TableMdle :</w:t>
      </w:r>
    </w:p>
    <w:p w:rsidR="00442280" w:rsidRPr="00E770AD" w:rsidRDefault="00442280" w:rsidP="00442280">
      <w:pPr>
        <w:rPr>
          <w:rFonts w:ascii="Arial" w:hAnsi="Arial" w:cs="Arial"/>
        </w:rPr>
      </w:pPr>
      <w:r w:rsidRPr="00E770AD">
        <w:rPr>
          <w:rFonts w:ascii="Arial" w:hAnsi="Arial" w:cs="Arial"/>
        </w:rPr>
        <w:t xml:space="preserve">Code = </w:t>
      </w:r>
      <w:r>
        <w:rPr>
          <w:rFonts w:ascii="Arial" w:hAnsi="Arial" w:cs="Arial"/>
        </w:rPr>
        <w:t>Code de la table en cours.</w:t>
      </w:r>
    </w:p>
    <w:p w:rsidR="00442280" w:rsidRPr="00E770AD" w:rsidRDefault="00442280" w:rsidP="00442280">
      <w:pPr>
        <w:rPr>
          <w:rFonts w:ascii="Arial" w:hAnsi="Arial" w:cs="Arial"/>
        </w:rPr>
      </w:pPr>
      <w:r w:rsidRPr="00E770AD">
        <w:rPr>
          <w:rFonts w:ascii="Arial" w:hAnsi="Arial" w:cs="Arial"/>
        </w:rPr>
        <w:t>Libelle = Libellé du code dans la table</w:t>
      </w:r>
      <w:r>
        <w:rPr>
          <w:rFonts w:ascii="Arial" w:hAnsi="Arial" w:cs="Arial"/>
        </w:rPr>
        <w:t>.</w:t>
      </w:r>
    </w:p>
    <w:p w:rsidR="00442280" w:rsidRPr="00E770AD" w:rsidRDefault="00442280" w:rsidP="00442280">
      <w:pPr>
        <w:rPr>
          <w:rFonts w:ascii="Arial" w:hAnsi="Arial" w:cs="Arial"/>
        </w:rPr>
      </w:pPr>
    </w:p>
    <w:p w:rsidR="00442280" w:rsidRPr="00E770AD" w:rsidRDefault="00442280" w:rsidP="00442280">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Le nombre de tables ainsi que leur contenu dépend entièrement de ce que le client a saisi.</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 la codification article :</w:t>
      </w:r>
    </w:p>
    <w:p w:rsidR="00442280" w:rsidRPr="00D6478B" w:rsidRDefault="0061698E" w:rsidP="00442280">
      <w:pPr>
        <w:rPr>
          <w:rFonts w:ascii="Arial" w:hAnsi="Arial" w:cs="Arial"/>
        </w:rPr>
      </w:pPr>
      <w:hyperlink r:id="rId73" w:history="1">
        <w:r w:rsidR="00442280" w:rsidRPr="00D6478B">
          <w:rPr>
            <w:rStyle w:val="Lienhypertexte"/>
            <w:rFonts w:ascii="Arial" w:hAnsi="Arial" w:cs="Arial"/>
          </w:rPr>
          <w:t>&lt;</w:t>
        </w:r>
        <w:r w:rsidR="00442280" w:rsidRPr="00D6478B">
          <w:rPr>
            <w:rStyle w:val="Lienhypertexte"/>
            <w:rFonts w:ascii="Arial" w:hAnsi="Arial" w:cs="Arial"/>
            <w:color w:val="990000"/>
          </w:rPr>
          <w:t>Table_</w:t>
        </w:r>
        <w:r w:rsidR="00442280">
          <w:rPr>
            <w:rStyle w:val="Lienhypertexte"/>
            <w:rFonts w:ascii="Arial" w:hAnsi="Arial" w:cs="Arial"/>
            <w:color w:val="990000"/>
          </w:rPr>
          <w:t>Article</w:t>
        </w:r>
        <w:r w:rsidR="00442280" w:rsidRPr="00D6478B">
          <w:rPr>
            <w:rStyle w:val="Lienhypertexte"/>
            <w:rFonts w:ascii="Arial" w:hAnsi="Arial" w:cs="Arial"/>
          </w:rPr>
          <w:t>&gt;</w:t>
        </w:r>
      </w:hyperlink>
    </w:p>
    <w:p w:rsidR="00442280" w:rsidRPr="00D6478B" w:rsidRDefault="0061698E" w:rsidP="00442280">
      <w:pPr>
        <w:ind w:left="708"/>
        <w:rPr>
          <w:rFonts w:ascii="Arial" w:hAnsi="Arial" w:cs="Arial"/>
        </w:rPr>
      </w:pPr>
      <w:hyperlink r:id="rId74" w:history="1">
        <w:r w:rsidR="00442280" w:rsidRPr="00D6478B">
          <w:rPr>
            <w:rStyle w:val="Lienhypertexte"/>
            <w:rFonts w:ascii="Arial" w:hAnsi="Arial" w:cs="Arial"/>
          </w:rPr>
          <w:t>&lt;</w:t>
        </w:r>
        <w:r w:rsidR="00442280" w:rsidRPr="00D6478B">
          <w:rPr>
            <w:rStyle w:val="Lienhypertexte"/>
            <w:rFonts w:ascii="Arial" w:hAnsi="Arial" w:cs="Arial"/>
            <w:color w:val="990000"/>
          </w:rPr>
          <w:t>IdTable</w:t>
        </w:r>
        <w:r w:rsidR="00442280" w:rsidRPr="00D6478B">
          <w:rPr>
            <w:rStyle w:val="Lienhypertexte"/>
            <w:rFonts w:ascii="Arial" w:hAnsi="Arial" w:cs="Arial"/>
          </w:rPr>
          <w:t>&gt;</w:t>
        </w:r>
      </w:hyperlink>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NomTable</w:t>
      </w:r>
      <w:r w:rsidRPr="00D6478B">
        <w:rPr>
          <w:rFonts w:ascii="Arial" w:hAnsi="Arial" w:cs="Arial"/>
        </w:rPr>
        <w:t>&gt;</w:t>
      </w:r>
      <w:r>
        <w:rPr>
          <w:rFonts w:ascii="Arial" w:hAnsi="Arial" w:cs="Arial"/>
        </w:rPr>
        <w:t>Couleur</w:t>
      </w:r>
      <w:r w:rsidRPr="00D6478B">
        <w:rPr>
          <w:rFonts w:ascii="Arial" w:hAnsi="Arial" w:cs="Arial"/>
          <w:color w:val="0000FF"/>
        </w:rPr>
        <w:t>&lt;/</w:t>
      </w:r>
      <w:r w:rsidRPr="00D6478B">
        <w:rPr>
          <w:rFonts w:ascii="Arial" w:hAnsi="Arial" w:cs="Arial"/>
          <w:color w:val="990000"/>
        </w:rPr>
        <w:t>NomTable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NumTable</w:t>
      </w:r>
      <w:r w:rsidRPr="00D6478B">
        <w:rPr>
          <w:rFonts w:ascii="Arial" w:hAnsi="Arial" w:cs="Arial"/>
        </w:rPr>
        <w:t>&gt;1</w:t>
      </w:r>
      <w:r w:rsidRPr="00D6478B">
        <w:rPr>
          <w:rFonts w:ascii="Arial" w:hAnsi="Arial" w:cs="Arial"/>
          <w:color w:val="0000FF"/>
        </w:rPr>
        <w:t>&lt;/</w:t>
      </w:r>
      <w:r w:rsidRPr="00D6478B">
        <w:rPr>
          <w:rFonts w:ascii="Arial" w:hAnsi="Arial" w:cs="Arial"/>
          <w:color w:val="990000"/>
        </w:rPr>
        <w:t>NumTable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Position</w:t>
      </w:r>
      <w:r w:rsidRPr="00D6478B">
        <w:rPr>
          <w:rFonts w:ascii="Arial" w:hAnsi="Arial" w:cs="Arial"/>
        </w:rPr>
        <w:t>&gt;1</w:t>
      </w:r>
      <w:r w:rsidRPr="00D6478B">
        <w:rPr>
          <w:rFonts w:ascii="Arial" w:hAnsi="Arial" w:cs="Arial"/>
          <w:color w:val="0000FF"/>
        </w:rPr>
        <w:t>&lt;/</w:t>
      </w:r>
      <w:r w:rsidRPr="00D6478B">
        <w:rPr>
          <w:rFonts w:ascii="Arial" w:hAnsi="Arial" w:cs="Arial"/>
          <w:color w:val="990000"/>
        </w:rPr>
        <w:t>Position</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Longueur</w:t>
      </w:r>
      <w:r w:rsidRPr="00D6478B">
        <w:rPr>
          <w:rFonts w:ascii="Arial" w:hAnsi="Arial" w:cs="Arial"/>
        </w:rPr>
        <w:t>&gt;2</w:t>
      </w:r>
      <w:r w:rsidRPr="00D6478B">
        <w:rPr>
          <w:rFonts w:ascii="Arial" w:hAnsi="Arial" w:cs="Arial"/>
          <w:color w:val="0000FF"/>
        </w:rPr>
        <w:t>&lt;/</w:t>
      </w:r>
      <w:r w:rsidRPr="00D6478B">
        <w:rPr>
          <w:rFonts w:ascii="Arial" w:hAnsi="Arial" w:cs="Arial"/>
          <w:color w:val="990000"/>
        </w:rPr>
        <w:t>Longueur</w:t>
      </w:r>
      <w:r w:rsidRPr="00D6478B">
        <w:rPr>
          <w:rFonts w:ascii="Arial" w:hAnsi="Arial" w:cs="Arial"/>
          <w:color w:val="0000FF"/>
        </w:rPr>
        <w:t>&gt;</w:t>
      </w:r>
    </w:p>
    <w:p w:rsidR="00442280" w:rsidRPr="00D6478B" w:rsidRDefault="0061698E" w:rsidP="00442280">
      <w:pPr>
        <w:ind w:left="1416"/>
        <w:rPr>
          <w:rFonts w:ascii="Arial" w:hAnsi="Arial" w:cs="Arial"/>
        </w:rPr>
      </w:pPr>
      <w:hyperlink r:id="rId75" w:history="1">
        <w:r w:rsidR="00442280" w:rsidRPr="00D6478B">
          <w:rPr>
            <w:rStyle w:val="Lienhypertexte"/>
            <w:rFonts w:ascii="Arial" w:hAnsi="Arial" w:cs="Arial"/>
          </w:rPr>
          <w:t>&lt;</w:t>
        </w:r>
        <w:r w:rsidR="00442280" w:rsidRPr="00D6478B">
          <w:rPr>
            <w:rStyle w:val="Lienhypertexte"/>
            <w:rFonts w:ascii="Arial" w:hAnsi="Arial" w:cs="Arial"/>
            <w:color w:val="990000"/>
          </w:rPr>
          <w:t>Description</w:t>
        </w:r>
        <w:r w:rsidR="00442280" w:rsidRPr="00D6478B">
          <w:rPr>
            <w:rStyle w:val="Lienhypertexte"/>
            <w:rFonts w:ascii="Arial" w:hAnsi="Arial" w:cs="Arial"/>
          </w:rPr>
          <w:t>&gt;</w:t>
        </w:r>
      </w:hyperlink>
    </w:p>
    <w:p w:rsidR="00442280" w:rsidRPr="00D6478B" w:rsidRDefault="0061698E" w:rsidP="00442280">
      <w:pPr>
        <w:ind w:left="1416" w:firstLine="708"/>
        <w:rPr>
          <w:rFonts w:ascii="Arial" w:hAnsi="Arial" w:cs="Arial"/>
        </w:rPr>
      </w:pPr>
      <w:hyperlink r:id="rId76" w:history="1">
        <w:r w:rsidR="00442280" w:rsidRPr="00D6478B">
          <w:rPr>
            <w:rStyle w:val="Lienhypertexte"/>
            <w:rFonts w:ascii="Arial" w:hAnsi="Arial" w:cs="Arial"/>
          </w:rPr>
          <w:t>&lt;</w:t>
        </w:r>
        <w:r w:rsidR="00442280" w:rsidRPr="00D6478B">
          <w:rPr>
            <w:rStyle w:val="Lienhypertexte"/>
            <w:rFonts w:ascii="Arial" w:hAnsi="Arial" w:cs="Arial"/>
            <w:color w:val="990000"/>
          </w:rPr>
          <w:t>Table</w:t>
        </w:r>
        <w:r w:rsidR="00442280">
          <w:rPr>
            <w:rStyle w:val="Lienhypertexte"/>
            <w:rFonts w:ascii="Arial" w:hAnsi="Arial" w:cs="Arial"/>
            <w:color w:val="990000"/>
          </w:rPr>
          <w:t>Arti</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w:t>
      </w:r>
      <w:r>
        <w:rPr>
          <w:rStyle w:val="CodeHTML"/>
          <w:rFonts w:ascii="Arial" w:hAnsi="Arial" w:cs="Arial"/>
        </w:rPr>
        <w:t>02</w:t>
      </w: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w:t>
      </w:r>
      <w:r>
        <w:rPr>
          <w:rFonts w:ascii="Arial" w:hAnsi="Arial" w:cs="Arial"/>
        </w:rPr>
        <w:t>Rose</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w:t>
      </w:r>
      <w:r>
        <w:rPr>
          <w:rStyle w:val="block"/>
          <w:rFonts w:ascii="Arial" w:hAnsi="Arial" w:cs="Arial"/>
          <w:color w:val="990000"/>
        </w:rPr>
        <w:t>Arti</w:t>
      </w:r>
      <w:r w:rsidRPr="00D6478B">
        <w:rPr>
          <w:rStyle w:val="block"/>
          <w:rFonts w:ascii="Arial" w:hAnsi="Arial" w:cs="Arial"/>
          <w:color w:val="0000FF"/>
        </w:rPr>
        <w:t>&gt;</w:t>
      </w:r>
    </w:p>
    <w:p w:rsidR="00442280" w:rsidRPr="00D6478B" w:rsidRDefault="0061698E" w:rsidP="00442280">
      <w:pPr>
        <w:ind w:left="1416" w:firstLine="708"/>
        <w:rPr>
          <w:rFonts w:ascii="Arial" w:hAnsi="Arial" w:cs="Arial"/>
        </w:rPr>
      </w:pPr>
      <w:hyperlink r:id="rId77" w:history="1">
        <w:r w:rsidR="00442280" w:rsidRPr="00D6478B">
          <w:rPr>
            <w:rStyle w:val="Lienhypertexte"/>
            <w:rFonts w:ascii="Arial" w:hAnsi="Arial" w:cs="Arial"/>
          </w:rPr>
          <w:t>&lt;</w:t>
        </w:r>
        <w:r w:rsidR="00442280" w:rsidRPr="00D6478B">
          <w:rPr>
            <w:rStyle w:val="Lienhypertexte"/>
            <w:rFonts w:ascii="Arial" w:hAnsi="Arial" w:cs="Arial"/>
            <w:color w:val="990000"/>
          </w:rPr>
          <w:t>Table</w:t>
        </w:r>
        <w:r w:rsidR="00442280">
          <w:rPr>
            <w:rStyle w:val="Lienhypertexte"/>
            <w:rFonts w:ascii="Arial" w:hAnsi="Arial" w:cs="Arial"/>
            <w:color w:val="990000"/>
          </w:rPr>
          <w:t>Arti</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w:t>
      </w:r>
      <w:r>
        <w:rPr>
          <w:rStyle w:val="CodeHTML"/>
          <w:rFonts w:ascii="Arial" w:hAnsi="Arial" w:cs="Arial"/>
        </w:rPr>
        <w:t>03</w:t>
      </w: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w:t>
      </w:r>
      <w:r>
        <w:rPr>
          <w:rFonts w:ascii="Arial" w:hAnsi="Arial" w:cs="Arial"/>
        </w:rPr>
        <w:t>Vert</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w:t>
      </w:r>
      <w:r>
        <w:rPr>
          <w:rStyle w:val="block"/>
          <w:rFonts w:ascii="Arial" w:hAnsi="Arial" w:cs="Arial"/>
          <w:color w:val="990000"/>
        </w:rPr>
        <w:t>Arti</w:t>
      </w:r>
      <w:r w:rsidRPr="00D6478B">
        <w:rPr>
          <w:rStyle w:val="block"/>
          <w:rFonts w:ascii="Arial" w:hAnsi="Arial" w:cs="Arial"/>
          <w:color w:val="0000FF"/>
        </w:rPr>
        <w:t>&gt;</w:t>
      </w:r>
    </w:p>
    <w:p w:rsidR="00442280" w:rsidRPr="00D6478B" w:rsidRDefault="0061698E" w:rsidP="00442280">
      <w:pPr>
        <w:ind w:left="1416" w:firstLine="708"/>
        <w:rPr>
          <w:rFonts w:ascii="Arial" w:hAnsi="Arial" w:cs="Arial"/>
        </w:rPr>
      </w:pPr>
      <w:hyperlink r:id="rId78" w:history="1">
        <w:r w:rsidR="00442280" w:rsidRPr="00D6478B">
          <w:rPr>
            <w:rStyle w:val="Lienhypertexte"/>
            <w:rFonts w:ascii="Arial" w:hAnsi="Arial" w:cs="Arial"/>
          </w:rPr>
          <w:t>&lt;</w:t>
        </w:r>
        <w:r w:rsidR="00442280" w:rsidRPr="00D6478B">
          <w:rPr>
            <w:rStyle w:val="Lienhypertexte"/>
            <w:rFonts w:ascii="Arial" w:hAnsi="Arial" w:cs="Arial"/>
            <w:color w:val="990000"/>
          </w:rPr>
          <w:t>Table</w:t>
        </w:r>
        <w:r w:rsidR="00442280">
          <w:rPr>
            <w:rStyle w:val="Lienhypertexte"/>
            <w:rFonts w:ascii="Arial" w:hAnsi="Arial" w:cs="Arial"/>
            <w:color w:val="990000"/>
          </w:rPr>
          <w:t>Arti</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r>
        <w:rPr>
          <w:rStyle w:val="CodeHTML"/>
          <w:rFonts w:ascii="Arial" w:hAnsi="Arial" w:cs="Arial"/>
        </w:rPr>
        <w:t>004</w:t>
      </w: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w:t>
      </w:r>
      <w:r>
        <w:rPr>
          <w:rFonts w:ascii="Arial" w:hAnsi="Arial" w:cs="Arial"/>
        </w:rPr>
        <w:t>Gris</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w:t>
      </w:r>
      <w:r>
        <w:rPr>
          <w:rStyle w:val="block"/>
          <w:rFonts w:ascii="Arial" w:hAnsi="Arial" w:cs="Arial"/>
          <w:color w:val="990000"/>
        </w:rPr>
        <w:t>Arti</w:t>
      </w:r>
      <w:r w:rsidRPr="00D6478B">
        <w:rPr>
          <w:rStyle w:val="block"/>
          <w:rFonts w:ascii="Arial" w:hAnsi="Arial" w:cs="Arial"/>
          <w:color w:val="0000FF"/>
        </w:rPr>
        <w:t>&gt;</w:t>
      </w:r>
    </w:p>
    <w:p w:rsidR="00442280" w:rsidRPr="00D6478B" w:rsidRDefault="00442280" w:rsidP="00442280">
      <w:pPr>
        <w:ind w:left="708" w:firstLine="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Description</w:t>
      </w:r>
      <w:r w:rsidRPr="00D6478B">
        <w:rPr>
          <w:rStyle w:val="block"/>
          <w:rFonts w:ascii="Arial" w:hAnsi="Arial" w:cs="Arial"/>
          <w:color w:val="0000FF"/>
        </w:rPr>
        <w:t>&gt;</w:t>
      </w:r>
    </w:p>
    <w:p w:rsidR="00442280" w:rsidRPr="00D6478B" w:rsidRDefault="00442280" w:rsidP="00442280">
      <w:pPr>
        <w:ind w:left="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IdTable</w:t>
      </w:r>
      <w:r w:rsidRPr="00D6478B">
        <w:rPr>
          <w:rStyle w:val="block"/>
          <w:rFonts w:ascii="Arial" w:hAnsi="Arial" w:cs="Arial"/>
          <w:color w:val="0000FF"/>
        </w:rPr>
        <w:t>&gt;</w:t>
      </w:r>
    </w:p>
    <w:p w:rsidR="00442280" w:rsidRPr="00D6478B" w:rsidRDefault="0061698E" w:rsidP="00442280">
      <w:pPr>
        <w:ind w:left="708"/>
        <w:rPr>
          <w:rFonts w:ascii="Arial" w:hAnsi="Arial" w:cs="Arial"/>
        </w:rPr>
      </w:pPr>
      <w:hyperlink r:id="rId79" w:history="1">
        <w:r w:rsidR="00442280" w:rsidRPr="00D6478B">
          <w:rPr>
            <w:rStyle w:val="Lienhypertexte"/>
            <w:rFonts w:ascii="Arial" w:hAnsi="Arial" w:cs="Arial"/>
          </w:rPr>
          <w:t>&lt;</w:t>
        </w:r>
        <w:r w:rsidR="00442280" w:rsidRPr="00D6478B">
          <w:rPr>
            <w:rStyle w:val="Lienhypertexte"/>
            <w:rFonts w:ascii="Arial" w:hAnsi="Arial" w:cs="Arial"/>
            <w:color w:val="990000"/>
          </w:rPr>
          <w:t>IdTable</w:t>
        </w:r>
        <w:r w:rsidR="00442280" w:rsidRPr="00D6478B">
          <w:rPr>
            <w:rStyle w:val="Lienhypertexte"/>
            <w:rFonts w:ascii="Arial" w:hAnsi="Arial" w:cs="Arial"/>
          </w:rPr>
          <w:t>&gt;</w:t>
        </w:r>
      </w:hyperlink>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NomTable</w:t>
      </w:r>
      <w:r w:rsidRPr="00D6478B">
        <w:rPr>
          <w:rFonts w:ascii="Arial" w:hAnsi="Arial" w:cs="Arial"/>
        </w:rPr>
        <w:t>&gt;</w:t>
      </w:r>
      <w:r>
        <w:rPr>
          <w:rFonts w:ascii="Arial" w:hAnsi="Arial" w:cs="Arial"/>
        </w:rPr>
        <w:t>DessusTige</w:t>
      </w:r>
      <w:r w:rsidRPr="00D6478B">
        <w:rPr>
          <w:rFonts w:ascii="Arial" w:hAnsi="Arial" w:cs="Arial"/>
          <w:color w:val="0000FF"/>
        </w:rPr>
        <w:t>&lt;/</w:t>
      </w:r>
      <w:r w:rsidRPr="00D6478B">
        <w:rPr>
          <w:rFonts w:ascii="Arial" w:hAnsi="Arial" w:cs="Arial"/>
          <w:color w:val="990000"/>
        </w:rPr>
        <w:t>NomTable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NumTable</w:t>
      </w:r>
      <w:r w:rsidRPr="00D6478B">
        <w:rPr>
          <w:rFonts w:ascii="Arial" w:hAnsi="Arial" w:cs="Arial"/>
        </w:rPr>
        <w:t>&gt;2</w:t>
      </w:r>
      <w:r w:rsidRPr="00D6478B">
        <w:rPr>
          <w:rFonts w:ascii="Arial" w:hAnsi="Arial" w:cs="Arial"/>
          <w:color w:val="0000FF"/>
        </w:rPr>
        <w:t>&lt;/</w:t>
      </w:r>
      <w:r w:rsidRPr="00D6478B">
        <w:rPr>
          <w:rFonts w:ascii="Arial" w:hAnsi="Arial" w:cs="Arial"/>
          <w:color w:val="990000"/>
        </w:rPr>
        <w:t>NumTable</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t>&lt;</w:t>
      </w:r>
      <w:r w:rsidRPr="00D6478B">
        <w:rPr>
          <w:rFonts w:ascii="Arial" w:hAnsi="Arial" w:cs="Arial"/>
          <w:color w:val="990000"/>
        </w:rPr>
        <w:t>Position</w:t>
      </w:r>
      <w:r w:rsidRPr="00D6478B">
        <w:rPr>
          <w:rFonts w:ascii="Arial" w:hAnsi="Arial" w:cs="Arial"/>
        </w:rPr>
        <w:t>&gt;3</w:t>
      </w:r>
      <w:r w:rsidRPr="00D6478B">
        <w:rPr>
          <w:rFonts w:ascii="Arial" w:hAnsi="Arial" w:cs="Arial"/>
          <w:color w:val="0000FF"/>
        </w:rPr>
        <w:t>&lt;/</w:t>
      </w:r>
      <w:r w:rsidRPr="00D6478B">
        <w:rPr>
          <w:rFonts w:ascii="Arial" w:hAnsi="Arial" w:cs="Arial"/>
          <w:color w:val="990000"/>
        </w:rPr>
        <w:t>Position</w:t>
      </w:r>
      <w:r w:rsidRPr="00D6478B">
        <w:rPr>
          <w:rFonts w:ascii="Arial" w:hAnsi="Arial" w:cs="Arial"/>
          <w:color w:val="0000FF"/>
        </w:rPr>
        <w:t>&gt;</w:t>
      </w:r>
    </w:p>
    <w:p w:rsidR="00442280" w:rsidRPr="00D6478B" w:rsidRDefault="00442280" w:rsidP="00442280">
      <w:pPr>
        <w:ind w:left="708" w:firstLine="708"/>
        <w:rPr>
          <w:rFonts w:ascii="Arial" w:hAnsi="Arial" w:cs="Arial"/>
          <w:color w:val="0000FF"/>
        </w:rPr>
      </w:pPr>
      <w:r w:rsidRPr="00D6478B">
        <w:rPr>
          <w:rFonts w:ascii="Arial" w:hAnsi="Arial" w:cs="Arial"/>
        </w:rPr>
        <w:lastRenderedPageBreak/>
        <w:t>&lt;</w:t>
      </w:r>
      <w:r w:rsidRPr="00D6478B">
        <w:rPr>
          <w:rFonts w:ascii="Arial" w:hAnsi="Arial" w:cs="Arial"/>
          <w:color w:val="990000"/>
        </w:rPr>
        <w:t>Longueur</w:t>
      </w:r>
      <w:r w:rsidRPr="00D6478B">
        <w:rPr>
          <w:rFonts w:ascii="Arial" w:hAnsi="Arial" w:cs="Arial"/>
        </w:rPr>
        <w:t>&gt;2</w:t>
      </w:r>
      <w:r w:rsidRPr="00D6478B">
        <w:rPr>
          <w:rFonts w:ascii="Arial" w:hAnsi="Arial" w:cs="Arial"/>
          <w:color w:val="0000FF"/>
        </w:rPr>
        <w:t>&lt;/</w:t>
      </w:r>
      <w:r w:rsidRPr="00D6478B">
        <w:rPr>
          <w:rFonts w:ascii="Arial" w:hAnsi="Arial" w:cs="Arial"/>
          <w:color w:val="990000"/>
        </w:rPr>
        <w:t>Longueur</w:t>
      </w:r>
      <w:r w:rsidRPr="00D6478B">
        <w:rPr>
          <w:rFonts w:ascii="Arial" w:hAnsi="Arial" w:cs="Arial"/>
          <w:color w:val="0000FF"/>
        </w:rPr>
        <w:t>&gt;</w:t>
      </w:r>
    </w:p>
    <w:p w:rsidR="00442280" w:rsidRPr="00D6478B" w:rsidRDefault="0061698E" w:rsidP="00442280">
      <w:pPr>
        <w:ind w:left="708" w:firstLine="708"/>
        <w:rPr>
          <w:rFonts w:ascii="Arial" w:hAnsi="Arial" w:cs="Arial"/>
        </w:rPr>
      </w:pPr>
      <w:hyperlink r:id="rId80" w:history="1">
        <w:r w:rsidR="00442280" w:rsidRPr="00D6478B">
          <w:rPr>
            <w:rStyle w:val="Lienhypertexte"/>
            <w:rFonts w:ascii="Arial" w:hAnsi="Arial" w:cs="Arial"/>
          </w:rPr>
          <w:t>&lt;</w:t>
        </w:r>
        <w:r w:rsidR="00442280" w:rsidRPr="00D6478B">
          <w:rPr>
            <w:rStyle w:val="Lienhypertexte"/>
            <w:rFonts w:ascii="Arial" w:hAnsi="Arial" w:cs="Arial"/>
            <w:color w:val="990000"/>
          </w:rPr>
          <w:t>Description</w:t>
        </w:r>
        <w:r w:rsidR="00442280" w:rsidRPr="00D6478B">
          <w:rPr>
            <w:rStyle w:val="Lienhypertexte"/>
            <w:rFonts w:ascii="Arial" w:hAnsi="Arial" w:cs="Arial"/>
          </w:rPr>
          <w:t>&gt;</w:t>
        </w:r>
      </w:hyperlink>
    </w:p>
    <w:p w:rsidR="00442280" w:rsidRPr="00D6478B" w:rsidRDefault="0061698E" w:rsidP="00442280">
      <w:pPr>
        <w:ind w:left="1416" w:firstLine="708"/>
        <w:rPr>
          <w:rFonts w:ascii="Arial" w:hAnsi="Arial" w:cs="Arial"/>
        </w:rPr>
      </w:pPr>
      <w:hyperlink r:id="rId81" w:history="1">
        <w:r w:rsidR="00442280" w:rsidRPr="00D6478B">
          <w:rPr>
            <w:rStyle w:val="Lienhypertexte"/>
            <w:rFonts w:ascii="Arial" w:hAnsi="Arial" w:cs="Arial"/>
          </w:rPr>
          <w:t>&lt;</w:t>
        </w:r>
        <w:r w:rsidR="00442280" w:rsidRPr="00D6478B">
          <w:rPr>
            <w:rStyle w:val="Lienhypertexte"/>
            <w:rFonts w:ascii="Arial" w:hAnsi="Arial" w:cs="Arial"/>
            <w:color w:val="990000"/>
          </w:rPr>
          <w:t>Table</w:t>
        </w:r>
        <w:r w:rsidR="00442280">
          <w:rPr>
            <w:rStyle w:val="Lienhypertexte"/>
            <w:rFonts w:ascii="Arial" w:hAnsi="Arial" w:cs="Arial"/>
            <w:color w:val="990000"/>
          </w:rPr>
          <w:t>Arti</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&gt;0</w:t>
      </w:r>
      <w:r>
        <w:rPr>
          <w:rStyle w:val="CodeHTML"/>
          <w:rFonts w:ascii="Arial" w:hAnsi="Arial" w:cs="Arial"/>
        </w:rPr>
        <w:t>2</w:t>
      </w: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w:t>
      </w:r>
      <w:r>
        <w:rPr>
          <w:rFonts w:ascii="Arial" w:hAnsi="Arial" w:cs="Arial"/>
        </w:rPr>
        <w:t>Toile</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w:t>
      </w:r>
      <w:r>
        <w:rPr>
          <w:rStyle w:val="block"/>
          <w:rFonts w:ascii="Arial" w:hAnsi="Arial" w:cs="Arial"/>
          <w:color w:val="990000"/>
        </w:rPr>
        <w:t>Arti</w:t>
      </w:r>
      <w:r w:rsidRPr="00D6478B">
        <w:rPr>
          <w:rStyle w:val="block"/>
          <w:rFonts w:ascii="Arial" w:hAnsi="Arial" w:cs="Arial"/>
          <w:color w:val="0000FF"/>
        </w:rPr>
        <w:t>&gt;</w:t>
      </w:r>
    </w:p>
    <w:p w:rsidR="00442280" w:rsidRPr="00D6478B" w:rsidRDefault="0061698E" w:rsidP="00442280">
      <w:pPr>
        <w:ind w:left="1416" w:firstLine="708"/>
        <w:rPr>
          <w:rFonts w:ascii="Arial" w:hAnsi="Arial" w:cs="Arial"/>
        </w:rPr>
      </w:pPr>
      <w:hyperlink r:id="rId82" w:history="1">
        <w:r w:rsidR="00442280" w:rsidRPr="00D6478B">
          <w:rPr>
            <w:rStyle w:val="Lienhypertexte"/>
            <w:rFonts w:ascii="Arial" w:hAnsi="Arial" w:cs="Arial"/>
          </w:rPr>
          <w:t>&lt;</w:t>
        </w:r>
        <w:r w:rsidR="00442280" w:rsidRPr="00D6478B">
          <w:rPr>
            <w:rStyle w:val="Lienhypertexte"/>
            <w:rFonts w:ascii="Arial" w:hAnsi="Arial" w:cs="Arial"/>
            <w:color w:val="990000"/>
          </w:rPr>
          <w:t>Table</w:t>
        </w:r>
        <w:r w:rsidR="00442280">
          <w:rPr>
            <w:rStyle w:val="Lienhypertexte"/>
            <w:rFonts w:ascii="Arial" w:hAnsi="Arial" w:cs="Arial"/>
            <w:color w:val="990000"/>
          </w:rPr>
          <w:t>Arti</w:t>
        </w:r>
        <w:r w:rsidR="00442280" w:rsidRPr="00D6478B">
          <w:rPr>
            <w:rStyle w:val="Lienhypertexte"/>
            <w:rFonts w:ascii="Arial" w:hAnsi="Arial" w:cs="Arial"/>
          </w:rPr>
          <w:t>&gt;</w:t>
        </w:r>
      </w:hyperlink>
    </w:p>
    <w:p w:rsidR="00442280" w:rsidRPr="00D6478B" w:rsidRDefault="00442280" w:rsidP="00442280">
      <w:pPr>
        <w:ind w:left="2124" w:firstLine="708"/>
        <w:rPr>
          <w:rStyle w:val="CodeHTML"/>
          <w:rFonts w:ascii="Arial" w:hAnsi="Arial" w:cs="Arial"/>
        </w:rPr>
      </w:pP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r>
        <w:rPr>
          <w:rStyle w:val="CodeHTML"/>
          <w:rFonts w:ascii="Arial" w:hAnsi="Arial" w:cs="Arial"/>
        </w:rPr>
        <w:t>03</w:t>
      </w:r>
      <w:r w:rsidRPr="00D6478B">
        <w:rPr>
          <w:rStyle w:val="CodeHTML"/>
          <w:rFonts w:ascii="Arial" w:hAnsi="Arial" w:cs="Arial"/>
        </w:rPr>
        <w:t>&lt;/</w:t>
      </w:r>
      <w:r w:rsidRPr="00D6478B">
        <w:rPr>
          <w:rFonts w:ascii="Arial" w:hAnsi="Arial" w:cs="Arial"/>
          <w:color w:val="990000"/>
        </w:rPr>
        <w:t>Code</w:t>
      </w:r>
      <w:r w:rsidRPr="00D6478B">
        <w:rPr>
          <w:rStyle w:val="CodeHTML"/>
          <w:rFonts w:ascii="Arial" w:hAnsi="Arial" w:cs="Arial"/>
        </w:rPr>
        <w:t>&gt;</w:t>
      </w:r>
    </w:p>
    <w:p w:rsidR="00442280" w:rsidRPr="00D6478B" w:rsidRDefault="00442280" w:rsidP="00442280">
      <w:pPr>
        <w:ind w:left="2124" w:firstLine="708"/>
        <w:rPr>
          <w:rFonts w:ascii="Arial" w:hAnsi="Arial" w:cs="Arial"/>
          <w:color w:val="0000FF"/>
        </w:rPr>
      </w:pPr>
      <w:r w:rsidRPr="00D6478B">
        <w:rPr>
          <w:rFonts w:ascii="Arial" w:hAnsi="Arial" w:cs="Arial"/>
        </w:rPr>
        <w:t>&lt;</w:t>
      </w:r>
      <w:r w:rsidRPr="00D6478B">
        <w:rPr>
          <w:rFonts w:ascii="Arial" w:hAnsi="Arial" w:cs="Arial"/>
          <w:color w:val="990000"/>
        </w:rPr>
        <w:t>Libelle</w:t>
      </w:r>
      <w:r w:rsidRPr="00D6478B">
        <w:rPr>
          <w:rFonts w:ascii="Arial" w:hAnsi="Arial" w:cs="Arial"/>
        </w:rPr>
        <w:t>&gt;</w:t>
      </w:r>
      <w:r>
        <w:rPr>
          <w:rFonts w:ascii="Arial" w:hAnsi="Arial" w:cs="Arial"/>
        </w:rPr>
        <w:t>Textile</w:t>
      </w:r>
      <w:r w:rsidRPr="00D6478B">
        <w:rPr>
          <w:rFonts w:ascii="Arial" w:hAnsi="Arial" w:cs="Arial"/>
          <w:color w:val="0000FF"/>
        </w:rPr>
        <w:t>&lt;/</w:t>
      </w:r>
      <w:r w:rsidRPr="00D6478B">
        <w:rPr>
          <w:rFonts w:ascii="Arial" w:hAnsi="Arial" w:cs="Arial"/>
          <w:color w:val="990000"/>
        </w:rPr>
        <w:t>Libelle</w:t>
      </w:r>
      <w:r w:rsidRPr="00D6478B">
        <w:rPr>
          <w:rFonts w:ascii="Arial" w:hAnsi="Arial" w:cs="Arial"/>
          <w:color w:val="0000FF"/>
        </w:rPr>
        <w:t>&gt;</w:t>
      </w:r>
    </w:p>
    <w:p w:rsidR="00442280" w:rsidRPr="00D6478B" w:rsidRDefault="00442280" w:rsidP="00442280">
      <w:pPr>
        <w:ind w:left="2124"/>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Table</w:t>
      </w:r>
      <w:r>
        <w:rPr>
          <w:rStyle w:val="block"/>
          <w:rFonts w:ascii="Arial" w:hAnsi="Arial" w:cs="Arial"/>
          <w:color w:val="990000"/>
        </w:rPr>
        <w:t>Arti</w:t>
      </w:r>
      <w:r w:rsidRPr="00D6478B">
        <w:rPr>
          <w:rStyle w:val="block"/>
          <w:rFonts w:ascii="Arial" w:hAnsi="Arial" w:cs="Arial"/>
          <w:color w:val="0000FF"/>
        </w:rPr>
        <w:t>&gt;</w:t>
      </w:r>
    </w:p>
    <w:p w:rsidR="00442280" w:rsidRPr="00D6478B" w:rsidRDefault="00442280" w:rsidP="00442280">
      <w:pPr>
        <w:ind w:left="708" w:firstLine="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Description</w:t>
      </w:r>
      <w:r w:rsidRPr="00D6478B">
        <w:rPr>
          <w:rStyle w:val="block"/>
          <w:rFonts w:ascii="Arial" w:hAnsi="Arial" w:cs="Arial"/>
          <w:color w:val="0000FF"/>
        </w:rPr>
        <w:t>&gt;</w:t>
      </w:r>
    </w:p>
    <w:p w:rsidR="00442280" w:rsidRPr="00D6478B" w:rsidRDefault="00442280" w:rsidP="00442280">
      <w:pPr>
        <w:ind w:left="708"/>
        <w:rPr>
          <w:rStyle w:val="block"/>
          <w:rFonts w:ascii="Arial" w:hAnsi="Arial" w:cs="Arial"/>
          <w:color w:val="0000FF"/>
        </w:rPr>
      </w:pPr>
      <w:r w:rsidRPr="00D6478B">
        <w:rPr>
          <w:rStyle w:val="block"/>
          <w:rFonts w:ascii="Arial" w:hAnsi="Arial" w:cs="Arial"/>
          <w:color w:val="0000FF"/>
        </w:rPr>
        <w:t>&lt;/</w:t>
      </w:r>
      <w:r w:rsidRPr="00D6478B">
        <w:rPr>
          <w:rStyle w:val="block"/>
          <w:rFonts w:ascii="Arial" w:hAnsi="Arial" w:cs="Arial"/>
          <w:color w:val="990000"/>
        </w:rPr>
        <w:t>IdTable</w:t>
      </w:r>
      <w:r w:rsidRPr="00D6478B">
        <w:rPr>
          <w:rStyle w:val="block"/>
          <w:rFonts w:ascii="Arial" w:hAnsi="Arial" w:cs="Arial"/>
          <w:color w:val="0000FF"/>
        </w:rPr>
        <w:t>&gt;</w:t>
      </w:r>
    </w:p>
    <w:p w:rsidR="00442280" w:rsidRPr="00D6478B" w:rsidRDefault="0061698E" w:rsidP="00442280">
      <w:pPr>
        <w:rPr>
          <w:rFonts w:ascii="Arial" w:hAnsi="Arial" w:cs="Arial"/>
        </w:rPr>
      </w:pPr>
      <w:hyperlink r:id="rId83" w:history="1">
        <w:r w:rsidR="00442280" w:rsidRPr="00D6478B">
          <w:rPr>
            <w:rStyle w:val="Lienhypertexte"/>
            <w:rFonts w:ascii="Arial" w:hAnsi="Arial" w:cs="Arial"/>
          </w:rPr>
          <w:t>&lt;/</w:t>
        </w:r>
        <w:r w:rsidR="00442280" w:rsidRPr="00D6478B">
          <w:rPr>
            <w:rStyle w:val="Lienhypertexte"/>
            <w:rFonts w:ascii="Arial" w:hAnsi="Arial" w:cs="Arial"/>
            <w:color w:val="990000"/>
          </w:rPr>
          <w:t>Table_</w:t>
        </w:r>
        <w:r w:rsidR="00442280">
          <w:rPr>
            <w:rStyle w:val="Lienhypertexte"/>
            <w:rFonts w:ascii="Arial" w:hAnsi="Arial" w:cs="Arial"/>
            <w:color w:val="990000"/>
          </w:rPr>
          <w:t>Article</w:t>
        </w:r>
        <w:r w:rsidR="00442280" w:rsidRPr="00D6478B">
          <w:rPr>
            <w:rStyle w:val="Lienhypertexte"/>
            <w:rFonts w:ascii="Arial" w:hAnsi="Arial" w:cs="Arial"/>
          </w:rPr>
          <w:t>&gt;</w:t>
        </w:r>
      </w:hyperlink>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sidRPr="00E770AD">
        <w:rPr>
          <w:rFonts w:ascii="Arial" w:hAnsi="Arial" w:cs="Arial"/>
        </w:rPr>
        <w:t xml:space="preserve">NomTable = Nom de la table dans la codification </w:t>
      </w:r>
      <w:r>
        <w:rPr>
          <w:rFonts w:ascii="Arial" w:hAnsi="Arial" w:cs="Arial"/>
        </w:rPr>
        <w:t xml:space="preserve">article </w:t>
      </w:r>
      <w:r w:rsidRPr="00E770AD">
        <w:rPr>
          <w:rFonts w:ascii="Arial" w:hAnsi="Arial" w:cs="Arial"/>
        </w:rPr>
        <w:t>du client</w:t>
      </w:r>
      <w:r>
        <w:rPr>
          <w:rFonts w:ascii="Arial" w:hAnsi="Arial" w:cs="Arial"/>
        </w:rPr>
        <w:t>.</w:t>
      </w:r>
    </w:p>
    <w:p w:rsidR="00442280" w:rsidRPr="00E770AD" w:rsidRDefault="00442280" w:rsidP="00442280">
      <w:pPr>
        <w:rPr>
          <w:rFonts w:ascii="Arial" w:hAnsi="Arial" w:cs="Arial"/>
        </w:rPr>
      </w:pPr>
      <w:r w:rsidRPr="00E770AD">
        <w:rPr>
          <w:rFonts w:ascii="Arial" w:hAnsi="Arial" w:cs="Arial"/>
        </w:rPr>
        <w:t>NumTable = Code de la table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Position = Position d</w:t>
      </w:r>
      <w:r>
        <w:rPr>
          <w:rFonts w:ascii="Arial" w:hAnsi="Arial" w:cs="Arial"/>
        </w:rPr>
        <w:t>e départ dans la codification de l’article.</w:t>
      </w:r>
    </w:p>
    <w:p w:rsidR="00442280" w:rsidRDefault="00442280" w:rsidP="00442280">
      <w:pPr>
        <w:rPr>
          <w:rFonts w:ascii="Arial" w:hAnsi="Arial" w:cs="Arial"/>
        </w:rPr>
      </w:pPr>
      <w:r w:rsidRPr="00E770AD">
        <w:rPr>
          <w:rFonts w:ascii="Arial" w:hAnsi="Arial" w:cs="Arial"/>
        </w:rPr>
        <w:t xml:space="preserve">Longueur = Longueur du code dans la codification </w:t>
      </w:r>
      <w:r>
        <w:rPr>
          <w:rFonts w:ascii="Arial" w:hAnsi="Arial" w:cs="Arial"/>
        </w:rPr>
        <w:t>de l’article.</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TableArti :</w:t>
      </w:r>
    </w:p>
    <w:p w:rsidR="00442280" w:rsidRPr="00E770AD" w:rsidRDefault="00442280" w:rsidP="00442280">
      <w:pPr>
        <w:rPr>
          <w:rFonts w:ascii="Arial" w:hAnsi="Arial" w:cs="Arial"/>
        </w:rPr>
      </w:pPr>
      <w:r>
        <w:rPr>
          <w:rFonts w:ascii="Arial" w:hAnsi="Arial" w:cs="Arial"/>
        </w:rPr>
        <w:t>Code = Code de la table en cours.</w:t>
      </w:r>
    </w:p>
    <w:p w:rsidR="00442280" w:rsidRPr="00E770AD" w:rsidRDefault="00442280" w:rsidP="00442280">
      <w:pPr>
        <w:rPr>
          <w:rFonts w:ascii="Arial" w:hAnsi="Arial" w:cs="Arial"/>
        </w:rPr>
      </w:pPr>
      <w:r w:rsidRPr="00E770AD">
        <w:rPr>
          <w:rFonts w:ascii="Arial" w:hAnsi="Arial" w:cs="Arial"/>
        </w:rPr>
        <w:t>Libelle = Libellé du code dans la table</w:t>
      </w:r>
      <w:r>
        <w:rPr>
          <w:rFonts w:ascii="Arial" w:hAnsi="Arial" w:cs="Arial"/>
        </w:rPr>
        <w:t>.</w:t>
      </w:r>
    </w:p>
    <w:p w:rsidR="00442280" w:rsidRPr="00E770AD" w:rsidRDefault="00442280" w:rsidP="00442280">
      <w:pPr>
        <w:rPr>
          <w:rFonts w:ascii="Arial" w:hAnsi="Arial" w:cs="Arial"/>
        </w:rPr>
      </w:pPr>
    </w:p>
    <w:p w:rsidR="00442280" w:rsidRPr="00E770AD" w:rsidRDefault="00442280" w:rsidP="00442280">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Le nombre de tables ainsi que leur contenu dépend entièrement de ce que le client a saisi.</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grilles de taille :</w:t>
      </w:r>
    </w:p>
    <w:p w:rsidR="00442280" w:rsidRPr="004E3F66" w:rsidRDefault="0061698E" w:rsidP="00442280">
      <w:pPr>
        <w:rPr>
          <w:rFonts w:ascii="Arial" w:hAnsi="Arial" w:cs="Arial"/>
        </w:rPr>
      </w:pPr>
      <w:hyperlink r:id="rId84" w:history="1">
        <w:r w:rsidR="00442280" w:rsidRPr="004E3F66">
          <w:rPr>
            <w:rStyle w:val="Lienhypertexte"/>
            <w:rFonts w:ascii="Arial" w:hAnsi="Arial" w:cs="Arial"/>
          </w:rPr>
          <w:t>&lt;</w:t>
        </w:r>
        <w:r w:rsidR="00442280" w:rsidRPr="004E3F66">
          <w:rPr>
            <w:rStyle w:val="block"/>
            <w:rFonts w:ascii="Arial" w:hAnsi="Arial" w:cs="Arial"/>
            <w:color w:val="990000"/>
          </w:rPr>
          <w:t>Table_des_Grilles_de_Taille</w:t>
        </w:r>
        <w:r w:rsidR="00442280" w:rsidRPr="004E3F66">
          <w:rPr>
            <w:rStyle w:val="Lienhypertexte"/>
            <w:rFonts w:ascii="Arial" w:hAnsi="Arial" w:cs="Arial"/>
          </w:rPr>
          <w:t>&gt;</w:t>
        </w:r>
      </w:hyperlink>
    </w:p>
    <w:p w:rsidR="00442280" w:rsidRPr="004E3F66" w:rsidRDefault="0061698E" w:rsidP="00442280">
      <w:pPr>
        <w:ind w:firstLine="708"/>
        <w:rPr>
          <w:rFonts w:ascii="Arial" w:hAnsi="Arial" w:cs="Arial"/>
        </w:rPr>
      </w:pPr>
      <w:hyperlink r:id="rId85" w:history="1">
        <w:r w:rsidR="00442280" w:rsidRPr="004E3F66">
          <w:rPr>
            <w:rStyle w:val="Lienhypertexte"/>
            <w:rFonts w:ascii="Arial" w:hAnsi="Arial" w:cs="Arial"/>
          </w:rPr>
          <w:t>&lt;</w:t>
        </w:r>
        <w:r w:rsidR="00442280" w:rsidRPr="004E3F66">
          <w:rPr>
            <w:rStyle w:val="block"/>
            <w:rFonts w:ascii="Arial" w:hAnsi="Arial" w:cs="Arial"/>
            <w:color w:val="990000"/>
          </w:rPr>
          <w:t>Grillesdetaille</w:t>
        </w:r>
        <w:r w:rsidR="00442280" w:rsidRPr="004E3F66">
          <w:rPr>
            <w:rStyle w:val="Lienhypertexte"/>
            <w:rFonts w:ascii="Arial" w:hAnsi="Arial" w:cs="Arial"/>
          </w:rPr>
          <w:t>&gt;</w:t>
        </w:r>
      </w:hyperlink>
    </w:p>
    <w:p w:rsidR="00442280" w:rsidRPr="004E3F66" w:rsidRDefault="00442280" w:rsidP="00442280">
      <w:pPr>
        <w:ind w:left="708" w:firstLine="708"/>
        <w:rPr>
          <w:rFonts w:ascii="Arial" w:hAnsi="Arial" w:cs="Arial"/>
          <w:color w:val="0000FF"/>
        </w:rPr>
      </w:pPr>
      <w:r w:rsidRPr="004E3F66">
        <w:rPr>
          <w:rFonts w:ascii="Arial" w:hAnsi="Arial" w:cs="Arial"/>
        </w:rPr>
        <w:t>&lt;</w:t>
      </w:r>
      <w:r w:rsidRPr="004E3F66">
        <w:rPr>
          <w:rFonts w:ascii="Arial" w:hAnsi="Arial" w:cs="Arial"/>
          <w:color w:val="990000"/>
        </w:rPr>
        <w:t>CodeGrille</w:t>
      </w:r>
      <w:r w:rsidRPr="004E3F66">
        <w:rPr>
          <w:rFonts w:ascii="Arial" w:hAnsi="Arial" w:cs="Arial"/>
        </w:rPr>
        <w:t>&gt;9</w:t>
      </w:r>
      <w:r w:rsidRPr="004E3F66">
        <w:rPr>
          <w:rFonts w:ascii="Arial" w:hAnsi="Arial" w:cs="Arial"/>
          <w:color w:val="0000FF"/>
        </w:rPr>
        <w:t>&lt;/</w:t>
      </w:r>
      <w:r w:rsidRPr="004E3F66">
        <w:rPr>
          <w:rFonts w:ascii="Arial" w:hAnsi="Arial" w:cs="Arial"/>
          <w:color w:val="990000"/>
        </w:rPr>
        <w:t>CodeGrille</w:t>
      </w:r>
      <w:r w:rsidRPr="004E3F66">
        <w:rPr>
          <w:rFonts w:ascii="Arial" w:hAnsi="Arial" w:cs="Arial"/>
          <w:color w:val="0000FF"/>
        </w:rPr>
        <w:t>&gt;</w:t>
      </w:r>
    </w:p>
    <w:p w:rsidR="00442280" w:rsidRPr="004E3F66" w:rsidRDefault="00442280" w:rsidP="00442280">
      <w:pPr>
        <w:ind w:left="708" w:firstLine="708"/>
        <w:rPr>
          <w:rFonts w:ascii="Arial" w:hAnsi="Arial" w:cs="Arial"/>
          <w:color w:val="0000FF"/>
        </w:rPr>
      </w:pPr>
      <w:r w:rsidRPr="004E3F66">
        <w:rPr>
          <w:rFonts w:ascii="Arial" w:hAnsi="Arial" w:cs="Arial"/>
        </w:rPr>
        <w:t>&lt;</w:t>
      </w:r>
      <w:r w:rsidRPr="004E3F66">
        <w:rPr>
          <w:rFonts w:ascii="Arial" w:hAnsi="Arial" w:cs="Arial"/>
          <w:color w:val="990000"/>
        </w:rPr>
        <w:t>NomGrille</w:t>
      </w:r>
      <w:r w:rsidRPr="004E3F66">
        <w:rPr>
          <w:rFonts w:ascii="Arial" w:hAnsi="Arial" w:cs="Arial"/>
        </w:rPr>
        <w:t>&gt;femme</w:t>
      </w:r>
      <w:r w:rsidRPr="004E3F66">
        <w:rPr>
          <w:rFonts w:ascii="Arial" w:hAnsi="Arial" w:cs="Arial"/>
          <w:color w:val="0000FF"/>
        </w:rPr>
        <w:t>&lt;/</w:t>
      </w:r>
      <w:r w:rsidRPr="004E3F66">
        <w:rPr>
          <w:rFonts w:ascii="Arial" w:hAnsi="Arial" w:cs="Arial"/>
          <w:color w:val="990000"/>
        </w:rPr>
        <w:t>NomGrille</w:t>
      </w:r>
      <w:r w:rsidRPr="004E3F66">
        <w:rPr>
          <w:rFonts w:ascii="Arial" w:hAnsi="Arial" w:cs="Arial"/>
          <w:color w:val="0000FF"/>
        </w:rPr>
        <w:t>&gt;</w:t>
      </w:r>
    </w:p>
    <w:p w:rsidR="00442280" w:rsidRPr="004E3F66" w:rsidRDefault="0061698E" w:rsidP="00442280">
      <w:pPr>
        <w:ind w:left="1416"/>
        <w:rPr>
          <w:rFonts w:ascii="Arial" w:hAnsi="Arial" w:cs="Arial"/>
        </w:rPr>
      </w:pPr>
      <w:hyperlink r:id="rId86" w:history="1">
        <w:r w:rsidR="00442280" w:rsidRPr="004E3F66">
          <w:rPr>
            <w:rStyle w:val="Lienhypertexte"/>
            <w:rFonts w:ascii="Arial" w:hAnsi="Arial" w:cs="Arial"/>
          </w:rPr>
          <w:t>&lt;</w:t>
        </w:r>
        <w:r w:rsidR="00442280" w:rsidRPr="004E3F66">
          <w:rPr>
            <w:rStyle w:val="block"/>
            <w:rFonts w:ascii="Arial" w:hAnsi="Arial" w:cs="Arial"/>
            <w:color w:val="990000"/>
          </w:rPr>
          <w:t>Taille</w:t>
        </w:r>
        <w:r w:rsidR="00442280" w:rsidRPr="004E3F66">
          <w:rPr>
            <w:rStyle w:val="Lienhypertexte"/>
            <w:rFonts w:ascii="Arial" w:hAnsi="Arial" w:cs="Arial"/>
          </w:rPr>
          <w:t>&gt;</w:t>
        </w:r>
      </w:hyperlink>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Indice</w:t>
      </w:r>
      <w:r w:rsidRPr="004E3F66">
        <w:rPr>
          <w:rFonts w:ascii="Arial" w:hAnsi="Arial" w:cs="Arial"/>
        </w:rPr>
        <w:t>&gt;1</w:t>
      </w:r>
      <w:r w:rsidRPr="004E3F66">
        <w:rPr>
          <w:rFonts w:ascii="Arial" w:hAnsi="Arial" w:cs="Arial"/>
          <w:color w:val="0000FF"/>
        </w:rPr>
        <w:t>&lt;/</w:t>
      </w:r>
      <w:r w:rsidRPr="004E3F66">
        <w:rPr>
          <w:rFonts w:ascii="Arial" w:hAnsi="Arial" w:cs="Arial"/>
          <w:color w:val="990000"/>
        </w:rPr>
        <w:t>Indice</w:t>
      </w:r>
      <w:r w:rsidRPr="004E3F66">
        <w:rPr>
          <w:rFonts w:ascii="Arial" w:hAnsi="Arial" w:cs="Arial"/>
          <w:color w:val="0000FF"/>
        </w:rPr>
        <w:t>&gt;</w:t>
      </w:r>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Libelle</w:t>
      </w:r>
      <w:r w:rsidRPr="004E3F66">
        <w:rPr>
          <w:rFonts w:ascii="Arial" w:hAnsi="Arial" w:cs="Arial"/>
        </w:rPr>
        <w:t>&gt;34</w:t>
      </w:r>
      <w:r w:rsidRPr="004E3F66">
        <w:rPr>
          <w:rFonts w:ascii="Arial" w:hAnsi="Arial" w:cs="Arial"/>
          <w:color w:val="0000FF"/>
        </w:rPr>
        <w:t>&lt;/</w:t>
      </w:r>
      <w:r w:rsidRPr="004E3F66">
        <w:rPr>
          <w:rFonts w:ascii="Arial" w:hAnsi="Arial" w:cs="Arial"/>
          <w:color w:val="990000"/>
        </w:rPr>
        <w:t>Libelle</w:t>
      </w:r>
      <w:r w:rsidRPr="004E3F66">
        <w:rPr>
          <w:rFonts w:ascii="Arial" w:hAnsi="Arial" w:cs="Arial"/>
          <w:color w:val="0000FF"/>
        </w:rPr>
        <w:t>&gt;</w:t>
      </w:r>
    </w:p>
    <w:p w:rsidR="00442280" w:rsidRPr="004E3F66" w:rsidRDefault="00442280" w:rsidP="00442280">
      <w:pPr>
        <w:ind w:left="1416"/>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Taille</w:t>
      </w:r>
      <w:r w:rsidRPr="004E3F66">
        <w:rPr>
          <w:rStyle w:val="block"/>
          <w:rFonts w:ascii="Arial" w:hAnsi="Arial" w:cs="Arial"/>
          <w:color w:val="0000FF"/>
        </w:rPr>
        <w:t>&gt;</w:t>
      </w:r>
    </w:p>
    <w:p w:rsidR="00442280" w:rsidRPr="004E3F66" w:rsidRDefault="0061698E" w:rsidP="00442280">
      <w:pPr>
        <w:ind w:left="1416"/>
        <w:rPr>
          <w:rFonts w:ascii="Arial" w:hAnsi="Arial" w:cs="Arial"/>
        </w:rPr>
      </w:pPr>
      <w:hyperlink r:id="rId87" w:history="1">
        <w:r w:rsidR="00442280" w:rsidRPr="004E3F66">
          <w:rPr>
            <w:rStyle w:val="Lienhypertexte"/>
            <w:rFonts w:ascii="Arial" w:hAnsi="Arial" w:cs="Arial"/>
          </w:rPr>
          <w:t>&lt;</w:t>
        </w:r>
        <w:r w:rsidR="00442280" w:rsidRPr="004E3F66">
          <w:rPr>
            <w:rStyle w:val="block"/>
            <w:rFonts w:ascii="Arial" w:hAnsi="Arial" w:cs="Arial"/>
            <w:color w:val="990000"/>
          </w:rPr>
          <w:t>Taille</w:t>
        </w:r>
        <w:r w:rsidR="00442280" w:rsidRPr="004E3F66">
          <w:rPr>
            <w:rStyle w:val="Lienhypertexte"/>
            <w:rFonts w:ascii="Arial" w:hAnsi="Arial" w:cs="Arial"/>
          </w:rPr>
          <w:t>&gt;</w:t>
        </w:r>
      </w:hyperlink>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Indice</w:t>
      </w:r>
      <w:r w:rsidRPr="004E3F66">
        <w:rPr>
          <w:rFonts w:ascii="Arial" w:hAnsi="Arial" w:cs="Arial"/>
        </w:rPr>
        <w:t>&gt;2</w:t>
      </w:r>
      <w:r w:rsidRPr="004E3F66">
        <w:rPr>
          <w:rFonts w:ascii="Arial" w:hAnsi="Arial" w:cs="Arial"/>
          <w:color w:val="0000FF"/>
        </w:rPr>
        <w:t>&lt;/</w:t>
      </w:r>
      <w:r w:rsidRPr="004E3F66">
        <w:rPr>
          <w:rFonts w:ascii="Arial" w:hAnsi="Arial" w:cs="Arial"/>
          <w:color w:val="990000"/>
        </w:rPr>
        <w:t>Indice</w:t>
      </w:r>
      <w:r w:rsidRPr="004E3F66">
        <w:rPr>
          <w:rFonts w:ascii="Arial" w:hAnsi="Arial" w:cs="Arial"/>
          <w:color w:val="0000FF"/>
        </w:rPr>
        <w:t>&gt;</w:t>
      </w:r>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Libelle</w:t>
      </w:r>
      <w:r w:rsidRPr="004E3F66">
        <w:rPr>
          <w:rFonts w:ascii="Arial" w:hAnsi="Arial" w:cs="Arial"/>
        </w:rPr>
        <w:t>&gt;35</w:t>
      </w:r>
      <w:r w:rsidRPr="004E3F66">
        <w:rPr>
          <w:rFonts w:ascii="Arial" w:hAnsi="Arial" w:cs="Arial"/>
          <w:color w:val="0000FF"/>
        </w:rPr>
        <w:t>&lt;/</w:t>
      </w:r>
      <w:r w:rsidRPr="004E3F66">
        <w:rPr>
          <w:rFonts w:ascii="Arial" w:hAnsi="Arial" w:cs="Arial"/>
          <w:color w:val="990000"/>
        </w:rPr>
        <w:t>Libelle</w:t>
      </w:r>
      <w:r w:rsidRPr="004E3F66">
        <w:rPr>
          <w:rFonts w:ascii="Arial" w:hAnsi="Arial" w:cs="Arial"/>
          <w:color w:val="0000FF"/>
        </w:rPr>
        <w:t>&gt;</w:t>
      </w:r>
    </w:p>
    <w:p w:rsidR="00442280" w:rsidRPr="004E3F66" w:rsidRDefault="00442280" w:rsidP="00442280">
      <w:pPr>
        <w:ind w:left="1416"/>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Taille</w:t>
      </w:r>
      <w:r w:rsidRPr="004E3F66">
        <w:rPr>
          <w:rStyle w:val="block"/>
          <w:rFonts w:ascii="Arial" w:hAnsi="Arial" w:cs="Arial"/>
          <w:color w:val="0000FF"/>
        </w:rPr>
        <w:t>&gt;</w:t>
      </w:r>
    </w:p>
    <w:p w:rsidR="00442280" w:rsidRPr="004E3F66" w:rsidRDefault="0061698E" w:rsidP="00442280">
      <w:pPr>
        <w:ind w:left="1416"/>
        <w:rPr>
          <w:rFonts w:ascii="Arial" w:hAnsi="Arial" w:cs="Arial"/>
        </w:rPr>
      </w:pPr>
      <w:hyperlink r:id="rId88" w:history="1">
        <w:r w:rsidR="00442280" w:rsidRPr="004E3F66">
          <w:rPr>
            <w:rStyle w:val="Lienhypertexte"/>
            <w:rFonts w:ascii="Arial" w:hAnsi="Arial" w:cs="Arial"/>
          </w:rPr>
          <w:t>&lt;</w:t>
        </w:r>
        <w:r w:rsidR="00442280" w:rsidRPr="004E3F66">
          <w:rPr>
            <w:rStyle w:val="block"/>
            <w:rFonts w:ascii="Arial" w:hAnsi="Arial" w:cs="Arial"/>
            <w:color w:val="990000"/>
          </w:rPr>
          <w:t>Taille</w:t>
        </w:r>
        <w:r w:rsidR="00442280" w:rsidRPr="004E3F66">
          <w:rPr>
            <w:rStyle w:val="Lienhypertexte"/>
            <w:rFonts w:ascii="Arial" w:hAnsi="Arial" w:cs="Arial"/>
          </w:rPr>
          <w:t>&gt;</w:t>
        </w:r>
      </w:hyperlink>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Indice</w:t>
      </w:r>
      <w:r w:rsidRPr="004E3F66">
        <w:rPr>
          <w:rFonts w:ascii="Arial" w:hAnsi="Arial" w:cs="Arial"/>
        </w:rPr>
        <w:t>&gt;3</w:t>
      </w:r>
      <w:r w:rsidRPr="004E3F66">
        <w:rPr>
          <w:rFonts w:ascii="Arial" w:hAnsi="Arial" w:cs="Arial"/>
          <w:color w:val="0000FF"/>
        </w:rPr>
        <w:t>&lt;/</w:t>
      </w:r>
      <w:r w:rsidRPr="004E3F66">
        <w:rPr>
          <w:rFonts w:ascii="Arial" w:hAnsi="Arial" w:cs="Arial"/>
          <w:color w:val="990000"/>
        </w:rPr>
        <w:t>Indice</w:t>
      </w:r>
      <w:r w:rsidRPr="004E3F66">
        <w:rPr>
          <w:rFonts w:ascii="Arial" w:hAnsi="Arial" w:cs="Arial"/>
          <w:color w:val="0000FF"/>
        </w:rPr>
        <w:t>&gt;</w:t>
      </w:r>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Libelle</w:t>
      </w:r>
      <w:r w:rsidRPr="004E3F66">
        <w:rPr>
          <w:rFonts w:ascii="Arial" w:hAnsi="Arial" w:cs="Arial"/>
        </w:rPr>
        <w:t>&gt;36</w:t>
      </w:r>
      <w:r w:rsidRPr="004E3F66">
        <w:rPr>
          <w:rFonts w:ascii="Arial" w:hAnsi="Arial" w:cs="Arial"/>
          <w:color w:val="0000FF"/>
        </w:rPr>
        <w:t>&lt;/</w:t>
      </w:r>
      <w:r w:rsidRPr="004E3F66">
        <w:rPr>
          <w:rFonts w:ascii="Arial" w:hAnsi="Arial" w:cs="Arial"/>
          <w:color w:val="990000"/>
        </w:rPr>
        <w:t>Libelle</w:t>
      </w:r>
      <w:r w:rsidRPr="004E3F66">
        <w:rPr>
          <w:rFonts w:ascii="Arial" w:hAnsi="Arial" w:cs="Arial"/>
          <w:color w:val="0000FF"/>
        </w:rPr>
        <w:t>&gt;</w:t>
      </w:r>
    </w:p>
    <w:p w:rsidR="00442280" w:rsidRPr="004E3F66" w:rsidRDefault="00442280" w:rsidP="00442280">
      <w:pPr>
        <w:ind w:left="1416"/>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Taille</w:t>
      </w:r>
      <w:r w:rsidRPr="004E3F66">
        <w:rPr>
          <w:rStyle w:val="block"/>
          <w:rFonts w:ascii="Arial" w:hAnsi="Arial" w:cs="Arial"/>
          <w:color w:val="0000FF"/>
        </w:rPr>
        <w:t>&gt;</w:t>
      </w:r>
    </w:p>
    <w:p w:rsidR="00442280" w:rsidRPr="004E3F66" w:rsidRDefault="0061698E" w:rsidP="00442280">
      <w:pPr>
        <w:ind w:left="1416"/>
        <w:rPr>
          <w:rFonts w:ascii="Arial" w:hAnsi="Arial" w:cs="Arial"/>
        </w:rPr>
      </w:pPr>
      <w:hyperlink r:id="rId89" w:history="1">
        <w:r w:rsidR="00442280" w:rsidRPr="004E3F66">
          <w:rPr>
            <w:rStyle w:val="Lienhypertexte"/>
            <w:rFonts w:ascii="Arial" w:hAnsi="Arial" w:cs="Arial"/>
          </w:rPr>
          <w:t>&lt;</w:t>
        </w:r>
        <w:r w:rsidR="00442280" w:rsidRPr="004E3F66">
          <w:rPr>
            <w:rStyle w:val="block"/>
            <w:rFonts w:ascii="Arial" w:hAnsi="Arial" w:cs="Arial"/>
            <w:color w:val="990000"/>
          </w:rPr>
          <w:t>Taille</w:t>
        </w:r>
        <w:r w:rsidR="00442280" w:rsidRPr="004E3F66">
          <w:rPr>
            <w:rStyle w:val="Lienhypertexte"/>
            <w:rFonts w:ascii="Arial" w:hAnsi="Arial" w:cs="Arial"/>
          </w:rPr>
          <w:t>&gt;</w:t>
        </w:r>
      </w:hyperlink>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Indice</w:t>
      </w:r>
      <w:r w:rsidRPr="004E3F66">
        <w:rPr>
          <w:rFonts w:ascii="Arial" w:hAnsi="Arial" w:cs="Arial"/>
        </w:rPr>
        <w:t>&gt;4</w:t>
      </w:r>
      <w:r w:rsidRPr="004E3F66">
        <w:rPr>
          <w:rFonts w:ascii="Arial" w:hAnsi="Arial" w:cs="Arial"/>
          <w:color w:val="0000FF"/>
        </w:rPr>
        <w:t>&lt;/</w:t>
      </w:r>
      <w:r w:rsidRPr="004E3F66">
        <w:rPr>
          <w:rFonts w:ascii="Arial" w:hAnsi="Arial" w:cs="Arial"/>
          <w:color w:val="990000"/>
        </w:rPr>
        <w:t>Indice</w:t>
      </w:r>
      <w:r w:rsidRPr="004E3F66">
        <w:rPr>
          <w:rFonts w:ascii="Arial" w:hAnsi="Arial" w:cs="Arial"/>
          <w:color w:val="0000FF"/>
        </w:rPr>
        <w:t>&gt;</w:t>
      </w:r>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Libelle</w:t>
      </w:r>
      <w:r w:rsidRPr="004E3F66">
        <w:rPr>
          <w:rFonts w:ascii="Arial" w:hAnsi="Arial" w:cs="Arial"/>
        </w:rPr>
        <w:t>&gt;37</w:t>
      </w:r>
      <w:r w:rsidRPr="004E3F66">
        <w:rPr>
          <w:rFonts w:ascii="Arial" w:hAnsi="Arial" w:cs="Arial"/>
          <w:color w:val="0000FF"/>
        </w:rPr>
        <w:t>&lt;/</w:t>
      </w:r>
      <w:r w:rsidRPr="004E3F66">
        <w:rPr>
          <w:rFonts w:ascii="Arial" w:hAnsi="Arial" w:cs="Arial"/>
          <w:color w:val="990000"/>
        </w:rPr>
        <w:t>Libelle</w:t>
      </w:r>
      <w:r w:rsidRPr="004E3F66">
        <w:rPr>
          <w:rFonts w:ascii="Arial" w:hAnsi="Arial" w:cs="Arial"/>
          <w:color w:val="0000FF"/>
        </w:rPr>
        <w:t>&gt;</w:t>
      </w:r>
    </w:p>
    <w:p w:rsidR="00442280" w:rsidRDefault="00442280" w:rsidP="00442280">
      <w:pPr>
        <w:ind w:left="1416"/>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Taille</w:t>
      </w:r>
      <w:r w:rsidRPr="004E3F66">
        <w:rPr>
          <w:rStyle w:val="block"/>
          <w:rFonts w:ascii="Arial" w:hAnsi="Arial" w:cs="Arial"/>
          <w:color w:val="0000FF"/>
        </w:rPr>
        <w:t>&gt;</w:t>
      </w:r>
    </w:p>
    <w:p w:rsidR="00442280" w:rsidRPr="004E3F66" w:rsidRDefault="00442280" w:rsidP="00442280">
      <w:pPr>
        <w:ind w:left="708" w:firstLine="708"/>
        <w:rPr>
          <w:rFonts w:ascii="Arial" w:hAnsi="Arial" w:cs="Arial"/>
          <w:color w:val="0000FF"/>
        </w:rPr>
      </w:pPr>
      <w:r w:rsidRPr="004E3F66">
        <w:rPr>
          <w:rFonts w:ascii="Arial" w:hAnsi="Arial" w:cs="Arial"/>
        </w:rPr>
        <w:lastRenderedPageBreak/>
        <w:t>&lt;</w:t>
      </w:r>
      <w:r w:rsidRPr="004E3F66">
        <w:rPr>
          <w:rFonts w:ascii="Arial" w:hAnsi="Arial" w:cs="Arial"/>
          <w:color w:val="990000"/>
        </w:rPr>
        <w:t>CodeGrille</w:t>
      </w:r>
      <w:r w:rsidRPr="004E3F66">
        <w:rPr>
          <w:rFonts w:ascii="Arial" w:hAnsi="Arial" w:cs="Arial"/>
        </w:rPr>
        <w:t>&gt;</w:t>
      </w:r>
      <w:r>
        <w:rPr>
          <w:rFonts w:ascii="Arial" w:hAnsi="Arial" w:cs="Arial"/>
        </w:rPr>
        <w:t>TU</w:t>
      </w:r>
      <w:r w:rsidRPr="004E3F66">
        <w:rPr>
          <w:rFonts w:ascii="Arial" w:hAnsi="Arial" w:cs="Arial"/>
          <w:color w:val="0000FF"/>
        </w:rPr>
        <w:t>&lt;/</w:t>
      </w:r>
      <w:r w:rsidRPr="004E3F66">
        <w:rPr>
          <w:rFonts w:ascii="Arial" w:hAnsi="Arial" w:cs="Arial"/>
          <w:color w:val="990000"/>
        </w:rPr>
        <w:t>CodeGrille</w:t>
      </w:r>
      <w:r w:rsidRPr="004E3F66">
        <w:rPr>
          <w:rFonts w:ascii="Arial" w:hAnsi="Arial" w:cs="Arial"/>
          <w:color w:val="0000FF"/>
        </w:rPr>
        <w:t>&gt;</w:t>
      </w:r>
    </w:p>
    <w:p w:rsidR="00442280" w:rsidRPr="004E3F66" w:rsidRDefault="00442280" w:rsidP="00442280">
      <w:pPr>
        <w:ind w:left="708" w:firstLine="708"/>
        <w:rPr>
          <w:rFonts w:ascii="Arial" w:hAnsi="Arial" w:cs="Arial"/>
          <w:color w:val="0000FF"/>
        </w:rPr>
      </w:pPr>
      <w:r w:rsidRPr="004E3F66">
        <w:rPr>
          <w:rFonts w:ascii="Arial" w:hAnsi="Arial" w:cs="Arial"/>
        </w:rPr>
        <w:t>&lt;</w:t>
      </w:r>
      <w:r w:rsidRPr="004E3F66">
        <w:rPr>
          <w:rFonts w:ascii="Arial" w:hAnsi="Arial" w:cs="Arial"/>
          <w:color w:val="990000"/>
        </w:rPr>
        <w:t>NomGrille</w:t>
      </w:r>
      <w:r w:rsidRPr="004E3F66">
        <w:rPr>
          <w:rFonts w:ascii="Arial" w:hAnsi="Arial" w:cs="Arial"/>
        </w:rPr>
        <w:t>&gt;</w:t>
      </w:r>
      <w:r>
        <w:rPr>
          <w:rFonts w:ascii="Arial" w:hAnsi="Arial" w:cs="Arial"/>
        </w:rPr>
        <w:t>Taille unique</w:t>
      </w:r>
      <w:r w:rsidRPr="004E3F66">
        <w:rPr>
          <w:rFonts w:ascii="Arial" w:hAnsi="Arial" w:cs="Arial"/>
          <w:color w:val="0000FF"/>
        </w:rPr>
        <w:t>&lt;/</w:t>
      </w:r>
      <w:r w:rsidRPr="004E3F66">
        <w:rPr>
          <w:rFonts w:ascii="Arial" w:hAnsi="Arial" w:cs="Arial"/>
          <w:color w:val="990000"/>
        </w:rPr>
        <w:t>NomGrille</w:t>
      </w:r>
      <w:r w:rsidRPr="004E3F66">
        <w:rPr>
          <w:rFonts w:ascii="Arial" w:hAnsi="Arial" w:cs="Arial"/>
          <w:color w:val="0000FF"/>
        </w:rPr>
        <w:t>&gt;</w:t>
      </w:r>
    </w:p>
    <w:p w:rsidR="00442280" w:rsidRPr="004E3F66" w:rsidRDefault="0061698E" w:rsidP="00442280">
      <w:pPr>
        <w:ind w:left="1416"/>
        <w:rPr>
          <w:rFonts w:ascii="Arial" w:hAnsi="Arial" w:cs="Arial"/>
        </w:rPr>
      </w:pPr>
      <w:hyperlink r:id="rId90" w:history="1">
        <w:r w:rsidR="00442280" w:rsidRPr="004E3F66">
          <w:rPr>
            <w:rStyle w:val="Lienhypertexte"/>
            <w:rFonts w:ascii="Arial" w:hAnsi="Arial" w:cs="Arial"/>
          </w:rPr>
          <w:t>&lt;</w:t>
        </w:r>
        <w:r w:rsidR="00442280" w:rsidRPr="004E3F66">
          <w:rPr>
            <w:rStyle w:val="block"/>
            <w:rFonts w:ascii="Arial" w:hAnsi="Arial" w:cs="Arial"/>
            <w:color w:val="990000"/>
          </w:rPr>
          <w:t>Taille</w:t>
        </w:r>
        <w:r w:rsidR="00442280" w:rsidRPr="004E3F66">
          <w:rPr>
            <w:rStyle w:val="Lienhypertexte"/>
            <w:rFonts w:ascii="Arial" w:hAnsi="Arial" w:cs="Arial"/>
          </w:rPr>
          <w:t>&gt;</w:t>
        </w:r>
      </w:hyperlink>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Indice</w:t>
      </w:r>
      <w:r w:rsidRPr="004E3F66">
        <w:rPr>
          <w:rFonts w:ascii="Arial" w:hAnsi="Arial" w:cs="Arial"/>
        </w:rPr>
        <w:t>&gt;1</w:t>
      </w:r>
      <w:r w:rsidRPr="004E3F66">
        <w:rPr>
          <w:rFonts w:ascii="Arial" w:hAnsi="Arial" w:cs="Arial"/>
          <w:color w:val="0000FF"/>
        </w:rPr>
        <w:t>&lt;/</w:t>
      </w:r>
      <w:r w:rsidRPr="004E3F66">
        <w:rPr>
          <w:rFonts w:ascii="Arial" w:hAnsi="Arial" w:cs="Arial"/>
          <w:color w:val="990000"/>
        </w:rPr>
        <w:t>Indice</w:t>
      </w:r>
      <w:r w:rsidRPr="004E3F66">
        <w:rPr>
          <w:rFonts w:ascii="Arial" w:hAnsi="Arial" w:cs="Arial"/>
          <w:color w:val="0000FF"/>
        </w:rPr>
        <w:t>&gt;</w:t>
      </w:r>
    </w:p>
    <w:p w:rsidR="00442280" w:rsidRPr="004E3F66" w:rsidRDefault="00442280" w:rsidP="00442280">
      <w:pPr>
        <w:ind w:left="1416" w:firstLine="708"/>
        <w:rPr>
          <w:rFonts w:ascii="Arial" w:hAnsi="Arial" w:cs="Arial"/>
          <w:color w:val="0000FF"/>
        </w:rPr>
      </w:pPr>
      <w:r w:rsidRPr="004E3F66">
        <w:rPr>
          <w:rFonts w:ascii="Arial" w:hAnsi="Arial" w:cs="Arial"/>
        </w:rPr>
        <w:t>&lt;</w:t>
      </w:r>
      <w:r w:rsidRPr="004E3F66">
        <w:rPr>
          <w:rFonts w:ascii="Arial" w:hAnsi="Arial" w:cs="Arial"/>
          <w:color w:val="990000"/>
        </w:rPr>
        <w:t>Libelle</w:t>
      </w:r>
      <w:r w:rsidRPr="004E3F66">
        <w:rPr>
          <w:rFonts w:ascii="Arial" w:hAnsi="Arial" w:cs="Arial"/>
        </w:rPr>
        <w:t>&gt;</w:t>
      </w:r>
      <w:r>
        <w:rPr>
          <w:rFonts w:ascii="Arial" w:hAnsi="Arial" w:cs="Arial"/>
        </w:rPr>
        <w:t>TU</w:t>
      </w:r>
      <w:r w:rsidRPr="004E3F66">
        <w:rPr>
          <w:rFonts w:ascii="Arial" w:hAnsi="Arial" w:cs="Arial"/>
          <w:color w:val="0000FF"/>
        </w:rPr>
        <w:t>&lt;/</w:t>
      </w:r>
      <w:r w:rsidRPr="004E3F66">
        <w:rPr>
          <w:rFonts w:ascii="Arial" w:hAnsi="Arial" w:cs="Arial"/>
          <w:color w:val="990000"/>
        </w:rPr>
        <w:t>Libelle</w:t>
      </w:r>
      <w:r w:rsidRPr="004E3F66">
        <w:rPr>
          <w:rFonts w:ascii="Arial" w:hAnsi="Arial" w:cs="Arial"/>
          <w:color w:val="0000FF"/>
        </w:rPr>
        <w:t>&gt;</w:t>
      </w:r>
    </w:p>
    <w:p w:rsidR="00442280" w:rsidRPr="004E3F66" w:rsidRDefault="00442280" w:rsidP="00442280">
      <w:pPr>
        <w:ind w:left="1416"/>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Taille</w:t>
      </w:r>
      <w:r w:rsidRPr="004E3F66">
        <w:rPr>
          <w:rStyle w:val="block"/>
          <w:rFonts w:ascii="Arial" w:hAnsi="Arial" w:cs="Arial"/>
          <w:color w:val="0000FF"/>
        </w:rPr>
        <w:t>&gt;</w:t>
      </w:r>
    </w:p>
    <w:p w:rsidR="00442280" w:rsidRPr="004E3F66" w:rsidRDefault="00442280" w:rsidP="00442280">
      <w:pPr>
        <w:ind w:firstLine="708"/>
        <w:rPr>
          <w:rStyle w:val="block"/>
          <w:rFonts w:ascii="Arial" w:hAnsi="Arial" w:cs="Arial"/>
          <w:color w:val="0000FF"/>
        </w:rPr>
      </w:pPr>
      <w:r w:rsidRPr="004E3F66">
        <w:rPr>
          <w:rStyle w:val="block"/>
          <w:rFonts w:ascii="Arial" w:hAnsi="Arial" w:cs="Arial"/>
          <w:color w:val="0000FF"/>
        </w:rPr>
        <w:t>&lt;/</w:t>
      </w:r>
      <w:r w:rsidRPr="004E3F66">
        <w:rPr>
          <w:rStyle w:val="block"/>
          <w:rFonts w:ascii="Arial" w:hAnsi="Arial" w:cs="Arial"/>
          <w:color w:val="990000"/>
        </w:rPr>
        <w:t>Grillesdetaille</w:t>
      </w:r>
      <w:r w:rsidRPr="004E3F66">
        <w:rPr>
          <w:rStyle w:val="block"/>
          <w:rFonts w:ascii="Arial" w:hAnsi="Arial" w:cs="Arial"/>
          <w:color w:val="0000FF"/>
        </w:rPr>
        <w:t>&gt;</w:t>
      </w:r>
    </w:p>
    <w:p w:rsidR="00442280" w:rsidRPr="004E3F66" w:rsidRDefault="00442280" w:rsidP="00442280">
      <w:pPr>
        <w:rPr>
          <w:rFonts w:ascii="Arial" w:hAnsi="Arial" w:cs="Arial"/>
        </w:rPr>
      </w:pPr>
      <w:r w:rsidRPr="004E3F66">
        <w:rPr>
          <w:rStyle w:val="block"/>
          <w:rFonts w:ascii="Arial" w:hAnsi="Arial" w:cs="Arial"/>
          <w:color w:val="0000FF"/>
        </w:rPr>
        <w:t>&lt;/</w:t>
      </w:r>
      <w:r w:rsidRPr="004E3F66">
        <w:rPr>
          <w:rStyle w:val="block"/>
          <w:rFonts w:ascii="Arial" w:hAnsi="Arial" w:cs="Arial"/>
          <w:color w:val="990000"/>
        </w:rPr>
        <w:t>Table_des_Grilles_de_Taille</w:t>
      </w:r>
      <w:r w:rsidRPr="004E3F66">
        <w:rPr>
          <w:rStyle w:val="block"/>
          <w:rFonts w:ascii="Arial" w:hAnsi="Arial" w:cs="Arial"/>
          <w:color w:val="0000FF"/>
        </w:rPr>
        <w:t>&gt;</w:t>
      </w:r>
    </w:p>
    <w:p w:rsidR="00442280" w:rsidRPr="004E3F66"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CodeGrille</w:t>
      </w:r>
      <w:r w:rsidRPr="00E770AD">
        <w:rPr>
          <w:rFonts w:ascii="Arial" w:hAnsi="Arial" w:cs="Arial"/>
        </w:rPr>
        <w:t xml:space="preserve"> = </w:t>
      </w:r>
      <w:r>
        <w:rPr>
          <w:rFonts w:ascii="Arial" w:hAnsi="Arial" w:cs="Arial"/>
        </w:rPr>
        <w:t>Code de la grille de taille dans LCVMag.</w:t>
      </w:r>
    </w:p>
    <w:p w:rsidR="00442280" w:rsidRDefault="00442280" w:rsidP="00442280">
      <w:pPr>
        <w:rPr>
          <w:rFonts w:ascii="Arial" w:hAnsi="Arial" w:cs="Arial"/>
        </w:rPr>
      </w:pPr>
      <w:r>
        <w:rPr>
          <w:rFonts w:ascii="Arial" w:hAnsi="Arial" w:cs="Arial"/>
        </w:rPr>
        <w:t>NomGrille = Nom de la grille de taille dans LCVMag.</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Partie Taille :</w:t>
      </w:r>
    </w:p>
    <w:p w:rsidR="00442280" w:rsidRDefault="00442280" w:rsidP="00442280">
      <w:pPr>
        <w:rPr>
          <w:rFonts w:ascii="Arial" w:hAnsi="Arial" w:cs="Arial"/>
        </w:rPr>
      </w:pPr>
      <w:r>
        <w:rPr>
          <w:rFonts w:ascii="Arial" w:hAnsi="Arial" w:cs="Arial"/>
        </w:rPr>
        <w:t>Indice = Indice de la taille dans</w:t>
      </w:r>
      <w:r w:rsidR="0019298A">
        <w:rPr>
          <w:rFonts w:ascii="Arial" w:hAnsi="Arial" w:cs="Arial"/>
        </w:rPr>
        <w:t xml:space="preserve"> la grille de taille (maximum 40</w:t>
      </w:r>
      <w:r>
        <w:rPr>
          <w:rFonts w:ascii="Arial" w:hAnsi="Arial" w:cs="Arial"/>
        </w:rPr>
        <w:t xml:space="preserve"> indices).</w:t>
      </w:r>
    </w:p>
    <w:p w:rsidR="00442280" w:rsidRPr="00E770AD" w:rsidRDefault="00442280" w:rsidP="00442280">
      <w:pPr>
        <w:rPr>
          <w:rFonts w:ascii="Arial" w:hAnsi="Arial" w:cs="Arial"/>
        </w:rPr>
      </w:pPr>
      <w:r>
        <w:rPr>
          <w:rFonts w:ascii="Arial" w:hAnsi="Arial" w:cs="Arial"/>
        </w:rPr>
        <w:t>Libelle = Libelle de la taille en clair.</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saisons :</w:t>
      </w:r>
    </w:p>
    <w:p w:rsidR="00442280" w:rsidRPr="002D064A" w:rsidRDefault="0061698E" w:rsidP="00442280">
      <w:pPr>
        <w:rPr>
          <w:rFonts w:ascii="Arial" w:hAnsi="Arial" w:cs="Arial"/>
        </w:rPr>
      </w:pPr>
      <w:hyperlink r:id="rId91" w:history="1">
        <w:r w:rsidR="00442280" w:rsidRPr="002D064A">
          <w:rPr>
            <w:rStyle w:val="Lienhypertexte"/>
            <w:rFonts w:ascii="Arial" w:hAnsi="Arial" w:cs="Arial"/>
          </w:rPr>
          <w:t>&lt;</w:t>
        </w:r>
        <w:r w:rsidR="00442280" w:rsidRPr="002D064A">
          <w:rPr>
            <w:rStyle w:val="block"/>
            <w:rFonts w:ascii="Arial" w:hAnsi="Arial" w:cs="Arial"/>
            <w:color w:val="990000"/>
          </w:rPr>
          <w:t>Table_des_Saisons</w:t>
        </w:r>
        <w:r w:rsidR="00442280" w:rsidRPr="002D064A">
          <w:rPr>
            <w:rStyle w:val="Lienhypertexte"/>
            <w:rFonts w:ascii="Arial" w:hAnsi="Arial" w:cs="Arial"/>
          </w:rPr>
          <w:t>&gt;</w:t>
        </w:r>
      </w:hyperlink>
    </w:p>
    <w:p w:rsidR="00442280" w:rsidRPr="002D064A" w:rsidRDefault="0061698E" w:rsidP="00442280">
      <w:pPr>
        <w:ind w:firstLine="708"/>
        <w:rPr>
          <w:rFonts w:ascii="Arial" w:hAnsi="Arial" w:cs="Arial"/>
        </w:rPr>
      </w:pPr>
      <w:hyperlink r:id="rId92" w:history="1">
        <w:r w:rsidR="00442280" w:rsidRPr="002D064A">
          <w:rPr>
            <w:rStyle w:val="Lienhypertexte"/>
            <w:rFonts w:ascii="Arial" w:hAnsi="Arial" w:cs="Arial"/>
          </w:rPr>
          <w:t>&lt;</w:t>
        </w:r>
        <w:r w:rsidR="00442280" w:rsidRPr="002D064A">
          <w:rPr>
            <w:rStyle w:val="block"/>
            <w:rFonts w:ascii="Arial" w:hAnsi="Arial" w:cs="Arial"/>
            <w:color w:val="990000"/>
          </w:rPr>
          <w:t>Saison</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&gt;H11&lt;/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&gt;H11</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Saison</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93" w:history="1">
        <w:r w:rsidR="00442280" w:rsidRPr="002D064A">
          <w:rPr>
            <w:rStyle w:val="Lienhypertexte"/>
            <w:rFonts w:ascii="Arial" w:hAnsi="Arial" w:cs="Arial"/>
          </w:rPr>
          <w:t>&lt;</w:t>
        </w:r>
        <w:r w:rsidR="00442280" w:rsidRPr="002D064A">
          <w:rPr>
            <w:rStyle w:val="block"/>
            <w:rFonts w:ascii="Arial" w:hAnsi="Arial" w:cs="Arial"/>
            <w:color w:val="990000"/>
          </w:rPr>
          <w:t>Saison</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&gt;E10&lt;/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&gt;E10</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Saison</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94" w:history="1">
        <w:r w:rsidR="00442280" w:rsidRPr="002D064A">
          <w:rPr>
            <w:rStyle w:val="Lienhypertexte"/>
            <w:rFonts w:ascii="Arial" w:hAnsi="Arial" w:cs="Arial"/>
          </w:rPr>
          <w:t>&lt;</w:t>
        </w:r>
        <w:r w:rsidR="00442280" w:rsidRPr="002D064A">
          <w:rPr>
            <w:rStyle w:val="block"/>
            <w:rFonts w:ascii="Arial" w:hAnsi="Arial" w:cs="Arial"/>
            <w:color w:val="990000"/>
          </w:rPr>
          <w:t>Saison</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&gt;WEB&lt;/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&gt;WEB</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Saison</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95" w:history="1">
        <w:r w:rsidR="00442280" w:rsidRPr="002D064A">
          <w:rPr>
            <w:rStyle w:val="Lienhypertexte"/>
            <w:rFonts w:ascii="Arial" w:hAnsi="Arial" w:cs="Arial"/>
          </w:rPr>
          <w:t>&lt;</w:t>
        </w:r>
        <w:r w:rsidR="00442280" w:rsidRPr="002D064A">
          <w:rPr>
            <w:rStyle w:val="block"/>
            <w:rFonts w:ascii="Arial" w:hAnsi="Arial" w:cs="Arial"/>
            <w:color w:val="990000"/>
          </w:rPr>
          <w:t>Saison</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&gt;PRGPP&lt;/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&gt;Prepa Hit parade</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Saison</w:t>
      </w:r>
      <w:r w:rsidRPr="002D064A">
        <w:rPr>
          <w:rStyle w:val="block"/>
          <w:rFonts w:ascii="Arial" w:hAnsi="Arial" w:cs="Arial"/>
          <w:color w:val="0000FF"/>
        </w:rPr>
        <w:t>&gt;</w:t>
      </w:r>
    </w:p>
    <w:p w:rsidR="00442280" w:rsidRPr="002D064A" w:rsidRDefault="00442280" w:rsidP="00442280">
      <w:pPr>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Table_des_Saisons</w:t>
      </w:r>
      <w:r w:rsidRPr="002D064A">
        <w:rPr>
          <w:rStyle w:val="block"/>
          <w:rFonts w:ascii="Arial" w:hAnsi="Arial" w:cs="Arial"/>
          <w:color w:val="0000FF"/>
        </w:rPr>
        <w:t>&gt;</w:t>
      </w:r>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w:t>
      </w:r>
      <w:r w:rsidRPr="00E770AD">
        <w:rPr>
          <w:rFonts w:ascii="Arial" w:hAnsi="Arial" w:cs="Arial"/>
        </w:rPr>
        <w:t xml:space="preserve"> = </w:t>
      </w:r>
      <w:r>
        <w:rPr>
          <w:rFonts w:ascii="Arial" w:hAnsi="Arial" w:cs="Arial"/>
        </w:rPr>
        <w:t>Code saison de l’article dans LCVMag.</w:t>
      </w:r>
    </w:p>
    <w:p w:rsidR="00442280" w:rsidRDefault="00442280" w:rsidP="00442280">
      <w:pPr>
        <w:rPr>
          <w:rFonts w:ascii="Arial" w:hAnsi="Arial" w:cs="Arial"/>
        </w:rPr>
      </w:pPr>
      <w:r>
        <w:rPr>
          <w:rFonts w:ascii="Arial" w:hAnsi="Arial" w:cs="Arial"/>
        </w:rPr>
        <w:t>Libelle = Libellé de la saison dans LCVMag.</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Tables des fournisseurs :</w:t>
      </w:r>
    </w:p>
    <w:p w:rsidR="00442280" w:rsidRPr="002D064A" w:rsidRDefault="0061698E" w:rsidP="00442280">
      <w:pPr>
        <w:rPr>
          <w:rFonts w:ascii="Arial" w:hAnsi="Arial" w:cs="Arial"/>
        </w:rPr>
      </w:pPr>
      <w:hyperlink r:id="rId96" w:history="1">
        <w:r w:rsidR="00442280" w:rsidRPr="002D064A">
          <w:rPr>
            <w:rStyle w:val="Lienhypertexte"/>
            <w:rFonts w:ascii="Arial" w:hAnsi="Arial" w:cs="Arial"/>
          </w:rPr>
          <w:t>&lt;</w:t>
        </w:r>
        <w:r w:rsidR="00442280" w:rsidRPr="002D064A">
          <w:rPr>
            <w:rStyle w:val="block"/>
            <w:rFonts w:ascii="Arial" w:hAnsi="Arial" w:cs="Arial"/>
            <w:color w:val="990000"/>
          </w:rPr>
          <w:t>Table_des_Fournisseurs</w:t>
        </w:r>
        <w:r w:rsidR="00442280" w:rsidRPr="002D064A">
          <w:rPr>
            <w:rStyle w:val="Lienhypertexte"/>
            <w:rFonts w:ascii="Arial" w:hAnsi="Arial" w:cs="Arial"/>
          </w:rPr>
          <w:t>&gt;</w:t>
        </w:r>
      </w:hyperlink>
    </w:p>
    <w:p w:rsidR="00442280" w:rsidRPr="002D064A" w:rsidRDefault="0061698E" w:rsidP="00442280">
      <w:pPr>
        <w:ind w:firstLine="708"/>
        <w:rPr>
          <w:rFonts w:ascii="Arial" w:hAnsi="Arial" w:cs="Arial"/>
        </w:rPr>
      </w:pPr>
      <w:hyperlink r:id="rId97" w:history="1">
        <w:r w:rsidR="00442280" w:rsidRPr="002D064A">
          <w:rPr>
            <w:rStyle w:val="Lienhypertexte"/>
            <w:rFonts w:ascii="Arial" w:hAnsi="Arial" w:cs="Arial"/>
          </w:rPr>
          <w:t>&lt;</w:t>
        </w:r>
        <w:r w:rsidR="00442280" w:rsidRPr="002D064A">
          <w:rPr>
            <w:rStyle w:val="block"/>
            <w:rFonts w:ascii="Arial" w:hAnsi="Arial" w:cs="Arial"/>
            <w:color w:val="990000"/>
          </w:rPr>
          <w:t>Fournisseur</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&gt;0001&lt;/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&gt;KICKERS</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Fournisseur</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98" w:history="1">
        <w:r w:rsidR="00442280" w:rsidRPr="002D064A">
          <w:rPr>
            <w:rStyle w:val="Lienhypertexte"/>
            <w:rFonts w:ascii="Arial" w:hAnsi="Arial" w:cs="Arial"/>
          </w:rPr>
          <w:t>&lt;</w:t>
        </w:r>
        <w:r w:rsidR="00442280" w:rsidRPr="002D064A">
          <w:rPr>
            <w:rStyle w:val="block"/>
            <w:rFonts w:ascii="Arial" w:hAnsi="Arial" w:cs="Arial"/>
            <w:color w:val="990000"/>
          </w:rPr>
          <w:t>Fournisseur</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&gt;0002&lt;/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lastRenderedPageBreak/>
        <w:t>&lt;</w:t>
      </w:r>
      <w:r w:rsidRPr="002D064A">
        <w:rPr>
          <w:rFonts w:ascii="Arial" w:hAnsi="Arial" w:cs="Arial"/>
          <w:color w:val="990000"/>
        </w:rPr>
        <w:t>Libelle</w:t>
      </w:r>
      <w:r w:rsidRPr="002D064A">
        <w:rPr>
          <w:rFonts w:ascii="Arial" w:hAnsi="Arial" w:cs="Arial"/>
        </w:rPr>
        <w:t>&gt;COULEUR CAFE</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Fournisseur</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99" w:history="1">
        <w:r w:rsidR="00442280" w:rsidRPr="002D064A">
          <w:rPr>
            <w:rStyle w:val="Lienhypertexte"/>
            <w:rFonts w:ascii="Arial" w:hAnsi="Arial" w:cs="Arial"/>
          </w:rPr>
          <w:t>&lt;</w:t>
        </w:r>
        <w:r w:rsidR="00442280" w:rsidRPr="002D064A">
          <w:rPr>
            <w:rStyle w:val="block"/>
            <w:rFonts w:ascii="Arial" w:hAnsi="Arial" w:cs="Arial"/>
            <w:color w:val="990000"/>
          </w:rPr>
          <w:t>Fournisseur</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&gt;0003&lt;/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&gt;POM DAPI</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Fournisseur</w:t>
      </w:r>
      <w:r w:rsidRPr="002D064A">
        <w:rPr>
          <w:rStyle w:val="block"/>
          <w:rFonts w:ascii="Arial" w:hAnsi="Arial" w:cs="Arial"/>
          <w:color w:val="0000FF"/>
        </w:rPr>
        <w:t>&gt;</w:t>
      </w:r>
    </w:p>
    <w:p w:rsidR="00442280" w:rsidRPr="002D064A" w:rsidRDefault="0061698E" w:rsidP="00442280">
      <w:pPr>
        <w:ind w:left="708"/>
        <w:rPr>
          <w:rFonts w:ascii="Arial" w:hAnsi="Arial" w:cs="Arial"/>
        </w:rPr>
      </w:pPr>
      <w:hyperlink r:id="rId100" w:history="1">
        <w:r w:rsidR="00442280" w:rsidRPr="002D064A">
          <w:rPr>
            <w:rStyle w:val="Lienhypertexte"/>
            <w:rFonts w:ascii="Arial" w:hAnsi="Arial" w:cs="Arial"/>
          </w:rPr>
          <w:t>&lt;</w:t>
        </w:r>
        <w:r w:rsidR="00442280" w:rsidRPr="002D064A">
          <w:rPr>
            <w:rStyle w:val="block"/>
            <w:rFonts w:ascii="Arial" w:hAnsi="Arial" w:cs="Arial"/>
            <w:color w:val="990000"/>
          </w:rPr>
          <w:t>Fournisseur</w:t>
        </w:r>
        <w:r w:rsidR="00442280" w:rsidRPr="002D064A">
          <w:rPr>
            <w:rStyle w:val="Lienhypertexte"/>
            <w:rFonts w:ascii="Arial" w:hAnsi="Arial" w:cs="Arial"/>
          </w:rPr>
          <w:t>&gt;</w:t>
        </w:r>
      </w:hyperlink>
    </w:p>
    <w:p w:rsidR="00442280" w:rsidRPr="002D064A" w:rsidRDefault="00442280" w:rsidP="00442280">
      <w:pPr>
        <w:ind w:left="708" w:firstLine="708"/>
        <w:rPr>
          <w:rStyle w:val="CodeHTML"/>
          <w:rFonts w:ascii="Arial" w:hAnsi="Arial" w:cs="Arial"/>
        </w:rPr>
      </w:pPr>
      <w:r w:rsidRPr="002D064A">
        <w:rPr>
          <w:rStyle w:val="CodeHTML"/>
          <w:rFonts w:ascii="Arial" w:hAnsi="Arial" w:cs="Arial"/>
        </w:rPr>
        <w:t>&lt;</w:t>
      </w:r>
      <w:r w:rsidRPr="002D064A">
        <w:rPr>
          <w:rStyle w:val="CodeHTML"/>
          <w:rFonts w:ascii="Arial" w:hAnsi="Arial" w:cs="Arial"/>
          <w:color w:val="990000"/>
        </w:rPr>
        <w:t>Code</w:t>
      </w:r>
      <w:r w:rsidRPr="002D064A">
        <w:rPr>
          <w:rStyle w:val="CodeHTML"/>
          <w:rFonts w:ascii="Arial" w:hAnsi="Arial" w:cs="Arial"/>
        </w:rPr>
        <w:t>&gt;0004&lt;/</w:t>
      </w:r>
      <w:r w:rsidRPr="002D064A">
        <w:rPr>
          <w:rStyle w:val="CodeHTML"/>
          <w:rFonts w:ascii="Arial" w:hAnsi="Arial" w:cs="Arial"/>
          <w:color w:val="990000"/>
        </w:rPr>
        <w:t>Code</w:t>
      </w:r>
      <w:r w:rsidRPr="002D064A">
        <w:rPr>
          <w:rStyle w:val="CodeHTML"/>
          <w:rFonts w:ascii="Arial" w:hAnsi="Arial" w:cs="Arial"/>
        </w:rPr>
        <w:t>&gt;</w:t>
      </w:r>
    </w:p>
    <w:p w:rsidR="00442280" w:rsidRPr="002D064A" w:rsidRDefault="00442280" w:rsidP="00442280">
      <w:pPr>
        <w:ind w:left="708" w:firstLine="708"/>
        <w:rPr>
          <w:rFonts w:ascii="Arial" w:hAnsi="Arial" w:cs="Arial"/>
          <w:color w:val="0000FF"/>
        </w:rPr>
      </w:pPr>
      <w:r w:rsidRPr="002D064A">
        <w:rPr>
          <w:rFonts w:ascii="Arial" w:hAnsi="Arial" w:cs="Arial"/>
        </w:rPr>
        <w:t>&lt;</w:t>
      </w:r>
      <w:r w:rsidRPr="002D064A">
        <w:rPr>
          <w:rFonts w:ascii="Arial" w:hAnsi="Arial" w:cs="Arial"/>
          <w:color w:val="990000"/>
        </w:rPr>
        <w:t>Libelle</w:t>
      </w:r>
      <w:r w:rsidRPr="002D064A">
        <w:rPr>
          <w:rFonts w:ascii="Arial" w:hAnsi="Arial" w:cs="Arial"/>
        </w:rPr>
        <w:t>&gt;MEPHISTO</w:t>
      </w:r>
      <w:r w:rsidRPr="002D064A">
        <w:rPr>
          <w:rFonts w:ascii="Arial" w:hAnsi="Arial" w:cs="Arial"/>
          <w:color w:val="0000FF"/>
        </w:rPr>
        <w:t>&lt;/</w:t>
      </w:r>
      <w:r w:rsidRPr="002D064A">
        <w:rPr>
          <w:rFonts w:ascii="Arial" w:hAnsi="Arial" w:cs="Arial"/>
          <w:color w:val="990000"/>
        </w:rPr>
        <w:t>Libelle</w:t>
      </w:r>
      <w:r w:rsidRPr="002D064A">
        <w:rPr>
          <w:rFonts w:ascii="Arial" w:hAnsi="Arial" w:cs="Arial"/>
          <w:color w:val="0000FF"/>
        </w:rPr>
        <w:t>&gt;</w:t>
      </w:r>
    </w:p>
    <w:p w:rsidR="00442280" w:rsidRPr="002D064A" w:rsidRDefault="00442280" w:rsidP="00442280">
      <w:pPr>
        <w:ind w:left="708"/>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Fournisseur</w:t>
      </w:r>
      <w:r w:rsidRPr="002D064A">
        <w:rPr>
          <w:rStyle w:val="block"/>
          <w:rFonts w:ascii="Arial" w:hAnsi="Arial" w:cs="Arial"/>
          <w:color w:val="0000FF"/>
        </w:rPr>
        <w:t>&gt;</w:t>
      </w:r>
    </w:p>
    <w:p w:rsidR="00442280" w:rsidRPr="002D064A" w:rsidRDefault="00442280" w:rsidP="00442280">
      <w:pPr>
        <w:rPr>
          <w:rStyle w:val="block"/>
          <w:rFonts w:ascii="Arial" w:hAnsi="Arial" w:cs="Arial"/>
          <w:color w:val="0000FF"/>
        </w:rPr>
      </w:pPr>
      <w:r w:rsidRPr="002D064A">
        <w:rPr>
          <w:rStyle w:val="block"/>
          <w:rFonts w:ascii="Arial" w:hAnsi="Arial" w:cs="Arial"/>
          <w:color w:val="0000FF"/>
        </w:rPr>
        <w:t>&lt;/</w:t>
      </w:r>
      <w:r w:rsidRPr="002D064A">
        <w:rPr>
          <w:rStyle w:val="block"/>
          <w:rFonts w:ascii="Arial" w:hAnsi="Arial" w:cs="Arial"/>
          <w:color w:val="990000"/>
        </w:rPr>
        <w:t>Table_des_Fournisseurs</w:t>
      </w:r>
      <w:r w:rsidRPr="002D064A">
        <w:rPr>
          <w:rStyle w:val="block"/>
          <w:rFonts w:ascii="Arial" w:hAnsi="Arial" w:cs="Arial"/>
          <w:color w:val="0000FF"/>
        </w:rPr>
        <w:t>&gt;</w:t>
      </w: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w:t>
      </w:r>
      <w:r w:rsidRPr="00E770AD">
        <w:rPr>
          <w:rFonts w:ascii="Arial" w:hAnsi="Arial" w:cs="Arial"/>
        </w:rPr>
        <w:t xml:space="preserve"> = </w:t>
      </w:r>
      <w:r>
        <w:rPr>
          <w:rFonts w:ascii="Arial" w:hAnsi="Arial" w:cs="Arial"/>
        </w:rPr>
        <w:t>Code du fournisseur du modèle dans LCVMag.</w:t>
      </w:r>
    </w:p>
    <w:p w:rsidR="00442280" w:rsidRDefault="00442280" w:rsidP="00442280">
      <w:pPr>
        <w:rPr>
          <w:rFonts w:ascii="Arial" w:hAnsi="Arial" w:cs="Arial"/>
        </w:rPr>
      </w:pPr>
      <w:r>
        <w:rPr>
          <w:rFonts w:ascii="Arial" w:hAnsi="Arial" w:cs="Arial"/>
        </w:rPr>
        <w:t>Libelle = Libellé du fournisseur dans LCVMag.</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paramètres généraux :</w:t>
      </w:r>
    </w:p>
    <w:p w:rsidR="00442280" w:rsidRPr="001C0913" w:rsidRDefault="0061698E" w:rsidP="00442280">
      <w:pPr>
        <w:rPr>
          <w:rFonts w:ascii="Arial" w:hAnsi="Arial" w:cs="Arial"/>
        </w:rPr>
      </w:pPr>
      <w:hyperlink r:id="rId101" w:history="1">
        <w:r w:rsidR="00442280" w:rsidRPr="001C0913">
          <w:rPr>
            <w:rStyle w:val="Lienhypertexte"/>
            <w:rFonts w:ascii="Arial" w:hAnsi="Arial" w:cs="Arial"/>
          </w:rPr>
          <w:t>&lt;</w:t>
        </w:r>
        <w:r w:rsidR="00442280" w:rsidRPr="001C0913">
          <w:rPr>
            <w:rStyle w:val="block"/>
            <w:rFonts w:ascii="Arial" w:hAnsi="Arial" w:cs="Arial"/>
            <w:color w:val="990000"/>
          </w:rPr>
          <w:t>Table_des_Parametres_Generaux</w:t>
        </w:r>
        <w:r w:rsidR="00442280" w:rsidRPr="001C0913">
          <w:rPr>
            <w:rStyle w:val="Lienhypertexte"/>
            <w:rFonts w:ascii="Arial" w:hAnsi="Arial" w:cs="Arial"/>
          </w:rPr>
          <w:t>&gt;</w:t>
        </w:r>
      </w:hyperlink>
    </w:p>
    <w:p w:rsidR="00442280" w:rsidRPr="001C0913" w:rsidRDefault="0061698E" w:rsidP="00442280">
      <w:pPr>
        <w:ind w:firstLine="708"/>
        <w:rPr>
          <w:rFonts w:ascii="Arial" w:hAnsi="Arial" w:cs="Arial"/>
        </w:rPr>
      </w:pPr>
      <w:hyperlink r:id="rId102" w:history="1">
        <w:r w:rsidR="00442280" w:rsidRPr="001C0913">
          <w:rPr>
            <w:rStyle w:val="Lienhypertexte"/>
            <w:rFonts w:ascii="Arial" w:hAnsi="Arial" w:cs="Arial"/>
          </w:rPr>
          <w:t>&lt;</w:t>
        </w:r>
        <w:r w:rsidR="00442280" w:rsidRPr="001C0913">
          <w:rPr>
            <w:rStyle w:val="block"/>
            <w:rFonts w:ascii="Arial" w:hAnsi="Arial" w:cs="Arial"/>
            <w:color w:val="990000"/>
          </w:rPr>
          <w:t>Parametres</w:t>
        </w:r>
        <w:r w:rsidR="00442280" w:rsidRPr="001C0913">
          <w:rPr>
            <w:rStyle w:val="Lienhypertexte"/>
            <w:rFonts w:ascii="Arial" w:hAnsi="Arial" w:cs="Arial"/>
          </w:rPr>
          <w:t>&gt;</w:t>
        </w:r>
      </w:hyperlink>
    </w:p>
    <w:p w:rsidR="00442280" w:rsidRPr="001C0913" w:rsidRDefault="00442280" w:rsidP="00442280">
      <w:pPr>
        <w:ind w:left="708" w:firstLine="708"/>
        <w:rPr>
          <w:rFonts w:ascii="Arial" w:hAnsi="Arial" w:cs="Arial"/>
          <w:color w:val="0000FF"/>
        </w:rPr>
      </w:pPr>
      <w:r w:rsidRPr="001C0913">
        <w:rPr>
          <w:rFonts w:ascii="Arial" w:hAnsi="Arial" w:cs="Arial"/>
        </w:rPr>
        <w:t>&lt;</w:t>
      </w:r>
      <w:r w:rsidRPr="001C0913">
        <w:rPr>
          <w:rFonts w:ascii="Arial" w:hAnsi="Arial" w:cs="Arial"/>
          <w:color w:val="990000"/>
        </w:rPr>
        <w:t>RefPromo</w:t>
      </w:r>
      <w:r w:rsidRPr="001C0913">
        <w:rPr>
          <w:rFonts w:ascii="Arial" w:hAnsi="Arial" w:cs="Arial"/>
        </w:rPr>
        <w:t>&gt;1689501</w:t>
      </w:r>
      <w:r w:rsidRPr="001C0913">
        <w:rPr>
          <w:rFonts w:ascii="Arial" w:hAnsi="Arial" w:cs="Arial"/>
          <w:color w:val="0000FF"/>
        </w:rPr>
        <w:t>&lt;/</w:t>
      </w:r>
      <w:r w:rsidRPr="001C0913">
        <w:rPr>
          <w:rFonts w:ascii="Arial" w:hAnsi="Arial" w:cs="Arial"/>
          <w:color w:val="990000"/>
        </w:rPr>
        <w:t>RefPromo</w:t>
      </w:r>
      <w:r w:rsidRPr="001C0913">
        <w:rPr>
          <w:rFonts w:ascii="Arial" w:hAnsi="Arial" w:cs="Arial"/>
          <w:color w:val="0000FF"/>
        </w:rPr>
        <w:t>&gt;</w:t>
      </w:r>
    </w:p>
    <w:p w:rsidR="00442280" w:rsidRPr="001C0913" w:rsidRDefault="00442280" w:rsidP="00442280">
      <w:pPr>
        <w:ind w:left="708" w:firstLine="708"/>
        <w:rPr>
          <w:rFonts w:ascii="Arial" w:hAnsi="Arial" w:cs="Arial"/>
          <w:color w:val="0000FF"/>
        </w:rPr>
      </w:pPr>
      <w:r w:rsidRPr="001C0913">
        <w:rPr>
          <w:rFonts w:ascii="Arial" w:hAnsi="Arial" w:cs="Arial"/>
        </w:rPr>
        <w:t>&lt;</w:t>
      </w:r>
      <w:r w:rsidRPr="001C0913">
        <w:rPr>
          <w:rFonts w:ascii="Arial" w:hAnsi="Arial" w:cs="Arial"/>
          <w:color w:val="990000"/>
        </w:rPr>
        <w:t>RefPort</w:t>
      </w:r>
      <w:r w:rsidRPr="001C0913">
        <w:rPr>
          <w:rFonts w:ascii="Arial" w:hAnsi="Arial" w:cs="Arial"/>
        </w:rPr>
        <w:t>&gt;1501701</w:t>
      </w:r>
      <w:r w:rsidRPr="001C0913">
        <w:rPr>
          <w:rFonts w:ascii="Arial" w:hAnsi="Arial" w:cs="Arial"/>
          <w:color w:val="0000FF"/>
        </w:rPr>
        <w:t>&lt;/</w:t>
      </w:r>
      <w:r w:rsidRPr="001C0913">
        <w:rPr>
          <w:rFonts w:ascii="Arial" w:hAnsi="Arial" w:cs="Arial"/>
          <w:color w:val="990000"/>
        </w:rPr>
        <w:t>RefPort</w:t>
      </w:r>
      <w:r w:rsidRPr="001C0913">
        <w:rPr>
          <w:rFonts w:ascii="Arial" w:hAnsi="Arial" w:cs="Arial"/>
          <w:color w:val="0000FF"/>
        </w:rPr>
        <w:t>&gt;</w:t>
      </w:r>
    </w:p>
    <w:p w:rsidR="00442280" w:rsidRPr="001C0913" w:rsidRDefault="00442280" w:rsidP="00442280">
      <w:pPr>
        <w:ind w:left="708" w:firstLine="708"/>
        <w:rPr>
          <w:rFonts w:ascii="Arial" w:hAnsi="Arial" w:cs="Arial"/>
          <w:color w:val="0000FF"/>
        </w:rPr>
      </w:pPr>
      <w:r w:rsidRPr="001C0913">
        <w:rPr>
          <w:rFonts w:ascii="Arial" w:hAnsi="Arial" w:cs="Arial"/>
        </w:rPr>
        <w:t>&lt;</w:t>
      </w:r>
      <w:r w:rsidRPr="001C0913">
        <w:rPr>
          <w:rFonts w:ascii="Arial" w:hAnsi="Arial" w:cs="Arial"/>
          <w:color w:val="990000"/>
        </w:rPr>
        <w:t>MagWeb</w:t>
      </w:r>
      <w:r w:rsidRPr="001C0913">
        <w:rPr>
          <w:rFonts w:ascii="Arial" w:hAnsi="Arial" w:cs="Arial"/>
        </w:rPr>
        <w:t>&gt;1</w:t>
      </w:r>
      <w:r w:rsidRPr="001C0913">
        <w:rPr>
          <w:rFonts w:ascii="Arial" w:hAnsi="Arial" w:cs="Arial"/>
          <w:color w:val="0000FF"/>
        </w:rPr>
        <w:t>&lt;/</w:t>
      </w:r>
      <w:r w:rsidRPr="001C0913">
        <w:rPr>
          <w:rFonts w:ascii="Arial" w:hAnsi="Arial" w:cs="Arial"/>
          <w:color w:val="990000"/>
        </w:rPr>
        <w:t>MagWeb</w:t>
      </w:r>
      <w:r w:rsidRPr="001C0913">
        <w:rPr>
          <w:rFonts w:ascii="Arial" w:hAnsi="Arial" w:cs="Arial"/>
          <w:color w:val="0000FF"/>
        </w:rPr>
        <w:t>&gt;</w:t>
      </w:r>
    </w:p>
    <w:p w:rsidR="00442280" w:rsidRPr="001C0913" w:rsidRDefault="00442280" w:rsidP="00442280">
      <w:pPr>
        <w:ind w:left="708" w:firstLine="708"/>
        <w:rPr>
          <w:rFonts w:ascii="Arial" w:hAnsi="Arial" w:cs="Arial"/>
          <w:color w:val="0000FF"/>
        </w:rPr>
      </w:pPr>
      <w:r w:rsidRPr="001C0913">
        <w:rPr>
          <w:rFonts w:ascii="Arial" w:hAnsi="Arial" w:cs="Arial"/>
        </w:rPr>
        <w:t>&lt;</w:t>
      </w:r>
      <w:r w:rsidRPr="001C0913">
        <w:rPr>
          <w:rFonts w:ascii="Arial" w:hAnsi="Arial" w:cs="Arial"/>
          <w:color w:val="990000"/>
        </w:rPr>
        <w:t>SeuilPort</w:t>
      </w:r>
      <w:r w:rsidRPr="001C0913">
        <w:rPr>
          <w:rFonts w:ascii="Arial" w:hAnsi="Arial" w:cs="Arial"/>
        </w:rPr>
        <w:t>&gt;10000</w:t>
      </w:r>
      <w:r w:rsidRPr="001C0913">
        <w:rPr>
          <w:rFonts w:ascii="Arial" w:hAnsi="Arial" w:cs="Arial"/>
          <w:color w:val="0000FF"/>
        </w:rPr>
        <w:t>&lt;/</w:t>
      </w:r>
      <w:r w:rsidRPr="001C0913">
        <w:rPr>
          <w:rFonts w:ascii="Arial" w:hAnsi="Arial" w:cs="Arial"/>
          <w:color w:val="990000"/>
        </w:rPr>
        <w:t>SeuilPort</w:t>
      </w:r>
      <w:r w:rsidRPr="001C0913">
        <w:rPr>
          <w:rFonts w:ascii="Arial" w:hAnsi="Arial" w:cs="Arial"/>
          <w:color w:val="0000FF"/>
        </w:rPr>
        <w:t>&gt;</w:t>
      </w:r>
    </w:p>
    <w:p w:rsidR="00442280" w:rsidRPr="001C0913" w:rsidRDefault="00442280" w:rsidP="00442280">
      <w:pPr>
        <w:ind w:left="708"/>
        <w:rPr>
          <w:rStyle w:val="block"/>
          <w:rFonts w:ascii="Arial" w:hAnsi="Arial" w:cs="Arial"/>
          <w:color w:val="0000FF"/>
        </w:rPr>
      </w:pPr>
      <w:r w:rsidRPr="001C0913">
        <w:rPr>
          <w:rStyle w:val="block"/>
          <w:rFonts w:ascii="Arial" w:hAnsi="Arial" w:cs="Arial"/>
          <w:color w:val="0000FF"/>
        </w:rPr>
        <w:t>&lt;/</w:t>
      </w:r>
      <w:r w:rsidRPr="001C0913">
        <w:rPr>
          <w:rStyle w:val="block"/>
          <w:rFonts w:ascii="Arial" w:hAnsi="Arial" w:cs="Arial"/>
          <w:color w:val="990000"/>
        </w:rPr>
        <w:t>Parametres</w:t>
      </w:r>
      <w:r w:rsidRPr="001C0913">
        <w:rPr>
          <w:rStyle w:val="block"/>
          <w:rFonts w:ascii="Arial" w:hAnsi="Arial" w:cs="Arial"/>
          <w:color w:val="0000FF"/>
        </w:rPr>
        <w:t>&gt;</w:t>
      </w:r>
    </w:p>
    <w:p w:rsidR="00442280" w:rsidRPr="001C0913" w:rsidRDefault="00442280" w:rsidP="00442280">
      <w:pPr>
        <w:rPr>
          <w:rFonts w:ascii="Arial" w:hAnsi="Arial" w:cs="Arial"/>
        </w:rPr>
      </w:pPr>
      <w:r w:rsidRPr="001C0913">
        <w:rPr>
          <w:rStyle w:val="block"/>
          <w:rFonts w:ascii="Arial" w:hAnsi="Arial" w:cs="Arial"/>
          <w:color w:val="0000FF"/>
        </w:rPr>
        <w:t>&lt;/</w:t>
      </w:r>
      <w:r w:rsidRPr="001C0913">
        <w:rPr>
          <w:rStyle w:val="block"/>
          <w:rFonts w:ascii="Arial" w:hAnsi="Arial" w:cs="Arial"/>
          <w:color w:val="990000"/>
        </w:rPr>
        <w:t>Table_des_Parametres_Generaux</w:t>
      </w:r>
      <w:r w:rsidRPr="001C0913">
        <w:rPr>
          <w:rStyle w:val="block"/>
          <w:rFonts w:ascii="Arial" w:hAnsi="Arial" w:cs="Arial"/>
          <w:color w:val="0000FF"/>
        </w:rPr>
        <w:t>&gt;</w:t>
      </w:r>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RefPromo = Code article LCV pour enregistrer un code promo.</w:t>
      </w:r>
    </w:p>
    <w:p w:rsidR="00442280" w:rsidRDefault="00442280" w:rsidP="00442280">
      <w:pPr>
        <w:rPr>
          <w:rFonts w:ascii="Arial" w:hAnsi="Arial" w:cs="Arial"/>
        </w:rPr>
      </w:pPr>
      <w:r>
        <w:rPr>
          <w:rFonts w:ascii="Arial" w:hAnsi="Arial" w:cs="Arial"/>
        </w:rPr>
        <w:t>RefPort = Code article LCV pour enregistrer le montant des ports.</w:t>
      </w:r>
    </w:p>
    <w:p w:rsidR="00442280" w:rsidRDefault="00442280" w:rsidP="00442280">
      <w:pPr>
        <w:rPr>
          <w:rFonts w:ascii="Arial" w:hAnsi="Arial" w:cs="Arial"/>
        </w:rPr>
      </w:pPr>
      <w:r>
        <w:rPr>
          <w:rFonts w:ascii="Arial" w:hAnsi="Arial" w:cs="Arial"/>
        </w:rPr>
        <w:t>MagWeb = Code magasin Internet.</w:t>
      </w:r>
    </w:p>
    <w:p w:rsidR="00442280" w:rsidRDefault="00442280" w:rsidP="00442280">
      <w:pPr>
        <w:rPr>
          <w:rFonts w:ascii="Arial" w:hAnsi="Arial" w:cs="Arial"/>
        </w:rPr>
      </w:pPr>
      <w:r>
        <w:rPr>
          <w:rFonts w:ascii="Arial" w:hAnsi="Arial" w:cs="Arial"/>
        </w:rPr>
        <w:t>SeuilPort = Montant du frais de port permettant de déterminer le montant à appliquer avant ce seuil et après ce seuil.</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modes de règlements :</w:t>
      </w:r>
    </w:p>
    <w:p w:rsidR="00442280" w:rsidRPr="00F353E7" w:rsidRDefault="0061698E" w:rsidP="00442280">
      <w:pPr>
        <w:rPr>
          <w:rFonts w:ascii="Arial" w:hAnsi="Arial" w:cs="Arial"/>
        </w:rPr>
      </w:pPr>
      <w:hyperlink r:id="rId103" w:history="1">
        <w:r w:rsidR="00442280" w:rsidRPr="00F353E7">
          <w:rPr>
            <w:rStyle w:val="Lienhypertexte"/>
            <w:rFonts w:ascii="Arial" w:hAnsi="Arial" w:cs="Arial"/>
          </w:rPr>
          <w:t>&lt;</w:t>
        </w:r>
        <w:r w:rsidR="00442280" w:rsidRPr="00F353E7">
          <w:rPr>
            <w:rStyle w:val="block"/>
            <w:rFonts w:ascii="Arial" w:hAnsi="Arial" w:cs="Arial"/>
            <w:color w:val="990000"/>
          </w:rPr>
          <w:t>Table_des_Modes_de_Reglement</w:t>
        </w:r>
        <w:r w:rsidR="00442280" w:rsidRPr="00F353E7">
          <w:rPr>
            <w:rStyle w:val="Lienhypertexte"/>
            <w:rFonts w:ascii="Arial" w:hAnsi="Arial" w:cs="Arial"/>
          </w:rPr>
          <w:t>&gt;</w:t>
        </w:r>
      </w:hyperlink>
    </w:p>
    <w:p w:rsidR="00442280" w:rsidRPr="00F353E7" w:rsidRDefault="0061698E" w:rsidP="00442280">
      <w:pPr>
        <w:ind w:firstLine="708"/>
        <w:rPr>
          <w:rFonts w:ascii="Arial" w:hAnsi="Arial" w:cs="Arial"/>
        </w:rPr>
      </w:pPr>
      <w:hyperlink r:id="rId104"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&gt;PAY&lt;/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&gt;Pay Pal</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05"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&gt;CHQ&lt;/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&gt;cheque</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06"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&gt;VIR&lt;/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&gt;virement</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07"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&gt;ECH&lt;/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&gt;Echange</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lastRenderedPageBreak/>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08"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&gt;RB&lt;/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&gt;Remboursement via pay box</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09"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&gt;CB&lt;/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&gt;Carte Bancaire via Web</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left="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61698E" w:rsidP="00442280">
      <w:pPr>
        <w:ind w:left="708"/>
        <w:rPr>
          <w:rFonts w:ascii="Arial" w:hAnsi="Arial" w:cs="Arial"/>
        </w:rPr>
      </w:pPr>
      <w:hyperlink r:id="rId110" w:history="1">
        <w:r w:rsidR="00442280" w:rsidRPr="00F353E7">
          <w:rPr>
            <w:rStyle w:val="Lienhypertexte"/>
            <w:rFonts w:ascii="Arial" w:hAnsi="Arial" w:cs="Arial"/>
          </w:rPr>
          <w:t>&lt;</w:t>
        </w:r>
        <w:r w:rsidR="00442280" w:rsidRPr="00F353E7">
          <w:rPr>
            <w:rStyle w:val="block"/>
            <w:rFonts w:ascii="Arial" w:hAnsi="Arial" w:cs="Arial"/>
            <w:color w:val="990000"/>
          </w:rPr>
          <w:t>Mode</w:t>
        </w:r>
        <w:r w:rsidR="00442280" w:rsidRPr="00F353E7">
          <w:rPr>
            <w:rStyle w:val="Lienhypertexte"/>
            <w:rFonts w:ascii="Arial" w:hAnsi="Arial" w:cs="Arial"/>
          </w:rPr>
          <w:t>&gt;</w:t>
        </w:r>
      </w:hyperlink>
    </w:p>
    <w:p w:rsidR="00442280" w:rsidRPr="00F353E7" w:rsidRDefault="00442280" w:rsidP="00442280">
      <w:pPr>
        <w:ind w:left="708" w:firstLine="708"/>
        <w:rPr>
          <w:rStyle w:val="CodeHTML"/>
          <w:rFonts w:ascii="Arial" w:hAnsi="Arial" w:cs="Arial"/>
        </w:rPr>
      </w:pPr>
      <w:r w:rsidRPr="00F353E7">
        <w:rPr>
          <w:rStyle w:val="CodeHTML"/>
          <w:rFonts w:ascii="Arial" w:hAnsi="Arial" w:cs="Arial"/>
        </w:rPr>
        <w:t>&lt;</w:t>
      </w:r>
      <w:r w:rsidRPr="00F353E7">
        <w:rPr>
          <w:rStyle w:val="CodeHTML"/>
          <w:rFonts w:ascii="Arial" w:hAnsi="Arial" w:cs="Arial"/>
          <w:color w:val="990000"/>
        </w:rPr>
        <w:t>Code</w:t>
      </w:r>
      <w:r w:rsidRPr="00F353E7">
        <w:rPr>
          <w:rStyle w:val="CodeHTML"/>
          <w:rFonts w:ascii="Arial" w:hAnsi="Arial" w:cs="Arial"/>
        </w:rPr>
        <w:t>&gt;RBPAL&lt;/</w:t>
      </w:r>
      <w:r w:rsidRPr="00F353E7">
        <w:rPr>
          <w:rStyle w:val="CodeHTML"/>
          <w:rFonts w:ascii="Arial" w:hAnsi="Arial" w:cs="Arial"/>
          <w:color w:val="990000"/>
        </w:rPr>
        <w:t>Code</w:t>
      </w:r>
      <w:r w:rsidRPr="00F353E7">
        <w:rPr>
          <w:rStyle w:val="CodeHTML"/>
          <w:rFonts w:ascii="Arial" w:hAnsi="Arial" w:cs="Arial"/>
        </w:rPr>
        <w:t>&gt;</w:t>
      </w:r>
    </w:p>
    <w:p w:rsidR="00442280" w:rsidRPr="00F353E7" w:rsidRDefault="00442280" w:rsidP="00442280">
      <w:pPr>
        <w:ind w:left="708" w:firstLine="708"/>
        <w:rPr>
          <w:rFonts w:ascii="Arial" w:hAnsi="Arial" w:cs="Arial"/>
          <w:color w:val="0000FF"/>
        </w:rPr>
      </w:pPr>
      <w:r w:rsidRPr="00F353E7">
        <w:rPr>
          <w:rFonts w:ascii="Arial" w:hAnsi="Arial" w:cs="Arial"/>
        </w:rPr>
        <w:t>&lt;</w:t>
      </w:r>
      <w:r w:rsidRPr="00F353E7">
        <w:rPr>
          <w:rFonts w:ascii="Arial" w:hAnsi="Arial" w:cs="Arial"/>
          <w:color w:val="990000"/>
        </w:rPr>
        <w:t>Libelle</w:t>
      </w:r>
      <w:r w:rsidRPr="00F353E7">
        <w:rPr>
          <w:rFonts w:ascii="Arial" w:hAnsi="Arial" w:cs="Arial"/>
        </w:rPr>
        <w:t>&gt;Remboursement via pay pal</w:t>
      </w:r>
      <w:r w:rsidRPr="00F353E7">
        <w:rPr>
          <w:rFonts w:ascii="Arial" w:hAnsi="Arial" w:cs="Arial"/>
          <w:color w:val="0000FF"/>
        </w:rPr>
        <w:t>&lt;/</w:t>
      </w:r>
      <w:r w:rsidRPr="00F353E7">
        <w:rPr>
          <w:rFonts w:ascii="Arial" w:hAnsi="Arial" w:cs="Arial"/>
          <w:color w:val="990000"/>
        </w:rPr>
        <w:t>Libelle</w:t>
      </w:r>
      <w:r w:rsidRPr="00F353E7">
        <w:rPr>
          <w:rFonts w:ascii="Arial" w:hAnsi="Arial" w:cs="Arial"/>
          <w:color w:val="0000FF"/>
        </w:rPr>
        <w:t>&gt;</w:t>
      </w:r>
    </w:p>
    <w:p w:rsidR="00442280" w:rsidRPr="00F353E7" w:rsidRDefault="00442280" w:rsidP="00442280">
      <w:pPr>
        <w:ind w:firstLine="708"/>
        <w:rPr>
          <w:rStyle w:val="block"/>
          <w:rFonts w:ascii="Arial" w:hAnsi="Arial" w:cs="Arial"/>
          <w:color w:val="0000FF"/>
        </w:rPr>
      </w:pPr>
      <w:r w:rsidRPr="00F353E7">
        <w:rPr>
          <w:rStyle w:val="block"/>
          <w:rFonts w:ascii="Arial" w:hAnsi="Arial" w:cs="Arial"/>
          <w:color w:val="0000FF"/>
        </w:rPr>
        <w:t>&lt;/</w:t>
      </w:r>
      <w:r w:rsidRPr="00F353E7">
        <w:rPr>
          <w:rStyle w:val="block"/>
          <w:rFonts w:ascii="Arial" w:hAnsi="Arial" w:cs="Arial"/>
          <w:color w:val="990000"/>
        </w:rPr>
        <w:t>Mode</w:t>
      </w:r>
      <w:r w:rsidRPr="00F353E7">
        <w:rPr>
          <w:rStyle w:val="block"/>
          <w:rFonts w:ascii="Arial" w:hAnsi="Arial" w:cs="Arial"/>
          <w:color w:val="0000FF"/>
        </w:rPr>
        <w:t>&gt;</w:t>
      </w:r>
    </w:p>
    <w:p w:rsidR="00442280" w:rsidRPr="00F353E7" w:rsidRDefault="00442280" w:rsidP="00442280">
      <w:pPr>
        <w:rPr>
          <w:rFonts w:ascii="Arial" w:hAnsi="Arial" w:cs="Arial"/>
        </w:rPr>
      </w:pPr>
      <w:r w:rsidRPr="00F353E7">
        <w:rPr>
          <w:rStyle w:val="block"/>
          <w:rFonts w:ascii="Arial" w:hAnsi="Arial" w:cs="Arial"/>
          <w:color w:val="0000FF"/>
        </w:rPr>
        <w:t>&lt;/</w:t>
      </w:r>
      <w:r w:rsidRPr="00F353E7">
        <w:rPr>
          <w:rStyle w:val="block"/>
          <w:rFonts w:ascii="Arial" w:hAnsi="Arial" w:cs="Arial"/>
          <w:color w:val="990000"/>
        </w:rPr>
        <w:t>Table_des_Modes_de_Reglement</w:t>
      </w:r>
      <w:r w:rsidRPr="00F353E7">
        <w:rPr>
          <w:rStyle w:val="block"/>
          <w:rFonts w:ascii="Arial" w:hAnsi="Arial" w:cs="Arial"/>
          <w:color w:val="0000FF"/>
        </w:rPr>
        <w:t>&gt;</w:t>
      </w:r>
    </w:p>
    <w:p w:rsidR="00442280" w:rsidRDefault="00442280" w:rsidP="00442280">
      <w:pPr>
        <w:rPr>
          <w:rFonts w:ascii="Arial" w:hAnsi="Arial" w:cs="Arial"/>
        </w:rPr>
      </w:pPr>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 = Code du mode de paiement.</w:t>
      </w:r>
    </w:p>
    <w:p w:rsidR="00442280" w:rsidRDefault="00442280" w:rsidP="00442280">
      <w:pPr>
        <w:rPr>
          <w:rFonts w:ascii="Arial" w:hAnsi="Arial" w:cs="Arial"/>
        </w:rPr>
      </w:pPr>
      <w:r>
        <w:rPr>
          <w:rFonts w:ascii="Arial" w:hAnsi="Arial" w:cs="Arial"/>
        </w:rPr>
        <w:t xml:space="preserve">RefPort = Libellé du mode de paiement. </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Notes : Cette liste de règlement n’est uniquement valable que pour les procédures et écritures de vente GesCom, la procédure EcritureVente() n’utilisera pas ces modes de règlements.</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frais de port par pays :</w:t>
      </w:r>
    </w:p>
    <w:p w:rsidR="00442280" w:rsidRPr="008F4972" w:rsidRDefault="0061698E" w:rsidP="00442280">
      <w:pPr>
        <w:rPr>
          <w:rFonts w:ascii="Arial" w:hAnsi="Arial" w:cs="Arial"/>
        </w:rPr>
      </w:pPr>
      <w:hyperlink r:id="rId111" w:history="1">
        <w:r w:rsidR="00442280" w:rsidRPr="008F4972">
          <w:rPr>
            <w:rStyle w:val="Lienhypertexte"/>
            <w:rFonts w:ascii="Arial" w:hAnsi="Arial" w:cs="Arial"/>
          </w:rPr>
          <w:t>&lt;</w:t>
        </w:r>
        <w:r w:rsidR="00442280" w:rsidRPr="008F4972">
          <w:rPr>
            <w:rStyle w:val="block"/>
            <w:rFonts w:ascii="Arial" w:hAnsi="Arial" w:cs="Arial"/>
            <w:color w:val="990000"/>
          </w:rPr>
          <w:t>Table_des_Frais_par_Pays</w:t>
        </w:r>
        <w:r w:rsidR="00442280" w:rsidRPr="008F4972">
          <w:rPr>
            <w:rStyle w:val="Lienhypertexte"/>
            <w:rFonts w:ascii="Arial" w:hAnsi="Arial" w:cs="Arial"/>
          </w:rPr>
          <w:t>&gt;</w:t>
        </w:r>
      </w:hyperlink>
    </w:p>
    <w:p w:rsidR="00442280" w:rsidRPr="008F4972" w:rsidRDefault="0061698E" w:rsidP="00442280">
      <w:pPr>
        <w:ind w:firstLine="708"/>
        <w:rPr>
          <w:rFonts w:ascii="Arial" w:hAnsi="Arial" w:cs="Arial"/>
        </w:rPr>
      </w:pPr>
      <w:hyperlink r:id="rId112"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&gt;14&lt;/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&gt;MARTINIQUE</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left="708"/>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61698E" w:rsidP="00442280">
      <w:pPr>
        <w:ind w:left="708"/>
        <w:rPr>
          <w:rFonts w:ascii="Arial" w:hAnsi="Arial" w:cs="Arial"/>
        </w:rPr>
      </w:pPr>
      <w:hyperlink r:id="rId113"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&gt;3&lt;/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&gt;SUISSE</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&gt;15</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&gt;15</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left="708"/>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61698E" w:rsidP="00442280">
      <w:pPr>
        <w:ind w:left="708"/>
        <w:rPr>
          <w:rFonts w:ascii="Arial" w:hAnsi="Arial" w:cs="Arial"/>
        </w:rPr>
      </w:pPr>
      <w:hyperlink r:id="rId114"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&gt;30&lt;/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&gt;NOUVELLLE CALEDONIE</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left="708"/>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61698E" w:rsidP="00442280">
      <w:pPr>
        <w:ind w:left="708"/>
        <w:rPr>
          <w:rFonts w:ascii="Arial" w:hAnsi="Arial" w:cs="Arial"/>
        </w:rPr>
      </w:pPr>
      <w:hyperlink r:id="rId115"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&gt;17&lt;/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&gt;USA</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left="708"/>
        <w:rPr>
          <w:rStyle w:val="block"/>
          <w:rFonts w:ascii="Arial" w:hAnsi="Arial" w:cs="Arial"/>
          <w:color w:val="0000FF"/>
        </w:rPr>
      </w:pPr>
      <w:r w:rsidRPr="008F4972">
        <w:rPr>
          <w:rStyle w:val="block"/>
          <w:rFonts w:ascii="Arial" w:hAnsi="Arial" w:cs="Arial"/>
          <w:color w:val="0000FF"/>
        </w:rPr>
        <w:lastRenderedPageBreak/>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61698E" w:rsidP="00442280">
      <w:pPr>
        <w:ind w:left="708"/>
        <w:rPr>
          <w:rFonts w:ascii="Arial" w:hAnsi="Arial" w:cs="Arial"/>
        </w:rPr>
      </w:pPr>
      <w:hyperlink r:id="rId116"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&gt;18&lt;/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&gt;JAPON</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&gt;25</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&gt;25</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left="708"/>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61698E" w:rsidP="00442280">
      <w:pPr>
        <w:ind w:left="708"/>
        <w:rPr>
          <w:rFonts w:ascii="Arial" w:hAnsi="Arial" w:cs="Arial"/>
        </w:rPr>
      </w:pPr>
      <w:hyperlink r:id="rId117" w:history="1">
        <w:r w:rsidR="00442280" w:rsidRPr="008F4972">
          <w:rPr>
            <w:rStyle w:val="Lienhypertexte"/>
            <w:rFonts w:ascii="Arial" w:hAnsi="Arial" w:cs="Arial"/>
          </w:rPr>
          <w:t>&lt;</w:t>
        </w:r>
        <w:r w:rsidR="00442280" w:rsidRPr="008F4972">
          <w:rPr>
            <w:rStyle w:val="block"/>
            <w:rFonts w:ascii="Arial" w:hAnsi="Arial" w:cs="Arial"/>
            <w:color w:val="990000"/>
          </w:rPr>
          <w:t>Frais_par_Pays</w:t>
        </w:r>
        <w:r w:rsidR="00442280" w:rsidRPr="008F4972">
          <w:rPr>
            <w:rStyle w:val="Lienhypertexte"/>
            <w:rFonts w:ascii="Arial" w:hAnsi="Arial" w:cs="Arial"/>
          </w:rPr>
          <w:t>&gt;</w:t>
        </w:r>
      </w:hyperlink>
    </w:p>
    <w:p w:rsidR="00442280" w:rsidRPr="008F4972" w:rsidRDefault="00442280" w:rsidP="00442280">
      <w:pPr>
        <w:ind w:left="708" w:firstLine="708"/>
        <w:rPr>
          <w:rStyle w:val="CodeHTML"/>
          <w:rFonts w:ascii="Arial" w:hAnsi="Arial" w:cs="Arial"/>
        </w:rPr>
      </w:pPr>
      <w:r w:rsidRPr="008F4972">
        <w:rPr>
          <w:rStyle w:val="CodeHTML"/>
          <w:rFonts w:ascii="Arial" w:hAnsi="Arial" w:cs="Arial"/>
        </w:rPr>
        <w:t>&lt;</w:t>
      </w:r>
      <w:r w:rsidRPr="008F4972">
        <w:rPr>
          <w:rStyle w:val="CodeHTML"/>
          <w:rFonts w:ascii="Arial" w:hAnsi="Arial" w:cs="Arial"/>
          <w:color w:val="990000"/>
        </w:rPr>
        <w:t>Code</w:t>
      </w:r>
      <w:r w:rsidRPr="008F4972">
        <w:rPr>
          <w:rStyle w:val="CodeHTML"/>
          <w:rFonts w:ascii="Arial" w:hAnsi="Arial" w:cs="Arial"/>
        </w:rPr>
        <w:t>&gt;16&lt;/</w:t>
      </w:r>
      <w:r w:rsidRPr="008F4972">
        <w:rPr>
          <w:rStyle w:val="CodeHTML"/>
          <w:rFonts w:ascii="Arial" w:hAnsi="Arial" w:cs="Arial"/>
          <w:color w:val="990000"/>
        </w:rPr>
        <w:t>Code</w:t>
      </w:r>
      <w:r w:rsidRPr="008F4972">
        <w:rPr>
          <w:rStyle w:val="CodeHTML"/>
          <w:rFonts w:ascii="Arial" w:hAnsi="Arial" w:cs="Arial"/>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Libelle</w:t>
      </w:r>
      <w:r w:rsidRPr="008F4972">
        <w:rPr>
          <w:rFonts w:ascii="Arial" w:hAnsi="Arial" w:cs="Arial"/>
        </w:rPr>
        <w:t>&gt;LA REUNION</w:t>
      </w:r>
      <w:r w:rsidRPr="008F4972">
        <w:rPr>
          <w:rFonts w:ascii="Arial" w:hAnsi="Arial" w:cs="Arial"/>
          <w:color w:val="0000FF"/>
        </w:rPr>
        <w:t>&lt;/</w:t>
      </w:r>
      <w:r w:rsidRPr="008F4972">
        <w:rPr>
          <w:rFonts w:ascii="Arial" w:hAnsi="Arial" w:cs="Arial"/>
          <w:color w:val="990000"/>
        </w:rPr>
        <w:t>Libelle</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SeuilAvant</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SeuilAvant</w:t>
      </w:r>
      <w:r w:rsidRPr="008F4972">
        <w:rPr>
          <w:rFonts w:ascii="Arial" w:hAnsi="Arial" w:cs="Arial"/>
          <w:color w:val="0000FF"/>
        </w:rPr>
        <w:t>&gt;</w:t>
      </w:r>
    </w:p>
    <w:p w:rsidR="00442280" w:rsidRPr="008F4972" w:rsidRDefault="00442280" w:rsidP="00442280">
      <w:pPr>
        <w:ind w:left="708" w:firstLine="708"/>
        <w:rPr>
          <w:rFonts w:ascii="Arial" w:hAnsi="Arial" w:cs="Arial"/>
          <w:color w:val="0000FF"/>
        </w:rPr>
      </w:pPr>
      <w:r w:rsidRPr="008F4972">
        <w:rPr>
          <w:rFonts w:ascii="Arial" w:hAnsi="Arial" w:cs="Arial"/>
        </w:rPr>
        <w:t>&lt;</w:t>
      </w:r>
      <w:r w:rsidRPr="008F4972">
        <w:rPr>
          <w:rFonts w:ascii="Arial" w:hAnsi="Arial" w:cs="Arial"/>
          <w:color w:val="990000"/>
        </w:rPr>
        <w:t>SeuilApres</w:t>
      </w:r>
      <w:r w:rsidRPr="008F4972">
        <w:rPr>
          <w:rFonts w:ascii="Arial" w:hAnsi="Arial" w:cs="Arial"/>
        </w:rPr>
        <w:t>&gt;20</w:t>
      </w:r>
      <w:r w:rsidRPr="008F4972">
        <w:rPr>
          <w:rFonts w:ascii="Arial" w:hAnsi="Arial" w:cs="Arial"/>
          <w:color w:val="0000FF"/>
        </w:rPr>
        <w:t>&lt;/</w:t>
      </w:r>
      <w:r w:rsidRPr="008F4972">
        <w:rPr>
          <w:rFonts w:ascii="Arial" w:hAnsi="Arial" w:cs="Arial"/>
          <w:color w:val="990000"/>
        </w:rPr>
        <w:t>SeuilApres</w:t>
      </w:r>
      <w:r w:rsidRPr="008F4972">
        <w:rPr>
          <w:rFonts w:ascii="Arial" w:hAnsi="Arial" w:cs="Arial"/>
          <w:color w:val="0000FF"/>
        </w:rPr>
        <w:t>&gt;</w:t>
      </w:r>
    </w:p>
    <w:p w:rsidR="00442280" w:rsidRPr="008F4972" w:rsidRDefault="00442280" w:rsidP="00442280">
      <w:pPr>
        <w:ind w:firstLine="708"/>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Frais_par_Pays</w:t>
      </w:r>
      <w:r w:rsidRPr="008F4972">
        <w:rPr>
          <w:rStyle w:val="block"/>
          <w:rFonts w:ascii="Arial" w:hAnsi="Arial" w:cs="Arial"/>
          <w:color w:val="0000FF"/>
        </w:rPr>
        <w:t>&gt;</w:t>
      </w:r>
    </w:p>
    <w:p w:rsidR="00442280" w:rsidRPr="008F4972" w:rsidRDefault="00442280" w:rsidP="00442280">
      <w:pPr>
        <w:rPr>
          <w:rStyle w:val="block"/>
          <w:rFonts w:ascii="Arial" w:hAnsi="Arial" w:cs="Arial"/>
          <w:color w:val="0000FF"/>
        </w:rPr>
      </w:pPr>
      <w:r w:rsidRPr="008F4972">
        <w:rPr>
          <w:rStyle w:val="block"/>
          <w:rFonts w:ascii="Arial" w:hAnsi="Arial" w:cs="Arial"/>
          <w:color w:val="0000FF"/>
        </w:rPr>
        <w:t>&lt;/</w:t>
      </w:r>
      <w:r w:rsidRPr="008F4972">
        <w:rPr>
          <w:rStyle w:val="block"/>
          <w:rFonts w:ascii="Arial" w:hAnsi="Arial" w:cs="Arial"/>
          <w:color w:val="990000"/>
        </w:rPr>
        <w:t>Table_des_Frais_par_Pays</w:t>
      </w:r>
      <w:r w:rsidRPr="008F4972">
        <w:rPr>
          <w:rStyle w:val="block"/>
          <w:rFonts w:ascii="Arial" w:hAnsi="Arial" w:cs="Arial"/>
          <w:color w:val="0000FF"/>
        </w:rPr>
        <w:t>&gt;</w:t>
      </w:r>
    </w:p>
    <w:p w:rsidR="00442280" w:rsidRDefault="00442280" w:rsidP="00442280">
      <w:pPr>
        <w:rPr>
          <w:rStyle w:val="block"/>
          <w:rFonts w:ascii="Arial" w:hAnsi="Arial" w:cs="Arial"/>
          <w:color w:val="0000FF"/>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 = Code du pays.</w:t>
      </w:r>
    </w:p>
    <w:p w:rsidR="00442280" w:rsidRDefault="00442280" w:rsidP="00442280">
      <w:pPr>
        <w:rPr>
          <w:rFonts w:ascii="Arial" w:hAnsi="Arial" w:cs="Arial"/>
        </w:rPr>
      </w:pPr>
      <w:r>
        <w:rPr>
          <w:rFonts w:ascii="Arial" w:hAnsi="Arial" w:cs="Arial"/>
        </w:rPr>
        <w:t>Libelle = Libellé du pays.</w:t>
      </w:r>
    </w:p>
    <w:p w:rsidR="00442280" w:rsidRDefault="00442280" w:rsidP="00442280">
      <w:pPr>
        <w:rPr>
          <w:rFonts w:ascii="Arial" w:hAnsi="Arial" w:cs="Arial"/>
        </w:rPr>
      </w:pPr>
      <w:r>
        <w:rPr>
          <w:rFonts w:ascii="Arial" w:hAnsi="Arial" w:cs="Arial"/>
        </w:rPr>
        <w:t>SeuilAvant = Montant du port avant le montant du seuil des paramètres.</w:t>
      </w:r>
    </w:p>
    <w:p w:rsidR="00442280" w:rsidRDefault="00442280" w:rsidP="00442280">
      <w:pPr>
        <w:rPr>
          <w:rFonts w:ascii="Arial" w:hAnsi="Arial" w:cs="Arial"/>
        </w:rPr>
      </w:pPr>
      <w:r>
        <w:rPr>
          <w:rFonts w:ascii="Arial" w:hAnsi="Arial" w:cs="Arial"/>
        </w:rPr>
        <w:t>SeuilApres =  Montant du port après le montant du seuil des paramètres.</w:t>
      </w:r>
    </w:p>
    <w:p w:rsidR="00442280" w:rsidRDefault="00442280" w:rsidP="00442280"/>
    <w:p w:rsidR="00442280" w:rsidRDefault="00442280" w:rsidP="00442280">
      <w:pPr>
        <w:rPr>
          <w:rFonts w:ascii="Arial" w:hAnsi="Arial" w:cs="Arial"/>
        </w:rPr>
      </w:pPr>
      <w:r>
        <w:rPr>
          <w:rFonts w:ascii="Arial" w:hAnsi="Arial" w:cs="Arial"/>
        </w:rPr>
        <w:t>Tables des frais de port So Colissimo :</w:t>
      </w:r>
    </w:p>
    <w:p w:rsidR="00442280" w:rsidRDefault="0061698E" w:rsidP="00442280">
      <w:pPr>
        <w:rPr>
          <w:rFonts w:ascii="Arial" w:hAnsi="Arial" w:cs="Arial"/>
        </w:rPr>
      </w:pPr>
      <w:hyperlink r:id="rId118" w:history="1">
        <w:r w:rsidR="00442280" w:rsidRPr="00751D8D">
          <w:rPr>
            <w:rStyle w:val="Lienhypertexte"/>
            <w:rFonts w:ascii="Arial" w:hAnsi="Arial" w:cs="Arial"/>
          </w:rPr>
          <w:t>&lt;</w:t>
        </w:r>
        <w:r w:rsidR="00442280" w:rsidRPr="00751D8D">
          <w:rPr>
            <w:rStyle w:val="block"/>
            <w:rFonts w:ascii="Arial" w:hAnsi="Arial" w:cs="Arial"/>
            <w:color w:val="990000"/>
          </w:rPr>
          <w:t>Table_des_Frais_</w:t>
        </w:r>
        <w:r w:rsidR="00442280" w:rsidRPr="00751D8D">
          <w:rPr>
            <w:rFonts w:ascii="Arial" w:hAnsi="Arial" w:cs="Arial"/>
            <w:color w:val="990000"/>
          </w:rPr>
          <w:t>So_Colissimo</w:t>
        </w:r>
        <w:r w:rsidR="00442280" w:rsidRPr="00751D8D">
          <w:rPr>
            <w:rStyle w:val="Lienhypertexte"/>
            <w:rFonts w:ascii="Arial" w:hAnsi="Arial" w:cs="Arial"/>
          </w:rPr>
          <w:t>&gt;</w:t>
        </w:r>
      </w:hyperlink>
    </w:p>
    <w:p w:rsidR="00442280" w:rsidRDefault="00442280" w:rsidP="00442280">
      <w:pPr>
        <w:ind w:firstLine="708"/>
        <w:rPr>
          <w:rFonts w:ascii="Arial" w:hAnsi="Arial" w:cs="Arial"/>
          <w:color w:val="0000FF"/>
        </w:rPr>
      </w:pPr>
      <w:r w:rsidRPr="00751D8D">
        <w:rPr>
          <w:rFonts w:ascii="Arial" w:hAnsi="Arial" w:cs="Arial"/>
        </w:rPr>
        <w:t>&lt;</w:t>
      </w:r>
      <w:r w:rsidRPr="00751D8D">
        <w:rPr>
          <w:rFonts w:ascii="Arial" w:hAnsi="Arial" w:cs="Arial"/>
          <w:color w:val="990000"/>
        </w:rPr>
        <w:t>SeuilAvant</w:t>
      </w:r>
      <w:r w:rsidRPr="00751D8D">
        <w:rPr>
          <w:rFonts w:ascii="Arial" w:hAnsi="Arial" w:cs="Arial"/>
        </w:rPr>
        <w:t>&gt;7</w:t>
      </w:r>
      <w:r w:rsidRPr="00751D8D">
        <w:rPr>
          <w:rFonts w:ascii="Arial" w:hAnsi="Arial" w:cs="Arial"/>
          <w:color w:val="0000FF"/>
        </w:rPr>
        <w:t>&lt;/</w:t>
      </w:r>
      <w:r w:rsidRPr="00751D8D">
        <w:rPr>
          <w:rFonts w:ascii="Arial" w:hAnsi="Arial" w:cs="Arial"/>
          <w:color w:val="990000"/>
        </w:rPr>
        <w:t>SeuilAvant</w:t>
      </w:r>
      <w:r w:rsidRPr="00751D8D">
        <w:rPr>
          <w:rFonts w:ascii="Arial" w:hAnsi="Arial" w:cs="Arial"/>
          <w:color w:val="0000FF"/>
        </w:rPr>
        <w:t>&gt;</w:t>
      </w:r>
    </w:p>
    <w:p w:rsidR="00442280" w:rsidRDefault="00442280" w:rsidP="00442280">
      <w:pPr>
        <w:ind w:firstLine="708"/>
        <w:rPr>
          <w:rFonts w:ascii="Arial" w:hAnsi="Arial" w:cs="Arial"/>
          <w:color w:val="0000FF"/>
        </w:rPr>
      </w:pPr>
      <w:r w:rsidRPr="00751D8D">
        <w:rPr>
          <w:rFonts w:ascii="Arial" w:hAnsi="Arial" w:cs="Arial"/>
        </w:rPr>
        <w:t>&lt;</w:t>
      </w:r>
      <w:r w:rsidRPr="00751D8D">
        <w:rPr>
          <w:rFonts w:ascii="Arial" w:hAnsi="Arial" w:cs="Arial"/>
          <w:color w:val="990000"/>
        </w:rPr>
        <w:t>SeuilApres</w:t>
      </w:r>
      <w:r w:rsidRPr="00751D8D">
        <w:rPr>
          <w:rFonts w:ascii="Arial" w:hAnsi="Arial" w:cs="Arial"/>
        </w:rPr>
        <w:t>&gt;2</w:t>
      </w:r>
      <w:r w:rsidRPr="00751D8D">
        <w:rPr>
          <w:rFonts w:ascii="Arial" w:hAnsi="Arial" w:cs="Arial"/>
          <w:color w:val="0000FF"/>
        </w:rPr>
        <w:t>&lt;/</w:t>
      </w:r>
      <w:r w:rsidRPr="00751D8D">
        <w:rPr>
          <w:rFonts w:ascii="Arial" w:hAnsi="Arial" w:cs="Arial"/>
          <w:color w:val="990000"/>
        </w:rPr>
        <w:t>SeuilApres</w:t>
      </w:r>
      <w:r w:rsidRPr="00751D8D">
        <w:rPr>
          <w:rFonts w:ascii="Arial" w:hAnsi="Arial" w:cs="Arial"/>
          <w:color w:val="0000FF"/>
        </w:rPr>
        <w:t>&gt;</w:t>
      </w:r>
    </w:p>
    <w:p w:rsidR="00442280" w:rsidRPr="00751D8D" w:rsidRDefault="00442280" w:rsidP="00442280">
      <w:pPr>
        <w:rPr>
          <w:rFonts w:ascii="Arial" w:hAnsi="Arial" w:cs="Arial"/>
        </w:rPr>
      </w:pPr>
      <w:r w:rsidRPr="00751D8D">
        <w:rPr>
          <w:rStyle w:val="block"/>
          <w:rFonts w:ascii="Arial" w:hAnsi="Arial" w:cs="Arial"/>
          <w:color w:val="0000FF"/>
        </w:rPr>
        <w:t>&lt;/</w:t>
      </w:r>
      <w:r w:rsidRPr="00751D8D">
        <w:rPr>
          <w:rStyle w:val="block"/>
          <w:rFonts w:ascii="Arial" w:hAnsi="Arial" w:cs="Arial"/>
          <w:color w:val="990000"/>
        </w:rPr>
        <w:t>Table_des_Frais_</w:t>
      </w:r>
      <w:r w:rsidRPr="00751D8D">
        <w:rPr>
          <w:rFonts w:ascii="Arial" w:hAnsi="Arial" w:cs="Arial"/>
          <w:color w:val="990000"/>
        </w:rPr>
        <w:t>So_Colissimo</w:t>
      </w:r>
      <w:r w:rsidRPr="00751D8D">
        <w:rPr>
          <w:rStyle w:val="block"/>
          <w:rFonts w:ascii="Arial" w:hAnsi="Arial" w:cs="Arial"/>
          <w:color w:val="0000FF"/>
        </w:rPr>
        <w:t>&gt;</w:t>
      </w:r>
    </w:p>
    <w:p w:rsidR="00442280" w:rsidRPr="00897727" w:rsidRDefault="00442280" w:rsidP="00442280">
      <w:pPr>
        <w:rPr>
          <w:rStyle w:val="block"/>
          <w:rFonts w:ascii="Arial" w:hAnsi="Arial" w:cs="Arial"/>
          <w:color w:val="0000FF"/>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SeuilAvant = Montant du port avant le montant du seuil des paramètres.</w:t>
      </w:r>
    </w:p>
    <w:p w:rsidR="00442280" w:rsidRDefault="00442280" w:rsidP="00442280">
      <w:pPr>
        <w:rPr>
          <w:rFonts w:ascii="Arial" w:hAnsi="Arial" w:cs="Arial"/>
        </w:rPr>
      </w:pPr>
      <w:r>
        <w:rPr>
          <w:rFonts w:ascii="Arial" w:hAnsi="Arial" w:cs="Arial"/>
        </w:rPr>
        <w:t>SeuilApres =  Montant du port après le montant du seuil des paramètres.</w:t>
      </w:r>
    </w:p>
    <w:p w:rsidR="00442280" w:rsidRDefault="00442280" w:rsidP="00442280">
      <w:pPr>
        <w:rPr>
          <w:rStyle w:val="block"/>
          <w:rFonts w:ascii="Arial" w:hAnsi="Arial" w:cs="Arial"/>
          <w:color w:val="0000FF"/>
        </w:rPr>
      </w:pPr>
    </w:p>
    <w:p w:rsidR="00442280" w:rsidRDefault="00442280" w:rsidP="00442280">
      <w:pPr>
        <w:rPr>
          <w:rFonts w:ascii="Arial" w:hAnsi="Arial" w:cs="Arial"/>
        </w:rPr>
      </w:pPr>
      <w:r>
        <w:rPr>
          <w:rFonts w:ascii="Arial" w:hAnsi="Arial" w:cs="Arial"/>
        </w:rPr>
        <w:t>Table des frais de port Chronopost par pays :</w:t>
      </w:r>
    </w:p>
    <w:p w:rsidR="00442280" w:rsidRPr="00751D8D" w:rsidRDefault="0061698E" w:rsidP="00442280">
      <w:pPr>
        <w:rPr>
          <w:rFonts w:ascii="Arial" w:hAnsi="Arial" w:cs="Arial"/>
        </w:rPr>
      </w:pPr>
      <w:hyperlink r:id="rId119" w:history="1">
        <w:r w:rsidR="00442280" w:rsidRPr="00751D8D">
          <w:rPr>
            <w:rStyle w:val="Lienhypertexte"/>
            <w:rFonts w:ascii="Arial" w:hAnsi="Arial" w:cs="Arial"/>
          </w:rPr>
          <w:t>&lt;</w:t>
        </w:r>
        <w:r w:rsidR="00442280" w:rsidRPr="00751D8D">
          <w:rPr>
            <w:rStyle w:val="block"/>
            <w:rFonts w:ascii="Arial" w:hAnsi="Arial" w:cs="Arial"/>
            <w:color w:val="990000"/>
          </w:rPr>
          <w:t>Table_des_Frais_Chronopost</w:t>
        </w:r>
        <w:r w:rsidR="00442280" w:rsidRPr="00751D8D">
          <w:rPr>
            <w:rStyle w:val="Lienhypertexte"/>
            <w:rFonts w:ascii="Arial" w:hAnsi="Arial" w:cs="Arial"/>
          </w:rPr>
          <w:t>&gt;</w:t>
        </w:r>
      </w:hyperlink>
    </w:p>
    <w:p w:rsidR="00442280" w:rsidRPr="00751D8D" w:rsidRDefault="0061698E" w:rsidP="00442280">
      <w:pPr>
        <w:ind w:firstLine="708"/>
        <w:rPr>
          <w:rFonts w:ascii="Arial" w:hAnsi="Arial" w:cs="Arial"/>
        </w:rPr>
      </w:pPr>
      <w:hyperlink r:id="rId120" w:history="1">
        <w:r w:rsidR="00442280" w:rsidRPr="00751D8D">
          <w:rPr>
            <w:rStyle w:val="Lienhypertexte"/>
            <w:rFonts w:ascii="Arial" w:hAnsi="Arial" w:cs="Arial"/>
          </w:rPr>
          <w:t>&lt;</w:t>
        </w:r>
        <w:r w:rsidR="00442280" w:rsidRPr="00751D8D">
          <w:rPr>
            <w:rStyle w:val="block"/>
            <w:rFonts w:ascii="Arial" w:hAnsi="Arial" w:cs="Arial"/>
            <w:color w:val="990000"/>
          </w:rPr>
          <w:t>Frais_par_Pays</w:t>
        </w:r>
        <w:r w:rsidR="00442280" w:rsidRPr="00751D8D">
          <w:rPr>
            <w:rStyle w:val="Lienhypertexte"/>
            <w:rFonts w:ascii="Arial" w:hAnsi="Arial" w:cs="Arial"/>
          </w:rPr>
          <w:t>&gt;</w:t>
        </w:r>
      </w:hyperlink>
    </w:p>
    <w:p w:rsidR="00442280" w:rsidRPr="00751D8D" w:rsidRDefault="00442280" w:rsidP="00442280">
      <w:pPr>
        <w:ind w:left="708" w:firstLine="708"/>
        <w:rPr>
          <w:rStyle w:val="CodeHTML"/>
          <w:rFonts w:ascii="Arial" w:hAnsi="Arial" w:cs="Arial"/>
        </w:rPr>
      </w:pPr>
      <w:r w:rsidRPr="00751D8D">
        <w:rPr>
          <w:rStyle w:val="CodeHTML"/>
          <w:rFonts w:ascii="Arial" w:hAnsi="Arial" w:cs="Arial"/>
        </w:rPr>
        <w:t>&lt;</w:t>
      </w:r>
      <w:r w:rsidRPr="00751D8D">
        <w:rPr>
          <w:rStyle w:val="CodeHTML"/>
          <w:rFonts w:ascii="Arial" w:hAnsi="Arial" w:cs="Arial"/>
          <w:color w:val="990000"/>
        </w:rPr>
        <w:t>Code</w:t>
      </w:r>
      <w:r w:rsidRPr="00751D8D">
        <w:rPr>
          <w:rStyle w:val="CodeHTML"/>
          <w:rFonts w:ascii="Arial" w:hAnsi="Arial" w:cs="Arial"/>
        </w:rPr>
        <w:t>&gt;14&lt;/</w:t>
      </w:r>
      <w:r w:rsidRPr="00751D8D">
        <w:rPr>
          <w:rStyle w:val="CodeHTML"/>
          <w:rFonts w:ascii="Arial" w:hAnsi="Arial" w:cs="Arial"/>
          <w:color w:val="990000"/>
        </w:rPr>
        <w:t>Code</w:t>
      </w:r>
      <w:r w:rsidRPr="00751D8D">
        <w:rPr>
          <w:rStyle w:val="CodeHTML"/>
          <w:rFonts w:ascii="Arial" w:hAnsi="Arial" w:cs="Arial"/>
        </w:rPr>
        <w:t>&gt;</w:t>
      </w:r>
    </w:p>
    <w:p w:rsidR="00442280" w:rsidRPr="00751D8D" w:rsidRDefault="00442280" w:rsidP="00442280">
      <w:pPr>
        <w:ind w:left="708" w:firstLine="708"/>
        <w:rPr>
          <w:rFonts w:ascii="Arial" w:hAnsi="Arial" w:cs="Arial"/>
          <w:color w:val="0000FF"/>
        </w:rPr>
      </w:pPr>
      <w:r w:rsidRPr="00751D8D">
        <w:rPr>
          <w:rFonts w:ascii="Arial" w:hAnsi="Arial" w:cs="Arial"/>
        </w:rPr>
        <w:t>&lt;</w:t>
      </w:r>
      <w:r w:rsidRPr="00751D8D">
        <w:rPr>
          <w:rFonts w:ascii="Arial" w:hAnsi="Arial" w:cs="Arial"/>
          <w:color w:val="990000"/>
        </w:rPr>
        <w:t>Libelle</w:t>
      </w:r>
      <w:r w:rsidRPr="00751D8D">
        <w:rPr>
          <w:rFonts w:ascii="Arial" w:hAnsi="Arial" w:cs="Arial"/>
        </w:rPr>
        <w:t>&gt;MARTINIQUE</w:t>
      </w:r>
      <w:r w:rsidRPr="00751D8D">
        <w:rPr>
          <w:rFonts w:ascii="Arial" w:hAnsi="Arial" w:cs="Arial"/>
          <w:color w:val="0000FF"/>
        </w:rPr>
        <w:t>&lt;/</w:t>
      </w:r>
      <w:r w:rsidRPr="00751D8D">
        <w:rPr>
          <w:rFonts w:ascii="Arial" w:hAnsi="Arial" w:cs="Arial"/>
          <w:color w:val="990000"/>
        </w:rPr>
        <w:t>Libelle</w:t>
      </w:r>
      <w:r w:rsidRPr="00751D8D">
        <w:rPr>
          <w:rFonts w:ascii="Arial" w:hAnsi="Arial" w:cs="Arial"/>
          <w:color w:val="0000FF"/>
        </w:rPr>
        <w:t>&gt;</w:t>
      </w:r>
    </w:p>
    <w:p w:rsidR="00442280" w:rsidRPr="00751D8D" w:rsidRDefault="00442280" w:rsidP="00442280">
      <w:pPr>
        <w:ind w:left="708" w:firstLine="708"/>
        <w:rPr>
          <w:rFonts w:ascii="Arial" w:hAnsi="Arial" w:cs="Arial"/>
        </w:rPr>
      </w:pPr>
      <w:r w:rsidRPr="00751D8D">
        <w:rPr>
          <w:rFonts w:ascii="Arial" w:hAnsi="Arial" w:cs="Arial"/>
        </w:rPr>
        <w:t>&lt;</w:t>
      </w:r>
      <w:r w:rsidRPr="00751D8D">
        <w:rPr>
          <w:rFonts w:ascii="Arial" w:hAnsi="Arial" w:cs="Arial"/>
          <w:color w:val="990000"/>
        </w:rPr>
        <w:t>SeuilAvant</w:t>
      </w:r>
      <w:r w:rsidRPr="00751D8D">
        <w:rPr>
          <w:rFonts w:ascii="Arial" w:hAnsi="Arial" w:cs="Arial"/>
        </w:rPr>
        <w:t>/&gt;</w:t>
      </w:r>
    </w:p>
    <w:p w:rsidR="00442280" w:rsidRPr="00751D8D" w:rsidRDefault="00442280" w:rsidP="00442280">
      <w:pPr>
        <w:ind w:left="708" w:firstLine="708"/>
        <w:rPr>
          <w:rFonts w:ascii="Arial" w:hAnsi="Arial" w:cs="Arial"/>
        </w:rPr>
      </w:pPr>
      <w:r w:rsidRPr="00751D8D">
        <w:rPr>
          <w:rFonts w:ascii="Arial" w:hAnsi="Arial" w:cs="Arial"/>
        </w:rPr>
        <w:t>&lt;</w:t>
      </w:r>
      <w:r w:rsidRPr="00751D8D">
        <w:rPr>
          <w:rFonts w:ascii="Arial" w:hAnsi="Arial" w:cs="Arial"/>
          <w:color w:val="990000"/>
        </w:rPr>
        <w:t>SeuilApres</w:t>
      </w:r>
      <w:r w:rsidRPr="00751D8D">
        <w:rPr>
          <w:rFonts w:ascii="Arial" w:hAnsi="Arial" w:cs="Arial"/>
        </w:rPr>
        <w:t>/&gt;</w:t>
      </w:r>
    </w:p>
    <w:p w:rsidR="00442280" w:rsidRPr="00751D8D" w:rsidRDefault="00442280" w:rsidP="00442280">
      <w:pPr>
        <w:ind w:left="708"/>
        <w:rPr>
          <w:rStyle w:val="block"/>
          <w:rFonts w:ascii="Arial" w:hAnsi="Arial" w:cs="Arial"/>
          <w:color w:val="0000FF"/>
        </w:rPr>
      </w:pPr>
      <w:r w:rsidRPr="00751D8D">
        <w:rPr>
          <w:rStyle w:val="block"/>
          <w:rFonts w:ascii="Arial" w:hAnsi="Arial" w:cs="Arial"/>
          <w:color w:val="0000FF"/>
        </w:rPr>
        <w:t>&lt;/</w:t>
      </w:r>
      <w:r w:rsidRPr="00751D8D">
        <w:rPr>
          <w:rStyle w:val="block"/>
          <w:rFonts w:ascii="Arial" w:hAnsi="Arial" w:cs="Arial"/>
          <w:color w:val="990000"/>
        </w:rPr>
        <w:t>Frais_par_Pays</w:t>
      </w:r>
      <w:r w:rsidRPr="00751D8D">
        <w:rPr>
          <w:rStyle w:val="block"/>
          <w:rFonts w:ascii="Arial" w:hAnsi="Arial" w:cs="Arial"/>
          <w:color w:val="0000FF"/>
        </w:rPr>
        <w:t>&gt;</w:t>
      </w:r>
    </w:p>
    <w:p w:rsidR="00442280" w:rsidRPr="00751D8D" w:rsidRDefault="0061698E" w:rsidP="00442280">
      <w:pPr>
        <w:ind w:left="708"/>
        <w:rPr>
          <w:rFonts w:ascii="Arial" w:hAnsi="Arial" w:cs="Arial"/>
        </w:rPr>
      </w:pPr>
      <w:hyperlink r:id="rId121" w:history="1">
        <w:r w:rsidR="00442280" w:rsidRPr="00751D8D">
          <w:rPr>
            <w:rStyle w:val="Lienhypertexte"/>
            <w:rFonts w:ascii="Arial" w:hAnsi="Arial" w:cs="Arial"/>
          </w:rPr>
          <w:t>&lt;</w:t>
        </w:r>
        <w:r w:rsidR="00442280" w:rsidRPr="00751D8D">
          <w:rPr>
            <w:rStyle w:val="block"/>
            <w:rFonts w:ascii="Arial" w:hAnsi="Arial" w:cs="Arial"/>
            <w:color w:val="990000"/>
          </w:rPr>
          <w:t>Frais_par_Pays</w:t>
        </w:r>
        <w:r w:rsidR="00442280" w:rsidRPr="00751D8D">
          <w:rPr>
            <w:rStyle w:val="Lienhypertexte"/>
            <w:rFonts w:ascii="Arial" w:hAnsi="Arial" w:cs="Arial"/>
          </w:rPr>
          <w:t>&gt;</w:t>
        </w:r>
      </w:hyperlink>
    </w:p>
    <w:p w:rsidR="00442280" w:rsidRPr="00751D8D" w:rsidRDefault="00442280" w:rsidP="00442280">
      <w:pPr>
        <w:ind w:left="708" w:firstLine="708"/>
        <w:rPr>
          <w:rStyle w:val="CodeHTML"/>
          <w:rFonts w:ascii="Arial" w:hAnsi="Arial" w:cs="Arial"/>
        </w:rPr>
      </w:pPr>
      <w:r w:rsidRPr="00751D8D">
        <w:rPr>
          <w:rStyle w:val="CodeHTML"/>
          <w:rFonts w:ascii="Arial" w:hAnsi="Arial" w:cs="Arial"/>
        </w:rPr>
        <w:t>&lt;</w:t>
      </w:r>
      <w:r w:rsidRPr="00751D8D">
        <w:rPr>
          <w:rStyle w:val="CodeHTML"/>
          <w:rFonts w:ascii="Arial" w:hAnsi="Arial" w:cs="Arial"/>
          <w:color w:val="990000"/>
        </w:rPr>
        <w:t>Code</w:t>
      </w:r>
      <w:r w:rsidRPr="00751D8D">
        <w:rPr>
          <w:rStyle w:val="CodeHTML"/>
          <w:rFonts w:ascii="Arial" w:hAnsi="Arial" w:cs="Arial"/>
        </w:rPr>
        <w:t>&gt;3&lt;/</w:t>
      </w:r>
      <w:r w:rsidRPr="00751D8D">
        <w:rPr>
          <w:rStyle w:val="CodeHTML"/>
          <w:rFonts w:ascii="Arial" w:hAnsi="Arial" w:cs="Arial"/>
          <w:color w:val="990000"/>
        </w:rPr>
        <w:t>Code</w:t>
      </w:r>
      <w:r w:rsidRPr="00751D8D">
        <w:rPr>
          <w:rStyle w:val="CodeHTML"/>
          <w:rFonts w:ascii="Arial" w:hAnsi="Arial" w:cs="Arial"/>
        </w:rPr>
        <w:t>&gt;</w:t>
      </w:r>
    </w:p>
    <w:p w:rsidR="00442280" w:rsidRPr="00751D8D" w:rsidRDefault="00442280" w:rsidP="00442280">
      <w:pPr>
        <w:ind w:left="708" w:firstLine="708"/>
        <w:rPr>
          <w:rFonts w:ascii="Arial" w:hAnsi="Arial" w:cs="Arial"/>
          <w:color w:val="0000FF"/>
        </w:rPr>
      </w:pPr>
      <w:r w:rsidRPr="00751D8D">
        <w:rPr>
          <w:rFonts w:ascii="Arial" w:hAnsi="Arial" w:cs="Arial"/>
        </w:rPr>
        <w:t>&lt;</w:t>
      </w:r>
      <w:r w:rsidRPr="00751D8D">
        <w:rPr>
          <w:rFonts w:ascii="Arial" w:hAnsi="Arial" w:cs="Arial"/>
          <w:color w:val="990000"/>
        </w:rPr>
        <w:t>Libelle</w:t>
      </w:r>
      <w:r w:rsidRPr="00751D8D">
        <w:rPr>
          <w:rFonts w:ascii="Arial" w:hAnsi="Arial" w:cs="Arial"/>
        </w:rPr>
        <w:t>&gt;SUISSE</w:t>
      </w:r>
      <w:r w:rsidRPr="00751D8D">
        <w:rPr>
          <w:rFonts w:ascii="Arial" w:hAnsi="Arial" w:cs="Arial"/>
          <w:color w:val="0000FF"/>
        </w:rPr>
        <w:t>&lt;/</w:t>
      </w:r>
      <w:r w:rsidRPr="00751D8D">
        <w:rPr>
          <w:rFonts w:ascii="Arial" w:hAnsi="Arial" w:cs="Arial"/>
          <w:color w:val="990000"/>
        </w:rPr>
        <w:t>Libelle</w:t>
      </w:r>
      <w:r w:rsidRPr="00751D8D">
        <w:rPr>
          <w:rFonts w:ascii="Arial" w:hAnsi="Arial" w:cs="Arial"/>
          <w:color w:val="0000FF"/>
        </w:rPr>
        <w:t>&gt;</w:t>
      </w:r>
    </w:p>
    <w:p w:rsidR="00442280" w:rsidRPr="00751D8D" w:rsidRDefault="00442280" w:rsidP="00442280">
      <w:pPr>
        <w:ind w:left="708" w:firstLine="708"/>
        <w:rPr>
          <w:rFonts w:ascii="Arial" w:hAnsi="Arial" w:cs="Arial"/>
        </w:rPr>
      </w:pPr>
      <w:r w:rsidRPr="00751D8D">
        <w:rPr>
          <w:rFonts w:ascii="Arial" w:hAnsi="Arial" w:cs="Arial"/>
        </w:rPr>
        <w:t>&lt;</w:t>
      </w:r>
      <w:r w:rsidRPr="00751D8D">
        <w:rPr>
          <w:rFonts w:ascii="Arial" w:hAnsi="Arial" w:cs="Arial"/>
          <w:color w:val="990000"/>
        </w:rPr>
        <w:t>SeuilAvant</w:t>
      </w:r>
      <w:r w:rsidRPr="00751D8D">
        <w:rPr>
          <w:rFonts w:ascii="Arial" w:hAnsi="Arial" w:cs="Arial"/>
        </w:rPr>
        <w:t>/&gt;</w:t>
      </w:r>
    </w:p>
    <w:p w:rsidR="00442280" w:rsidRPr="00751D8D" w:rsidRDefault="00442280" w:rsidP="00442280">
      <w:pPr>
        <w:ind w:left="708" w:firstLine="708"/>
        <w:rPr>
          <w:rFonts w:ascii="Arial" w:hAnsi="Arial" w:cs="Arial"/>
        </w:rPr>
      </w:pPr>
      <w:r w:rsidRPr="00751D8D">
        <w:rPr>
          <w:rFonts w:ascii="Arial" w:hAnsi="Arial" w:cs="Arial"/>
        </w:rPr>
        <w:t>&lt;</w:t>
      </w:r>
      <w:r w:rsidRPr="00751D8D">
        <w:rPr>
          <w:rFonts w:ascii="Arial" w:hAnsi="Arial" w:cs="Arial"/>
          <w:color w:val="990000"/>
        </w:rPr>
        <w:t>SeuilApres</w:t>
      </w:r>
      <w:r w:rsidRPr="00751D8D">
        <w:rPr>
          <w:rFonts w:ascii="Arial" w:hAnsi="Arial" w:cs="Arial"/>
        </w:rPr>
        <w:t>/&gt;</w:t>
      </w:r>
    </w:p>
    <w:p w:rsidR="00442280" w:rsidRPr="00751D8D" w:rsidRDefault="00442280" w:rsidP="00442280">
      <w:pPr>
        <w:ind w:left="708"/>
        <w:rPr>
          <w:rStyle w:val="block"/>
          <w:rFonts w:ascii="Arial" w:hAnsi="Arial" w:cs="Arial"/>
          <w:color w:val="0000FF"/>
        </w:rPr>
      </w:pPr>
      <w:r w:rsidRPr="00751D8D">
        <w:rPr>
          <w:rStyle w:val="block"/>
          <w:rFonts w:ascii="Arial" w:hAnsi="Arial" w:cs="Arial"/>
          <w:color w:val="0000FF"/>
        </w:rPr>
        <w:t>&lt;/</w:t>
      </w:r>
      <w:r w:rsidRPr="00751D8D">
        <w:rPr>
          <w:rStyle w:val="block"/>
          <w:rFonts w:ascii="Arial" w:hAnsi="Arial" w:cs="Arial"/>
          <w:color w:val="990000"/>
        </w:rPr>
        <w:t>Frais_par_Pays</w:t>
      </w:r>
      <w:r w:rsidRPr="00751D8D">
        <w:rPr>
          <w:rStyle w:val="block"/>
          <w:rFonts w:ascii="Arial" w:hAnsi="Arial" w:cs="Arial"/>
          <w:color w:val="0000FF"/>
        </w:rPr>
        <w:t>&gt;</w:t>
      </w:r>
    </w:p>
    <w:p w:rsidR="00442280" w:rsidRPr="00751D8D" w:rsidRDefault="0061698E" w:rsidP="00442280">
      <w:pPr>
        <w:ind w:left="708"/>
        <w:rPr>
          <w:rFonts w:ascii="Arial" w:hAnsi="Arial" w:cs="Arial"/>
        </w:rPr>
      </w:pPr>
      <w:hyperlink r:id="rId122" w:history="1">
        <w:r w:rsidR="00442280" w:rsidRPr="00751D8D">
          <w:rPr>
            <w:rStyle w:val="Lienhypertexte"/>
            <w:rFonts w:ascii="Arial" w:hAnsi="Arial" w:cs="Arial"/>
          </w:rPr>
          <w:t>&lt;</w:t>
        </w:r>
        <w:r w:rsidR="00442280" w:rsidRPr="00751D8D">
          <w:rPr>
            <w:rStyle w:val="block"/>
            <w:rFonts w:ascii="Arial" w:hAnsi="Arial" w:cs="Arial"/>
            <w:color w:val="990000"/>
          </w:rPr>
          <w:t>Frais_par_Pays</w:t>
        </w:r>
        <w:r w:rsidR="00442280" w:rsidRPr="00751D8D">
          <w:rPr>
            <w:rStyle w:val="Lienhypertexte"/>
            <w:rFonts w:ascii="Arial" w:hAnsi="Arial" w:cs="Arial"/>
          </w:rPr>
          <w:t>&gt;</w:t>
        </w:r>
      </w:hyperlink>
    </w:p>
    <w:p w:rsidR="00442280" w:rsidRPr="00751D8D" w:rsidRDefault="00442280" w:rsidP="00442280">
      <w:pPr>
        <w:ind w:left="708" w:firstLine="708"/>
        <w:rPr>
          <w:rStyle w:val="CodeHTML"/>
          <w:rFonts w:ascii="Arial" w:hAnsi="Arial" w:cs="Arial"/>
        </w:rPr>
      </w:pPr>
      <w:r w:rsidRPr="00751D8D">
        <w:rPr>
          <w:rStyle w:val="CodeHTML"/>
          <w:rFonts w:ascii="Arial" w:hAnsi="Arial" w:cs="Arial"/>
        </w:rPr>
        <w:t>&lt;</w:t>
      </w:r>
      <w:r w:rsidRPr="00751D8D">
        <w:rPr>
          <w:rStyle w:val="CodeHTML"/>
          <w:rFonts w:ascii="Arial" w:hAnsi="Arial" w:cs="Arial"/>
          <w:color w:val="990000"/>
        </w:rPr>
        <w:t>Code</w:t>
      </w:r>
      <w:r w:rsidRPr="00751D8D">
        <w:rPr>
          <w:rStyle w:val="CodeHTML"/>
          <w:rFonts w:ascii="Arial" w:hAnsi="Arial" w:cs="Arial"/>
        </w:rPr>
        <w:t>&gt;30&lt;/</w:t>
      </w:r>
      <w:r w:rsidRPr="00751D8D">
        <w:rPr>
          <w:rStyle w:val="CodeHTML"/>
          <w:rFonts w:ascii="Arial" w:hAnsi="Arial" w:cs="Arial"/>
          <w:color w:val="990000"/>
        </w:rPr>
        <w:t>Code</w:t>
      </w:r>
      <w:r w:rsidRPr="00751D8D">
        <w:rPr>
          <w:rStyle w:val="CodeHTML"/>
          <w:rFonts w:ascii="Arial" w:hAnsi="Arial" w:cs="Arial"/>
        </w:rPr>
        <w:t>&gt;</w:t>
      </w:r>
    </w:p>
    <w:p w:rsidR="00442280" w:rsidRPr="00751D8D" w:rsidRDefault="00442280" w:rsidP="00442280">
      <w:pPr>
        <w:ind w:left="708" w:firstLine="708"/>
        <w:rPr>
          <w:rFonts w:ascii="Arial" w:hAnsi="Arial" w:cs="Arial"/>
          <w:color w:val="0000FF"/>
        </w:rPr>
      </w:pPr>
      <w:r w:rsidRPr="00751D8D">
        <w:rPr>
          <w:rFonts w:ascii="Arial" w:hAnsi="Arial" w:cs="Arial"/>
        </w:rPr>
        <w:t>&lt;</w:t>
      </w:r>
      <w:r w:rsidRPr="00751D8D">
        <w:rPr>
          <w:rFonts w:ascii="Arial" w:hAnsi="Arial" w:cs="Arial"/>
          <w:color w:val="990000"/>
        </w:rPr>
        <w:t>Libelle</w:t>
      </w:r>
      <w:r w:rsidRPr="00751D8D">
        <w:rPr>
          <w:rFonts w:ascii="Arial" w:hAnsi="Arial" w:cs="Arial"/>
        </w:rPr>
        <w:t>&gt;NOUVELLLE CALEDONIE</w:t>
      </w:r>
      <w:r w:rsidRPr="00751D8D">
        <w:rPr>
          <w:rFonts w:ascii="Arial" w:hAnsi="Arial" w:cs="Arial"/>
          <w:color w:val="0000FF"/>
        </w:rPr>
        <w:t>&lt;/</w:t>
      </w:r>
      <w:r w:rsidRPr="00751D8D">
        <w:rPr>
          <w:rFonts w:ascii="Arial" w:hAnsi="Arial" w:cs="Arial"/>
          <w:color w:val="990000"/>
        </w:rPr>
        <w:t>Libelle</w:t>
      </w:r>
      <w:r w:rsidRPr="00751D8D">
        <w:rPr>
          <w:rFonts w:ascii="Arial" w:hAnsi="Arial" w:cs="Arial"/>
          <w:color w:val="0000FF"/>
        </w:rPr>
        <w:t>&gt;</w:t>
      </w:r>
    </w:p>
    <w:p w:rsidR="00442280" w:rsidRPr="00751D8D" w:rsidRDefault="00442280" w:rsidP="00442280">
      <w:pPr>
        <w:ind w:left="708" w:firstLine="708"/>
        <w:rPr>
          <w:rFonts w:ascii="Arial" w:hAnsi="Arial" w:cs="Arial"/>
        </w:rPr>
      </w:pPr>
      <w:r w:rsidRPr="00751D8D">
        <w:rPr>
          <w:rFonts w:ascii="Arial" w:hAnsi="Arial" w:cs="Arial"/>
        </w:rPr>
        <w:t>&lt;</w:t>
      </w:r>
      <w:r w:rsidRPr="00751D8D">
        <w:rPr>
          <w:rFonts w:ascii="Arial" w:hAnsi="Arial" w:cs="Arial"/>
          <w:color w:val="990000"/>
        </w:rPr>
        <w:t>SeuilAvant</w:t>
      </w:r>
      <w:r w:rsidRPr="00751D8D">
        <w:rPr>
          <w:rFonts w:ascii="Arial" w:hAnsi="Arial" w:cs="Arial"/>
        </w:rPr>
        <w:t>/&gt;</w:t>
      </w:r>
    </w:p>
    <w:p w:rsidR="00442280" w:rsidRPr="00751D8D" w:rsidRDefault="00442280" w:rsidP="00442280">
      <w:pPr>
        <w:ind w:left="708" w:firstLine="708"/>
        <w:rPr>
          <w:rFonts w:ascii="Arial" w:hAnsi="Arial" w:cs="Arial"/>
        </w:rPr>
      </w:pPr>
      <w:r w:rsidRPr="00751D8D">
        <w:rPr>
          <w:rFonts w:ascii="Arial" w:hAnsi="Arial" w:cs="Arial"/>
        </w:rPr>
        <w:lastRenderedPageBreak/>
        <w:t>&lt;</w:t>
      </w:r>
      <w:r w:rsidRPr="00751D8D">
        <w:rPr>
          <w:rFonts w:ascii="Arial" w:hAnsi="Arial" w:cs="Arial"/>
          <w:color w:val="990000"/>
        </w:rPr>
        <w:t>SeuilApres</w:t>
      </w:r>
      <w:r w:rsidRPr="00751D8D">
        <w:rPr>
          <w:rFonts w:ascii="Arial" w:hAnsi="Arial" w:cs="Arial"/>
        </w:rPr>
        <w:t>/&gt;</w:t>
      </w:r>
    </w:p>
    <w:p w:rsidR="00442280" w:rsidRPr="00751D8D" w:rsidRDefault="00442280" w:rsidP="00442280">
      <w:pPr>
        <w:ind w:left="708"/>
        <w:rPr>
          <w:rStyle w:val="block"/>
          <w:rFonts w:ascii="Arial" w:hAnsi="Arial" w:cs="Arial"/>
          <w:color w:val="0000FF"/>
        </w:rPr>
      </w:pPr>
      <w:r w:rsidRPr="00751D8D">
        <w:rPr>
          <w:rStyle w:val="block"/>
          <w:rFonts w:ascii="Arial" w:hAnsi="Arial" w:cs="Arial"/>
          <w:color w:val="0000FF"/>
        </w:rPr>
        <w:t>&lt;/</w:t>
      </w:r>
      <w:r w:rsidRPr="00751D8D">
        <w:rPr>
          <w:rStyle w:val="block"/>
          <w:rFonts w:ascii="Arial" w:hAnsi="Arial" w:cs="Arial"/>
          <w:color w:val="990000"/>
        </w:rPr>
        <w:t>Frais_par_Pays</w:t>
      </w:r>
      <w:r w:rsidRPr="00751D8D">
        <w:rPr>
          <w:rStyle w:val="block"/>
          <w:rFonts w:ascii="Arial" w:hAnsi="Arial" w:cs="Arial"/>
          <w:color w:val="0000FF"/>
        </w:rPr>
        <w:t>&gt;</w:t>
      </w:r>
    </w:p>
    <w:p w:rsidR="00442280" w:rsidRPr="00751D8D" w:rsidRDefault="00442280" w:rsidP="00442280">
      <w:pPr>
        <w:rPr>
          <w:rStyle w:val="block"/>
          <w:rFonts w:ascii="Arial" w:hAnsi="Arial" w:cs="Arial"/>
          <w:color w:val="0000FF"/>
        </w:rPr>
      </w:pPr>
      <w:r w:rsidRPr="00751D8D">
        <w:rPr>
          <w:rStyle w:val="block"/>
          <w:rFonts w:ascii="Arial" w:hAnsi="Arial" w:cs="Arial"/>
          <w:color w:val="0000FF"/>
        </w:rPr>
        <w:t>&lt;/</w:t>
      </w:r>
      <w:r w:rsidRPr="00751D8D">
        <w:rPr>
          <w:rStyle w:val="block"/>
          <w:rFonts w:ascii="Arial" w:hAnsi="Arial" w:cs="Arial"/>
          <w:color w:val="990000"/>
        </w:rPr>
        <w:t>Table_des_Frais_Chronopost</w:t>
      </w:r>
      <w:r w:rsidRPr="00751D8D">
        <w:rPr>
          <w:rStyle w:val="block"/>
          <w:rFonts w:ascii="Arial" w:hAnsi="Arial" w:cs="Arial"/>
          <w:color w:val="0000FF"/>
        </w:rPr>
        <w:t>&gt;</w:t>
      </w:r>
    </w:p>
    <w:p w:rsidR="00442280" w:rsidRPr="00751D8D" w:rsidRDefault="00442280" w:rsidP="00442280">
      <w:pPr>
        <w:rPr>
          <w:rStyle w:val="block"/>
          <w:rFonts w:ascii="Arial" w:hAnsi="Arial" w:cs="Arial"/>
          <w:color w:val="0000FF"/>
        </w:rPr>
      </w:pPr>
    </w:p>
    <w:p w:rsidR="00442280" w:rsidRPr="00897727" w:rsidRDefault="00442280" w:rsidP="00442280">
      <w:pPr>
        <w:rPr>
          <w:rStyle w:val="block"/>
          <w:rFonts w:ascii="Arial" w:hAnsi="Arial" w:cs="Arial"/>
          <w:color w:val="0000FF"/>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Code = Code du pays.</w:t>
      </w:r>
    </w:p>
    <w:p w:rsidR="00442280" w:rsidRDefault="00442280" w:rsidP="00442280">
      <w:pPr>
        <w:rPr>
          <w:rFonts w:ascii="Arial" w:hAnsi="Arial" w:cs="Arial"/>
        </w:rPr>
      </w:pPr>
      <w:r>
        <w:rPr>
          <w:rFonts w:ascii="Arial" w:hAnsi="Arial" w:cs="Arial"/>
        </w:rPr>
        <w:t>Libelle = Libellé du pays.</w:t>
      </w:r>
    </w:p>
    <w:p w:rsidR="00442280" w:rsidRDefault="00442280" w:rsidP="00442280">
      <w:pPr>
        <w:rPr>
          <w:rFonts w:ascii="Arial" w:hAnsi="Arial" w:cs="Arial"/>
        </w:rPr>
      </w:pPr>
      <w:r>
        <w:rPr>
          <w:rFonts w:ascii="Arial" w:hAnsi="Arial" w:cs="Arial"/>
        </w:rPr>
        <w:t>SeuilAvant = Montant du port avant le montant du seuil des paramètres.</w:t>
      </w:r>
    </w:p>
    <w:p w:rsidR="00442280" w:rsidRDefault="00442280" w:rsidP="00442280">
      <w:pPr>
        <w:rPr>
          <w:rFonts w:ascii="Arial" w:hAnsi="Arial" w:cs="Arial"/>
        </w:rPr>
      </w:pPr>
      <w:r>
        <w:rPr>
          <w:rFonts w:ascii="Arial" w:hAnsi="Arial" w:cs="Arial"/>
        </w:rPr>
        <w:t>SeuilApres =  Montant du port après le montant du seuil des paramètres.</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Table des frais de port Ici Relais :</w:t>
      </w:r>
    </w:p>
    <w:p w:rsidR="00442280" w:rsidRDefault="0061698E" w:rsidP="00442280">
      <w:pPr>
        <w:rPr>
          <w:rFonts w:ascii="Arial" w:hAnsi="Arial" w:cs="Arial"/>
        </w:rPr>
      </w:pPr>
      <w:hyperlink r:id="rId123" w:history="1">
        <w:r w:rsidR="00442280" w:rsidRPr="00751D8D">
          <w:rPr>
            <w:rStyle w:val="Lienhypertexte"/>
            <w:rFonts w:ascii="Arial" w:hAnsi="Arial" w:cs="Arial"/>
          </w:rPr>
          <w:t>&lt;</w:t>
        </w:r>
        <w:r w:rsidR="00442280" w:rsidRPr="00751D8D">
          <w:rPr>
            <w:rStyle w:val="block"/>
            <w:rFonts w:ascii="Arial" w:hAnsi="Arial" w:cs="Arial"/>
            <w:color w:val="990000"/>
          </w:rPr>
          <w:t>Table_des_Frais_</w:t>
        </w:r>
        <w:r w:rsidR="00442280" w:rsidRPr="00751D8D">
          <w:rPr>
            <w:rFonts w:ascii="Arial" w:hAnsi="Arial" w:cs="Arial"/>
            <w:color w:val="990000"/>
          </w:rPr>
          <w:t>Ici_Relais</w:t>
        </w:r>
        <w:r w:rsidR="00442280" w:rsidRPr="00751D8D">
          <w:rPr>
            <w:rStyle w:val="Lienhypertexte"/>
            <w:rFonts w:ascii="Arial" w:hAnsi="Arial" w:cs="Arial"/>
          </w:rPr>
          <w:t>&gt;</w:t>
        </w:r>
      </w:hyperlink>
    </w:p>
    <w:p w:rsidR="00442280" w:rsidRDefault="00442280" w:rsidP="00442280">
      <w:pPr>
        <w:ind w:firstLine="708"/>
        <w:rPr>
          <w:rFonts w:ascii="Arial" w:hAnsi="Arial" w:cs="Arial"/>
          <w:color w:val="0000FF"/>
        </w:rPr>
      </w:pPr>
      <w:r w:rsidRPr="00751D8D">
        <w:rPr>
          <w:rFonts w:ascii="Arial" w:hAnsi="Arial" w:cs="Arial"/>
        </w:rPr>
        <w:t>&lt;</w:t>
      </w:r>
      <w:r w:rsidRPr="00751D8D">
        <w:rPr>
          <w:rFonts w:ascii="Arial" w:hAnsi="Arial" w:cs="Arial"/>
          <w:color w:val="990000"/>
        </w:rPr>
        <w:t>SeuilAvant</w:t>
      </w:r>
      <w:r w:rsidRPr="00751D8D">
        <w:rPr>
          <w:rFonts w:ascii="Arial" w:hAnsi="Arial" w:cs="Arial"/>
        </w:rPr>
        <w:t>&gt;7</w:t>
      </w:r>
      <w:r w:rsidRPr="00751D8D">
        <w:rPr>
          <w:rFonts w:ascii="Arial" w:hAnsi="Arial" w:cs="Arial"/>
          <w:color w:val="0000FF"/>
        </w:rPr>
        <w:t>&lt;/</w:t>
      </w:r>
      <w:r w:rsidRPr="00751D8D">
        <w:rPr>
          <w:rFonts w:ascii="Arial" w:hAnsi="Arial" w:cs="Arial"/>
          <w:color w:val="990000"/>
        </w:rPr>
        <w:t>SeuilAvant</w:t>
      </w:r>
      <w:r w:rsidRPr="00751D8D">
        <w:rPr>
          <w:rFonts w:ascii="Arial" w:hAnsi="Arial" w:cs="Arial"/>
          <w:color w:val="0000FF"/>
        </w:rPr>
        <w:t>&gt;</w:t>
      </w:r>
    </w:p>
    <w:p w:rsidR="00442280" w:rsidRDefault="00442280" w:rsidP="00442280">
      <w:pPr>
        <w:ind w:firstLine="708"/>
        <w:rPr>
          <w:rFonts w:ascii="Arial" w:hAnsi="Arial" w:cs="Arial"/>
          <w:color w:val="0000FF"/>
        </w:rPr>
      </w:pPr>
      <w:r w:rsidRPr="00751D8D">
        <w:rPr>
          <w:rFonts w:ascii="Arial" w:hAnsi="Arial" w:cs="Arial"/>
        </w:rPr>
        <w:t>&lt;</w:t>
      </w:r>
      <w:r w:rsidRPr="00751D8D">
        <w:rPr>
          <w:rFonts w:ascii="Arial" w:hAnsi="Arial" w:cs="Arial"/>
          <w:color w:val="990000"/>
        </w:rPr>
        <w:t>SeuilApres</w:t>
      </w:r>
      <w:r w:rsidRPr="00751D8D">
        <w:rPr>
          <w:rFonts w:ascii="Arial" w:hAnsi="Arial" w:cs="Arial"/>
        </w:rPr>
        <w:t>&gt;2</w:t>
      </w:r>
      <w:r w:rsidRPr="00751D8D">
        <w:rPr>
          <w:rFonts w:ascii="Arial" w:hAnsi="Arial" w:cs="Arial"/>
          <w:color w:val="0000FF"/>
        </w:rPr>
        <w:t>&lt;/</w:t>
      </w:r>
      <w:r w:rsidRPr="00751D8D">
        <w:rPr>
          <w:rFonts w:ascii="Arial" w:hAnsi="Arial" w:cs="Arial"/>
          <w:color w:val="990000"/>
        </w:rPr>
        <w:t>SeuilApres</w:t>
      </w:r>
      <w:r w:rsidRPr="00751D8D">
        <w:rPr>
          <w:rFonts w:ascii="Arial" w:hAnsi="Arial" w:cs="Arial"/>
          <w:color w:val="0000FF"/>
        </w:rPr>
        <w:t>&gt;</w:t>
      </w:r>
    </w:p>
    <w:p w:rsidR="00442280" w:rsidRPr="00751D8D" w:rsidRDefault="00442280" w:rsidP="00442280">
      <w:pPr>
        <w:rPr>
          <w:rFonts w:ascii="Arial" w:hAnsi="Arial" w:cs="Arial"/>
        </w:rPr>
      </w:pPr>
      <w:r w:rsidRPr="00751D8D">
        <w:rPr>
          <w:rStyle w:val="block"/>
          <w:rFonts w:ascii="Arial" w:hAnsi="Arial" w:cs="Arial"/>
          <w:color w:val="0000FF"/>
        </w:rPr>
        <w:t>&lt;/</w:t>
      </w:r>
      <w:r w:rsidRPr="00751D8D">
        <w:rPr>
          <w:rStyle w:val="block"/>
          <w:rFonts w:ascii="Arial" w:hAnsi="Arial" w:cs="Arial"/>
          <w:color w:val="990000"/>
        </w:rPr>
        <w:t>Table_des_Frais_</w:t>
      </w:r>
      <w:r w:rsidRPr="00751D8D">
        <w:rPr>
          <w:rFonts w:ascii="Arial" w:hAnsi="Arial" w:cs="Arial"/>
          <w:color w:val="990000"/>
        </w:rPr>
        <w:t>Ici_Relais</w:t>
      </w:r>
      <w:r w:rsidRPr="00751D8D">
        <w:rPr>
          <w:rStyle w:val="block"/>
          <w:rFonts w:ascii="Arial" w:hAnsi="Arial" w:cs="Arial"/>
          <w:color w:val="0000FF"/>
        </w:rPr>
        <w:t>&gt;</w:t>
      </w:r>
    </w:p>
    <w:p w:rsidR="00442280" w:rsidRPr="00897727" w:rsidRDefault="00442280" w:rsidP="00442280">
      <w:pPr>
        <w:rPr>
          <w:rStyle w:val="block"/>
          <w:rFonts w:ascii="Arial" w:hAnsi="Arial" w:cs="Arial"/>
          <w:color w:val="0000FF"/>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SeuilAvant = Montant du port avant le montant du seuil des paramètres.</w:t>
      </w:r>
    </w:p>
    <w:p w:rsidR="00442280" w:rsidRDefault="00442280" w:rsidP="00442280">
      <w:pPr>
        <w:rPr>
          <w:rFonts w:ascii="Arial" w:hAnsi="Arial" w:cs="Arial"/>
        </w:rPr>
      </w:pPr>
      <w:r>
        <w:rPr>
          <w:rFonts w:ascii="Arial" w:hAnsi="Arial" w:cs="Arial"/>
        </w:rPr>
        <w:t>SeuilApres =  Montant du port après le montant du seuil des paramètres.</w:t>
      </w:r>
    </w:p>
    <w:p w:rsidR="00442280" w:rsidRDefault="00442280" w:rsidP="00442280">
      <w:pPr>
        <w:rPr>
          <w:rStyle w:val="block"/>
          <w:rFonts w:ascii="Arial" w:hAnsi="Arial" w:cs="Arial"/>
          <w:color w:val="0000FF"/>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LectureDetailCdeGesCom()</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w:t>
      </w:r>
      <w:r>
        <w:rPr>
          <w:rFonts w:ascii="Arial" w:hAnsi="Arial" w:cs="Arial"/>
        </w:rPr>
        <w:t>le contenu d’une commande GesCom.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LectureDetailCdeGesCom</w:t>
      </w:r>
      <w:r w:rsidRPr="00E770AD">
        <w:rPr>
          <w:rFonts w:ascii="Arial" w:hAnsi="Arial" w:cs="Arial"/>
        </w:rPr>
        <w:t>.htm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sNumCde = N° de commande.</w:t>
      </w:r>
    </w:p>
    <w:p w:rsidR="00442280" w:rsidRDefault="00442280" w:rsidP="00442280">
      <w:pPr>
        <w:pStyle w:val="Paragraphedeliste"/>
        <w:numPr>
          <w:ilvl w:val="0"/>
          <w:numId w:val="18"/>
        </w:numPr>
        <w:rPr>
          <w:rFonts w:ascii="Arial" w:hAnsi="Arial" w:cs="Arial"/>
        </w:rPr>
      </w:pPr>
      <w:r>
        <w:rPr>
          <w:rFonts w:ascii="Arial" w:hAnsi="Arial" w:cs="Arial"/>
        </w:rPr>
        <w:t>sCodeCli = N° du client interne LCV.</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197C78"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65177D" w:rsidRDefault="0061698E" w:rsidP="00442280">
      <w:pPr>
        <w:rPr>
          <w:rFonts w:ascii="Arial" w:hAnsi="Arial" w:cs="Arial"/>
        </w:rPr>
      </w:pPr>
      <w:hyperlink r:id="rId124" w:history="1">
        <w:r w:rsidR="00442280" w:rsidRPr="0065177D">
          <w:rPr>
            <w:rStyle w:val="Lienhypertexte"/>
            <w:rFonts w:ascii="Arial" w:hAnsi="Arial" w:cs="Arial"/>
          </w:rPr>
          <w:t>&lt;</w:t>
        </w:r>
        <w:r w:rsidR="00442280" w:rsidRPr="0065177D">
          <w:rPr>
            <w:rStyle w:val="Lienhypertexte"/>
            <w:rFonts w:ascii="Arial" w:hAnsi="Arial" w:cs="Arial"/>
            <w:color w:val="990000"/>
          </w:rPr>
          <w:t>Resultat</w:t>
        </w:r>
        <w:r w:rsidR="00442280" w:rsidRPr="0065177D">
          <w:rPr>
            <w:rStyle w:val="Lienhypertexte"/>
            <w:rFonts w:ascii="Arial" w:hAnsi="Arial" w:cs="Arial"/>
          </w:rPr>
          <w:t>&gt;</w:t>
        </w:r>
      </w:hyperlink>
    </w:p>
    <w:p w:rsidR="00442280" w:rsidRPr="0065177D" w:rsidRDefault="0061698E" w:rsidP="00442280">
      <w:pPr>
        <w:ind w:firstLine="708"/>
        <w:rPr>
          <w:rFonts w:ascii="Arial" w:hAnsi="Arial" w:cs="Arial"/>
        </w:rPr>
      </w:pPr>
      <w:hyperlink r:id="rId125" w:history="1">
        <w:r w:rsidR="00442280" w:rsidRPr="0065177D">
          <w:rPr>
            <w:rStyle w:val="Lienhypertexte"/>
            <w:rFonts w:ascii="Arial" w:hAnsi="Arial" w:cs="Arial"/>
          </w:rPr>
          <w:t>&lt;</w:t>
        </w:r>
        <w:r w:rsidR="00442280" w:rsidRPr="0065177D">
          <w:rPr>
            <w:rStyle w:val="Lienhypertexte"/>
            <w:rFonts w:ascii="Arial" w:hAnsi="Arial" w:cs="Arial"/>
            <w:color w:val="990000"/>
          </w:rPr>
          <w:t>DetailCommande</w:t>
        </w:r>
        <w:r w:rsidR="00442280" w:rsidRPr="0065177D">
          <w:rPr>
            <w:rStyle w:val="Lienhypertexte"/>
            <w:rFonts w:ascii="Arial" w:hAnsi="Arial" w:cs="Arial"/>
          </w:rPr>
          <w:t>&gt;</w:t>
        </w:r>
      </w:hyperlink>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CodeArticle</w:t>
      </w:r>
      <w:r w:rsidRPr="0065177D">
        <w:rPr>
          <w:rFonts w:ascii="Arial" w:hAnsi="Arial" w:cs="Arial"/>
        </w:rPr>
        <w:t>&gt;1002901</w:t>
      </w:r>
      <w:r w:rsidRPr="0065177D">
        <w:rPr>
          <w:rFonts w:ascii="Arial" w:hAnsi="Arial" w:cs="Arial"/>
          <w:color w:val="0000FF"/>
        </w:rPr>
        <w:t>&lt;/</w:t>
      </w:r>
      <w:r w:rsidRPr="0065177D">
        <w:rPr>
          <w:rFonts w:ascii="Arial" w:hAnsi="Arial" w:cs="Arial"/>
          <w:color w:val="990000"/>
        </w:rPr>
        <w:t>CodeArticle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LibelleModele</w:t>
      </w:r>
      <w:r w:rsidRPr="0065177D">
        <w:rPr>
          <w:rFonts w:ascii="Arial" w:hAnsi="Arial" w:cs="Arial"/>
        </w:rPr>
        <w:t>&gt;KENZO AZANA N Noir</w:t>
      </w:r>
      <w:r w:rsidRPr="0065177D">
        <w:rPr>
          <w:rFonts w:ascii="Arial" w:hAnsi="Arial" w:cs="Arial"/>
          <w:color w:val="0000FF"/>
        </w:rPr>
        <w:t>&lt;/</w:t>
      </w:r>
      <w:r w:rsidRPr="0065177D">
        <w:rPr>
          <w:rFonts w:ascii="Arial" w:hAnsi="Arial" w:cs="Arial"/>
          <w:color w:val="990000"/>
        </w:rPr>
        <w:t>LibelleModele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LibelleArticle</w:t>
      </w:r>
      <w:r w:rsidRPr="0065177D">
        <w:rPr>
          <w:rFonts w:ascii="Arial" w:hAnsi="Arial" w:cs="Arial"/>
        </w:rPr>
        <w:t>&gt;Noir</w:t>
      </w:r>
      <w:r w:rsidRPr="0065177D">
        <w:rPr>
          <w:rFonts w:ascii="Arial" w:hAnsi="Arial" w:cs="Arial"/>
          <w:color w:val="0000FF"/>
        </w:rPr>
        <w:t>&lt;/</w:t>
      </w:r>
      <w:r w:rsidRPr="0065177D">
        <w:rPr>
          <w:rFonts w:ascii="Arial" w:hAnsi="Arial" w:cs="Arial"/>
          <w:color w:val="990000"/>
        </w:rPr>
        <w:t>LibelleArticle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Qte</w:t>
      </w:r>
      <w:r w:rsidRPr="0065177D">
        <w:rPr>
          <w:rFonts w:ascii="Arial" w:hAnsi="Arial" w:cs="Arial"/>
        </w:rPr>
        <w:t>&gt;1</w:t>
      </w:r>
      <w:r w:rsidRPr="0065177D">
        <w:rPr>
          <w:rFonts w:ascii="Arial" w:hAnsi="Arial" w:cs="Arial"/>
          <w:color w:val="0000FF"/>
        </w:rPr>
        <w:t>&lt;/</w:t>
      </w:r>
      <w:r w:rsidRPr="0065177D">
        <w:rPr>
          <w:rFonts w:ascii="Arial" w:hAnsi="Arial" w:cs="Arial"/>
          <w:color w:val="990000"/>
        </w:rPr>
        <w:t>Qte</w:t>
      </w:r>
      <w:r w:rsidRPr="0065177D">
        <w:rPr>
          <w:rFonts w:ascii="Arial" w:hAnsi="Arial" w:cs="Arial"/>
          <w:color w:val="0000FF"/>
        </w:rPr>
        <w:t>&gt;</w:t>
      </w:r>
    </w:p>
    <w:p w:rsidR="00442280" w:rsidRPr="00186C5C" w:rsidRDefault="00442280" w:rsidP="00442280">
      <w:pPr>
        <w:ind w:left="708" w:firstLine="708"/>
        <w:rPr>
          <w:rFonts w:ascii="Arial" w:hAnsi="Arial" w:cs="Arial"/>
          <w:color w:val="0000FF"/>
          <w:lang w:val="en-US"/>
        </w:rPr>
      </w:pPr>
      <w:r w:rsidRPr="00186C5C">
        <w:rPr>
          <w:rFonts w:ascii="Arial" w:hAnsi="Arial" w:cs="Arial"/>
          <w:lang w:val="en-US"/>
        </w:rPr>
        <w:t>&lt;</w:t>
      </w:r>
      <w:r w:rsidRPr="00186C5C">
        <w:rPr>
          <w:rFonts w:ascii="Arial" w:hAnsi="Arial" w:cs="Arial"/>
          <w:color w:val="990000"/>
          <w:lang w:val="en-US"/>
        </w:rPr>
        <w:t>PV</w:t>
      </w:r>
      <w:r w:rsidRPr="00186C5C">
        <w:rPr>
          <w:rFonts w:ascii="Arial" w:hAnsi="Arial" w:cs="Arial"/>
          <w:lang w:val="en-US"/>
        </w:rPr>
        <w:t>&gt;99.00</w:t>
      </w:r>
      <w:r w:rsidRPr="00186C5C">
        <w:rPr>
          <w:rFonts w:ascii="Arial" w:hAnsi="Arial" w:cs="Arial"/>
          <w:color w:val="0000FF"/>
          <w:lang w:val="en-US"/>
        </w:rPr>
        <w:t>&lt;/</w:t>
      </w:r>
      <w:r w:rsidRPr="00186C5C">
        <w:rPr>
          <w:rFonts w:ascii="Arial" w:hAnsi="Arial" w:cs="Arial"/>
          <w:color w:val="990000"/>
          <w:lang w:val="en-US"/>
        </w:rPr>
        <w:t>PV</w:t>
      </w:r>
      <w:r w:rsidRPr="00186C5C">
        <w:rPr>
          <w:rFonts w:ascii="Arial" w:hAnsi="Arial" w:cs="Arial"/>
          <w:color w:val="0000FF"/>
          <w:lang w:val="en-US"/>
        </w:rPr>
        <w:t>&gt;</w:t>
      </w:r>
    </w:p>
    <w:p w:rsidR="00442280" w:rsidRPr="00186C5C" w:rsidRDefault="00442280" w:rsidP="00442280">
      <w:pPr>
        <w:ind w:left="708" w:firstLine="708"/>
        <w:rPr>
          <w:rFonts w:ascii="Arial" w:hAnsi="Arial" w:cs="Arial"/>
          <w:lang w:val="en-US"/>
        </w:rPr>
      </w:pPr>
      <w:r w:rsidRPr="00186C5C">
        <w:rPr>
          <w:rFonts w:ascii="Arial" w:hAnsi="Arial" w:cs="Arial"/>
          <w:lang w:val="en-US"/>
        </w:rPr>
        <w:t>&lt;</w:t>
      </w:r>
      <w:r w:rsidRPr="00186C5C">
        <w:rPr>
          <w:rFonts w:ascii="Arial" w:hAnsi="Arial" w:cs="Arial"/>
          <w:color w:val="990000"/>
          <w:lang w:val="en-US"/>
        </w:rPr>
        <w:t>LibDesignation</w:t>
      </w:r>
      <w:r w:rsidRPr="00186C5C">
        <w:rPr>
          <w:rFonts w:ascii="Arial" w:hAnsi="Arial" w:cs="Arial"/>
          <w:lang w:val="en-US"/>
        </w:rPr>
        <w:t>/&gt;</w:t>
      </w:r>
    </w:p>
    <w:p w:rsidR="00442280" w:rsidRPr="00186C5C" w:rsidRDefault="00442280" w:rsidP="00442280">
      <w:pPr>
        <w:ind w:left="708" w:firstLine="708"/>
        <w:rPr>
          <w:rFonts w:ascii="Arial" w:hAnsi="Arial" w:cs="Arial"/>
          <w:color w:val="0000FF"/>
          <w:lang w:val="en-US"/>
        </w:rPr>
      </w:pPr>
      <w:r w:rsidRPr="00186C5C">
        <w:rPr>
          <w:rFonts w:ascii="Arial" w:hAnsi="Arial" w:cs="Arial"/>
          <w:lang w:val="en-US"/>
        </w:rPr>
        <w:t>&lt;</w:t>
      </w:r>
      <w:r w:rsidRPr="00186C5C">
        <w:rPr>
          <w:rFonts w:ascii="Arial" w:hAnsi="Arial" w:cs="Arial"/>
          <w:color w:val="990000"/>
          <w:lang w:val="en-US"/>
        </w:rPr>
        <w:t>Total</w:t>
      </w:r>
      <w:r w:rsidRPr="00186C5C">
        <w:rPr>
          <w:rFonts w:ascii="Arial" w:hAnsi="Arial" w:cs="Arial"/>
          <w:lang w:val="en-US"/>
        </w:rPr>
        <w:t>&gt;99.00</w:t>
      </w:r>
      <w:r w:rsidRPr="00186C5C">
        <w:rPr>
          <w:rFonts w:ascii="Arial" w:hAnsi="Arial" w:cs="Arial"/>
          <w:color w:val="0000FF"/>
          <w:lang w:val="en-US"/>
        </w:rPr>
        <w:t>&lt;/</w:t>
      </w:r>
      <w:r w:rsidRPr="00186C5C">
        <w:rPr>
          <w:rFonts w:ascii="Arial" w:hAnsi="Arial" w:cs="Arial"/>
          <w:color w:val="990000"/>
          <w:lang w:val="en-US"/>
        </w:rPr>
        <w:t>Total</w:t>
      </w:r>
      <w:r w:rsidRPr="00186C5C">
        <w:rPr>
          <w:rFonts w:ascii="Arial" w:hAnsi="Arial" w:cs="Arial"/>
          <w:color w:val="0000FF"/>
          <w:lang w:val="en-US"/>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Taille</w:t>
      </w:r>
      <w:r w:rsidRPr="0065177D">
        <w:rPr>
          <w:rFonts w:ascii="Arial" w:hAnsi="Arial" w:cs="Arial"/>
        </w:rPr>
        <w:t>&gt;40</w:t>
      </w:r>
      <w:r w:rsidRPr="0065177D">
        <w:rPr>
          <w:rFonts w:ascii="Arial" w:hAnsi="Arial" w:cs="Arial"/>
          <w:color w:val="0000FF"/>
        </w:rPr>
        <w:t>&lt;/</w:t>
      </w:r>
      <w:r w:rsidRPr="0065177D">
        <w:rPr>
          <w:rFonts w:ascii="Arial" w:hAnsi="Arial" w:cs="Arial"/>
          <w:color w:val="990000"/>
        </w:rPr>
        <w:t>Taille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IndiceTaille</w:t>
      </w:r>
      <w:r w:rsidRPr="0065177D">
        <w:rPr>
          <w:rFonts w:ascii="Arial" w:hAnsi="Arial" w:cs="Arial"/>
        </w:rPr>
        <w:t>&gt;3</w:t>
      </w:r>
      <w:r w:rsidRPr="0065177D">
        <w:rPr>
          <w:rFonts w:ascii="Arial" w:hAnsi="Arial" w:cs="Arial"/>
          <w:color w:val="0000FF"/>
        </w:rPr>
        <w:t>&lt;/</w:t>
      </w:r>
      <w:r w:rsidRPr="0065177D">
        <w:rPr>
          <w:rFonts w:ascii="Arial" w:hAnsi="Arial" w:cs="Arial"/>
          <w:color w:val="990000"/>
        </w:rPr>
        <w:t>IndiceTaille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Statut</w:t>
      </w:r>
      <w:r w:rsidRPr="0065177D">
        <w:rPr>
          <w:rFonts w:ascii="Arial" w:hAnsi="Arial" w:cs="Arial"/>
        </w:rPr>
        <w:t>&gt;Facturé et expédié</w:t>
      </w:r>
      <w:r w:rsidRPr="0065177D">
        <w:rPr>
          <w:rFonts w:ascii="Arial" w:hAnsi="Arial" w:cs="Arial"/>
          <w:color w:val="0000FF"/>
        </w:rPr>
        <w:t>&lt;/</w:t>
      </w:r>
      <w:r w:rsidRPr="0065177D">
        <w:rPr>
          <w:rFonts w:ascii="Arial" w:hAnsi="Arial" w:cs="Arial"/>
          <w:color w:val="990000"/>
        </w:rPr>
        <w:t>Statut</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NomFournisseur</w:t>
      </w:r>
      <w:r w:rsidRPr="0065177D">
        <w:rPr>
          <w:rFonts w:ascii="Arial" w:hAnsi="Arial" w:cs="Arial"/>
        </w:rPr>
        <w:t>&gt;KENZO</w:t>
      </w:r>
      <w:r w:rsidRPr="0065177D">
        <w:rPr>
          <w:rFonts w:ascii="Arial" w:hAnsi="Arial" w:cs="Arial"/>
          <w:color w:val="0000FF"/>
        </w:rPr>
        <w:t>&lt;/</w:t>
      </w:r>
      <w:r w:rsidRPr="0065177D">
        <w:rPr>
          <w:rFonts w:ascii="Arial" w:hAnsi="Arial" w:cs="Arial"/>
          <w:color w:val="990000"/>
        </w:rPr>
        <w:t>NomFournisseur</w:t>
      </w:r>
      <w:r w:rsidRPr="0065177D">
        <w:rPr>
          <w:rFonts w:ascii="Arial" w:hAnsi="Arial" w:cs="Arial"/>
          <w:color w:val="0000FF"/>
        </w:rPr>
        <w:t>&gt;</w:t>
      </w:r>
    </w:p>
    <w:p w:rsidR="00442280" w:rsidRPr="0065177D" w:rsidRDefault="00442280" w:rsidP="00442280">
      <w:pPr>
        <w:ind w:left="708" w:firstLine="708"/>
        <w:rPr>
          <w:rFonts w:ascii="Arial" w:hAnsi="Arial" w:cs="Arial"/>
        </w:rPr>
      </w:pPr>
      <w:r w:rsidRPr="0065177D">
        <w:rPr>
          <w:rFonts w:ascii="Arial" w:hAnsi="Arial" w:cs="Arial"/>
        </w:rPr>
        <w:t>&lt;</w:t>
      </w:r>
      <w:r w:rsidRPr="0065177D">
        <w:rPr>
          <w:rFonts w:ascii="Arial" w:hAnsi="Arial" w:cs="Arial"/>
          <w:color w:val="990000"/>
        </w:rPr>
        <w:t>LibRetour</w:t>
      </w:r>
      <w:r w:rsidRPr="0065177D">
        <w:rPr>
          <w:rFonts w:ascii="Arial" w:hAnsi="Arial" w:cs="Arial"/>
        </w:rPr>
        <w:t>/&gt;</w:t>
      </w:r>
    </w:p>
    <w:p w:rsidR="00442280" w:rsidRPr="0065177D" w:rsidRDefault="0061698E" w:rsidP="00442280">
      <w:pPr>
        <w:ind w:firstLine="708"/>
        <w:rPr>
          <w:rFonts w:ascii="Arial" w:hAnsi="Arial" w:cs="Arial"/>
        </w:rPr>
      </w:pPr>
      <w:hyperlink r:id="rId126" w:history="1">
        <w:r w:rsidR="00442280" w:rsidRPr="0065177D">
          <w:rPr>
            <w:rStyle w:val="Lienhypertexte"/>
            <w:rFonts w:ascii="Arial" w:hAnsi="Arial" w:cs="Arial"/>
          </w:rPr>
          <w:t>&lt;/</w:t>
        </w:r>
        <w:r w:rsidR="00442280" w:rsidRPr="0065177D">
          <w:rPr>
            <w:rStyle w:val="Lienhypertexte"/>
            <w:rFonts w:ascii="Arial" w:hAnsi="Arial" w:cs="Arial"/>
            <w:color w:val="990000"/>
          </w:rPr>
          <w:t>DetailCommande</w:t>
        </w:r>
        <w:r w:rsidR="00442280" w:rsidRPr="0065177D">
          <w:rPr>
            <w:rStyle w:val="Lienhypertexte"/>
            <w:rFonts w:ascii="Arial" w:hAnsi="Arial" w:cs="Arial"/>
          </w:rPr>
          <w:t>&gt;</w:t>
        </w:r>
      </w:hyperlink>
    </w:p>
    <w:p w:rsidR="00442280" w:rsidRPr="0065177D" w:rsidRDefault="0061698E" w:rsidP="00442280">
      <w:pPr>
        <w:ind w:left="708"/>
        <w:rPr>
          <w:rFonts w:ascii="Arial" w:hAnsi="Arial" w:cs="Arial"/>
        </w:rPr>
      </w:pPr>
      <w:hyperlink r:id="rId127" w:history="1">
        <w:r w:rsidR="00442280" w:rsidRPr="0065177D">
          <w:rPr>
            <w:rStyle w:val="Lienhypertexte"/>
            <w:rFonts w:ascii="Arial" w:hAnsi="Arial" w:cs="Arial"/>
          </w:rPr>
          <w:t>&lt;</w:t>
        </w:r>
        <w:r w:rsidR="00442280" w:rsidRPr="0065177D">
          <w:rPr>
            <w:rStyle w:val="Lienhypertexte"/>
            <w:rFonts w:ascii="Arial" w:hAnsi="Arial" w:cs="Arial"/>
            <w:color w:val="990000"/>
          </w:rPr>
          <w:t>EnteteCommande</w:t>
        </w:r>
        <w:r w:rsidR="00442280" w:rsidRPr="0065177D">
          <w:rPr>
            <w:rStyle w:val="Lienhypertexte"/>
            <w:rFonts w:ascii="Arial" w:hAnsi="Arial" w:cs="Arial"/>
          </w:rPr>
          <w:t>&gt;</w:t>
        </w:r>
      </w:hyperlink>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SSTotal</w:t>
      </w:r>
      <w:r w:rsidRPr="0065177D">
        <w:rPr>
          <w:rFonts w:ascii="Arial" w:hAnsi="Arial" w:cs="Arial"/>
        </w:rPr>
        <w:t>&gt;99.00</w:t>
      </w:r>
      <w:r w:rsidRPr="0065177D">
        <w:rPr>
          <w:rFonts w:ascii="Arial" w:hAnsi="Arial" w:cs="Arial"/>
          <w:color w:val="0000FF"/>
        </w:rPr>
        <w:t>&lt;/</w:t>
      </w:r>
      <w:r w:rsidRPr="0065177D">
        <w:rPr>
          <w:rFonts w:ascii="Arial" w:hAnsi="Arial" w:cs="Arial"/>
          <w:color w:val="990000"/>
        </w:rPr>
        <w:t>SSTotal</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TotPort</w:t>
      </w:r>
      <w:r w:rsidRPr="0065177D">
        <w:rPr>
          <w:rFonts w:ascii="Arial" w:hAnsi="Arial" w:cs="Arial"/>
        </w:rPr>
        <w:t>&gt;7.00</w:t>
      </w:r>
      <w:r w:rsidRPr="0065177D">
        <w:rPr>
          <w:rFonts w:ascii="Arial" w:hAnsi="Arial" w:cs="Arial"/>
          <w:color w:val="0000FF"/>
        </w:rPr>
        <w:t>&lt;/</w:t>
      </w:r>
      <w:r w:rsidRPr="0065177D">
        <w:rPr>
          <w:rFonts w:ascii="Arial" w:hAnsi="Arial" w:cs="Arial"/>
          <w:color w:val="990000"/>
        </w:rPr>
        <w:t>TotPort</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TotRem</w:t>
      </w:r>
      <w:r w:rsidRPr="0065177D">
        <w:rPr>
          <w:rFonts w:ascii="Arial" w:hAnsi="Arial" w:cs="Arial"/>
        </w:rPr>
        <w:t>&gt;0.00</w:t>
      </w:r>
      <w:r w:rsidRPr="0065177D">
        <w:rPr>
          <w:rFonts w:ascii="Arial" w:hAnsi="Arial" w:cs="Arial"/>
          <w:color w:val="0000FF"/>
        </w:rPr>
        <w:t>&lt;/</w:t>
      </w:r>
      <w:r w:rsidRPr="0065177D">
        <w:rPr>
          <w:rFonts w:ascii="Arial" w:hAnsi="Arial" w:cs="Arial"/>
          <w:color w:val="990000"/>
        </w:rPr>
        <w:t>TotRem</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TotTTC</w:t>
      </w:r>
      <w:r w:rsidRPr="0065177D">
        <w:rPr>
          <w:rFonts w:ascii="Arial" w:hAnsi="Arial" w:cs="Arial"/>
        </w:rPr>
        <w:t>&gt;106.00</w:t>
      </w:r>
      <w:r w:rsidRPr="0065177D">
        <w:rPr>
          <w:rFonts w:ascii="Arial" w:hAnsi="Arial" w:cs="Arial"/>
          <w:color w:val="0000FF"/>
        </w:rPr>
        <w:t>&lt;/</w:t>
      </w:r>
      <w:r w:rsidRPr="0065177D">
        <w:rPr>
          <w:rFonts w:ascii="Arial" w:hAnsi="Arial" w:cs="Arial"/>
          <w:color w:val="990000"/>
        </w:rPr>
        <w:t>TotTTC</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TotQte</w:t>
      </w:r>
      <w:r w:rsidRPr="0065177D">
        <w:rPr>
          <w:rFonts w:ascii="Arial" w:hAnsi="Arial" w:cs="Arial"/>
        </w:rPr>
        <w:t>&gt;1</w:t>
      </w:r>
      <w:r w:rsidRPr="0065177D">
        <w:rPr>
          <w:rFonts w:ascii="Arial" w:hAnsi="Arial" w:cs="Arial"/>
          <w:color w:val="0000FF"/>
        </w:rPr>
        <w:t>&lt;/</w:t>
      </w:r>
      <w:r w:rsidRPr="0065177D">
        <w:rPr>
          <w:rFonts w:ascii="Arial" w:hAnsi="Arial" w:cs="Arial"/>
          <w:color w:val="990000"/>
        </w:rPr>
        <w:t>TotQte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NumCde</w:t>
      </w:r>
      <w:r w:rsidRPr="0065177D">
        <w:rPr>
          <w:rFonts w:ascii="Arial" w:hAnsi="Arial" w:cs="Arial"/>
        </w:rPr>
        <w:t>&gt;090073</w:t>
      </w:r>
      <w:r w:rsidRPr="0065177D">
        <w:rPr>
          <w:rFonts w:ascii="Arial" w:hAnsi="Arial" w:cs="Arial"/>
          <w:color w:val="0000FF"/>
        </w:rPr>
        <w:t>&lt;/</w:t>
      </w:r>
      <w:r w:rsidRPr="0065177D">
        <w:rPr>
          <w:rFonts w:ascii="Arial" w:hAnsi="Arial" w:cs="Arial"/>
          <w:color w:val="990000"/>
        </w:rPr>
        <w:t>NumCde</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DateCde</w:t>
      </w:r>
      <w:r w:rsidRPr="0065177D">
        <w:rPr>
          <w:rFonts w:ascii="Arial" w:hAnsi="Arial" w:cs="Arial"/>
        </w:rPr>
        <w:t>&gt;20100109</w:t>
      </w:r>
      <w:r w:rsidRPr="0065177D">
        <w:rPr>
          <w:rFonts w:ascii="Arial" w:hAnsi="Arial" w:cs="Arial"/>
          <w:color w:val="0000FF"/>
        </w:rPr>
        <w:t>&lt;/</w:t>
      </w:r>
      <w:r w:rsidRPr="0065177D">
        <w:rPr>
          <w:rFonts w:ascii="Arial" w:hAnsi="Arial" w:cs="Arial"/>
          <w:color w:val="990000"/>
        </w:rPr>
        <w:t>DateCde</w:t>
      </w:r>
      <w:r w:rsidRPr="0065177D">
        <w:rPr>
          <w:rFonts w:ascii="Arial" w:hAnsi="Arial" w:cs="Arial"/>
          <w:color w:val="0000FF"/>
        </w:rPr>
        <w:t>&gt;</w:t>
      </w:r>
    </w:p>
    <w:p w:rsidR="00442280" w:rsidRPr="0065177D" w:rsidRDefault="00442280" w:rsidP="00442280">
      <w:pPr>
        <w:ind w:left="1416"/>
        <w:rPr>
          <w:rFonts w:ascii="Arial" w:hAnsi="Arial" w:cs="Arial"/>
          <w:color w:val="0000FF"/>
        </w:rPr>
      </w:pPr>
      <w:r w:rsidRPr="0065177D">
        <w:rPr>
          <w:rFonts w:ascii="Arial" w:hAnsi="Arial" w:cs="Arial"/>
        </w:rPr>
        <w:t>&lt;</w:t>
      </w:r>
      <w:r w:rsidRPr="0065177D">
        <w:rPr>
          <w:rFonts w:ascii="Arial" w:hAnsi="Arial" w:cs="Arial"/>
          <w:color w:val="990000"/>
        </w:rPr>
        <w:t>AdresseFacturation</w:t>
      </w:r>
      <w:r w:rsidRPr="0065177D">
        <w:rPr>
          <w:rFonts w:ascii="Arial" w:hAnsi="Arial" w:cs="Arial"/>
        </w:rPr>
        <w:t>&gt;SB AUTO Parisot Franck2658 Route Nationale 706270 Villeneuve-LoubetClients France Prod Finis701000 445700 19.6Num TVA :</w:t>
      </w:r>
      <w:r w:rsidRPr="0065177D">
        <w:rPr>
          <w:rFonts w:ascii="Arial" w:hAnsi="Arial" w:cs="Arial"/>
          <w:color w:val="0000FF"/>
        </w:rPr>
        <w:t>&lt;/</w:t>
      </w:r>
      <w:r w:rsidRPr="0065177D">
        <w:rPr>
          <w:rFonts w:ascii="Arial" w:hAnsi="Arial" w:cs="Arial"/>
          <w:color w:val="990000"/>
        </w:rPr>
        <w:t>AdresseFacturation</w:t>
      </w:r>
      <w:r w:rsidRPr="0065177D">
        <w:rPr>
          <w:rFonts w:ascii="Arial" w:hAnsi="Arial" w:cs="Arial"/>
          <w:color w:val="0000FF"/>
        </w:rPr>
        <w:t>&gt;</w:t>
      </w:r>
    </w:p>
    <w:p w:rsidR="00442280" w:rsidRPr="0065177D" w:rsidRDefault="00442280" w:rsidP="00442280">
      <w:pPr>
        <w:ind w:left="708" w:firstLine="708"/>
        <w:rPr>
          <w:rFonts w:ascii="Arial" w:hAnsi="Arial" w:cs="Arial"/>
          <w:color w:val="0000FF"/>
        </w:rPr>
      </w:pPr>
      <w:r w:rsidRPr="0065177D">
        <w:rPr>
          <w:rFonts w:ascii="Arial" w:hAnsi="Arial" w:cs="Arial"/>
        </w:rPr>
        <w:t>&lt;</w:t>
      </w:r>
      <w:r w:rsidRPr="0065177D">
        <w:rPr>
          <w:rFonts w:ascii="Arial" w:hAnsi="Arial" w:cs="Arial"/>
          <w:color w:val="990000"/>
        </w:rPr>
        <w:t>AdresseLivraison</w:t>
      </w:r>
      <w:r w:rsidRPr="0065177D">
        <w:rPr>
          <w:rFonts w:ascii="Arial" w:hAnsi="Arial" w:cs="Arial"/>
        </w:rPr>
        <w:t>&gt;SB AUTO Parisot Franck2658 Route Nationale 706270 Villeneuve-LoubetClients France Prod Finis701000 445700 19.6Num TVA :</w:t>
      </w:r>
      <w:r w:rsidRPr="0065177D">
        <w:rPr>
          <w:rFonts w:ascii="Arial" w:hAnsi="Arial" w:cs="Arial"/>
        </w:rPr>
        <w:tab/>
      </w:r>
      <w:r w:rsidRPr="0065177D">
        <w:rPr>
          <w:rFonts w:ascii="Arial" w:hAnsi="Arial" w:cs="Arial"/>
          <w:color w:val="0000FF"/>
        </w:rPr>
        <w:t>&lt;/</w:t>
      </w:r>
      <w:r w:rsidRPr="0065177D">
        <w:rPr>
          <w:rFonts w:ascii="Arial" w:hAnsi="Arial" w:cs="Arial"/>
          <w:color w:val="990000"/>
        </w:rPr>
        <w:t>AdresseLivraison</w:t>
      </w:r>
      <w:r w:rsidRPr="0065177D">
        <w:rPr>
          <w:rFonts w:ascii="Arial" w:hAnsi="Arial" w:cs="Arial"/>
          <w:color w:val="0000FF"/>
        </w:rPr>
        <w:t>&gt;</w:t>
      </w:r>
    </w:p>
    <w:p w:rsidR="00442280" w:rsidRPr="0065177D" w:rsidRDefault="0061698E" w:rsidP="00442280">
      <w:pPr>
        <w:ind w:left="708"/>
        <w:rPr>
          <w:rFonts w:ascii="Arial" w:hAnsi="Arial" w:cs="Arial"/>
        </w:rPr>
      </w:pPr>
      <w:hyperlink r:id="rId128" w:history="1">
        <w:r w:rsidR="00442280" w:rsidRPr="0065177D">
          <w:rPr>
            <w:rStyle w:val="Lienhypertexte"/>
            <w:rFonts w:ascii="Arial" w:hAnsi="Arial" w:cs="Arial"/>
          </w:rPr>
          <w:t>&lt;/</w:t>
        </w:r>
        <w:r w:rsidR="00442280" w:rsidRPr="0065177D">
          <w:rPr>
            <w:rStyle w:val="Lienhypertexte"/>
            <w:rFonts w:ascii="Arial" w:hAnsi="Arial" w:cs="Arial"/>
            <w:color w:val="990000"/>
          </w:rPr>
          <w:t>EnteteCommande</w:t>
        </w:r>
        <w:r w:rsidR="00442280" w:rsidRPr="0065177D">
          <w:rPr>
            <w:rStyle w:val="Lienhypertexte"/>
            <w:rFonts w:ascii="Arial" w:hAnsi="Arial" w:cs="Arial"/>
          </w:rPr>
          <w:t>&gt;</w:t>
        </w:r>
      </w:hyperlink>
    </w:p>
    <w:p w:rsidR="00442280" w:rsidRPr="0065177D" w:rsidRDefault="0061698E" w:rsidP="00442280">
      <w:pPr>
        <w:rPr>
          <w:rFonts w:ascii="Arial" w:hAnsi="Arial" w:cs="Arial"/>
        </w:rPr>
      </w:pPr>
      <w:hyperlink r:id="rId129" w:history="1">
        <w:r w:rsidR="00442280" w:rsidRPr="0065177D">
          <w:rPr>
            <w:rStyle w:val="Lienhypertexte"/>
            <w:rFonts w:ascii="Arial" w:hAnsi="Arial" w:cs="Arial"/>
          </w:rPr>
          <w:t>&lt;/</w:t>
        </w:r>
        <w:r w:rsidR="00442280" w:rsidRPr="0065177D">
          <w:rPr>
            <w:rStyle w:val="Lienhypertexte"/>
            <w:rFonts w:ascii="Arial" w:hAnsi="Arial" w:cs="Arial"/>
            <w:color w:val="990000"/>
          </w:rPr>
          <w:t>Resultat</w:t>
        </w:r>
        <w:r w:rsidR="00442280" w:rsidRPr="0065177D">
          <w:rPr>
            <w:rStyle w:val="Lienhypertexte"/>
            <w:rFonts w:ascii="Arial" w:hAnsi="Arial" w:cs="Arial"/>
          </w:rPr>
          <w:t>&gt;</w:t>
        </w:r>
      </w:hyperlink>
    </w:p>
    <w:p w:rsidR="00442280" w:rsidRPr="005E058F" w:rsidRDefault="00442280" w:rsidP="00442280">
      <w:pPr>
        <w:ind w:firstLine="708"/>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Partie DetailCommande :</w:t>
      </w:r>
    </w:p>
    <w:p w:rsidR="00442280" w:rsidRDefault="00442280" w:rsidP="00442280">
      <w:pPr>
        <w:rPr>
          <w:rFonts w:ascii="Arial" w:hAnsi="Arial" w:cs="Arial"/>
        </w:rPr>
      </w:pPr>
      <w:r>
        <w:rPr>
          <w:rFonts w:ascii="Arial" w:hAnsi="Arial" w:cs="Arial"/>
        </w:rPr>
        <w:t>CodeArticle = Code article LCV (les 7 chiffres).</w:t>
      </w:r>
    </w:p>
    <w:p w:rsidR="00442280" w:rsidRDefault="00442280" w:rsidP="00442280">
      <w:pPr>
        <w:rPr>
          <w:rFonts w:ascii="Arial" w:hAnsi="Arial" w:cs="Arial"/>
        </w:rPr>
      </w:pPr>
      <w:r>
        <w:rPr>
          <w:rFonts w:ascii="Arial" w:hAnsi="Arial" w:cs="Arial"/>
        </w:rPr>
        <w:t>LibelleModele = Libellé du modèle.</w:t>
      </w:r>
    </w:p>
    <w:p w:rsidR="00442280" w:rsidRDefault="00442280" w:rsidP="00442280">
      <w:pPr>
        <w:rPr>
          <w:rFonts w:ascii="Arial" w:hAnsi="Arial" w:cs="Arial"/>
        </w:rPr>
      </w:pPr>
      <w:r>
        <w:rPr>
          <w:rFonts w:ascii="Arial" w:hAnsi="Arial" w:cs="Arial"/>
        </w:rPr>
        <w:t>LibelleArticle = Libellé de l’article.</w:t>
      </w:r>
    </w:p>
    <w:p w:rsidR="00442280" w:rsidRDefault="00442280" w:rsidP="00442280">
      <w:pPr>
        <w:rPr>
          <w:rFonts w:ascii="Arial" w:hAnsi="Arial" w:cs="Arial"/>
        </w:rPr>
      </w:pPr>
      <w:r>
        <w:rPr>
          <w:rFonts w:ascii="Arial" w:hAnsi="Arial" w:cs="Arial"/>
        </w:rPr>
        <w:t>Qte = Quantité commandé.</w:t>
      </w:r>
    </w:p>
    <w:p w:rsidR="00442280" w:rsidRDefault="00442280" w:rsidP="00442280">
      <w:pPr>
        <w:rPr>
          <w:rFonts w:ascii="Arial" w:hAnsi="Arial" w:cs="Arial"/>
        </w:rPr>
      </w:pPr>
      <w:r>
        <w:rPr>
          <w:rFonts w:ascii="Arial" w:hAnsi="Arial" w:cs="Arial"/>
        </w:rPr>
        <w:t>PV = Prix de vente.</w:t>
      </w:r>
    </w:p>
    <w:p w:rsidR="00442280" w:rsidRDefault="00442280" w:rsidP="00442280">
      <w:pPr>
        <w:rPr>
          <w:rFonts w:ascii="Arial" w:hAnsi="Arial" w:cs="Arial"/>
        </w:rPr>
      </w:pPr>
      <w:r>
        <w:rPr>
          <w:rFonts w:ascii="Arial" w:hAnsi="Arial" w:cs="Arial"/>
        </w:rPr>
        <w:t>LibDesignation = Désignation de l’article.</w:t>
      </w:r>
    </w:p>
    <w:p w:rsidR="00442280" w:rsidRDefault="00442280" w:rsidP="00442280">
      <w:pPr>
        <w:rPr>
          <w:rFonts w:ascii="Arial" w:hAnsi="Arial" w:cs="Arial"/>
        </w:rPr>
      </w:pPr>
      <w:r>
        <w:rPr>
          <w:rFonts w:ascii="Arial" w:hAnsi="Arial" w:cs="Arial"/>
        </w:rPr>
        <w:t>Total = Total commandé pour l’article.</w:t>
      </w:r>
    </w:p>
    <w:p w:rsidR="00442280" w:rsidRDefault="00442280" w:rsidP="00442280">
      <w:pPr>
        <w:rPr>
          <w:rFonts w:ascii="Arial" w:hAnsi="Arial" w:cs="Arial"/>
        </w:rPr>
      </w:pPr>
      <w:r>
        <w:rPr>
          <w:rFonts w:ascii="Arial" w:hAnsi="Arial" w:cs="Arial"/>
        </w:rPr>
        <w:t>Taille = Libellé de la taille commandée.</w:t>
      </w:r>
    </w:p>
    <w:p w:rsidR="00442280" w:rsidRDefault="00442280" w:rsidP="00442280">
      <w:pPr>
        <w:rPr>
          <w:rFonts w:ascii="Arial" w:hAnsi="Arial" w:cs="Arial"/>
        </w:rPr>
      </w:pPr>
      <w:r>
        <w:rPr>
          <w:rFonts w:ascii="Arial" w:hAnsi="Arial" w:cs="Arial"/>
        </w:rPr>
        <w:t>IndiceTaille = Indice de la taille.</w:t>
      </w:r>
    </w:p>
    <w:p w:rsidR="00442280" w:rsidRDefault="00442280" w:rsidP="00442280">
      <w:pPr>
        <w:rPr>
          <w:rFonts w:ascii="Arial" w:hAnsi="Arial" w:cs="Arial"/>
        </w:rPr>
      </w:pPr>
      <w:r>
        <w:rPr>
          <w:rFonts w:ascii="Arial" w:hAnsi="Arial" w:cs="Arial"/>
        </w:rPr>
        <w:t>Statut = Statut de l’article commandé (libellé identique à LectureCdeGesCom).</w:t>
      </w:r>
    </w:p>
    <w:p w:rsidR="00442280" w:rsidRDefault="00442280" w:rsidP="00442280">
      <w:pPr>
        <w:rPr>
          <w:rFonts w:ascii="Arial" w:hAnsi="Arial" w:cs="Arial"/>
        </w:rPr>
      </w:pPr>
      <w:r>
        <w:rPr>
          <w:rFonts w:ascii="Arial" w:hAnsi="Arial" w:cs="Arial"/>
        </w:rPr>
        <w:t>NomFournisseur = Nom du fournisseur.</w:t>
      </w:r>
    </w:p>
    <w:p w:rsidR="00442280" w:rsidRDefault="00442280" w:rsidP="00442280">
      <w:pPr>
        <w:rPr>
          <w:rFonts w:ascii="Arial" w:hAnsi="Arial" w:cs="Arial"/>
        </w:rPr>
      </w:pPr>
      <w:r>
        <w:rPr>
          <w:rFonts w:ascii="Arial" w:hAnsi="Arial" w:cs="Arial"/>
        </w:rPr>
        <w:t>LibRetour = Libellé en cas de retour du produit.</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Partie EnteteCommande :</w:t>
      </w:r>
    </w:p>
    <w:p w:rsidR="00442280" w:rsidRDefault="00442280" w:rsidP="00442280">
      <w:pPr>
        <w:rPr>
          <w:rFonts w:ascii="Arial" w:hAnsi="Arial" w:cs="Arial"/>
        </w:rPr>
      </w:pPr>
      <w:r>
        <w:rPr>
          <w:rFonts w:ascii="Arial" w:hAnsi="Arial" w:cs="Arial"/>
        </w:rPr>
        <w:t>SSTotal = Sous total de la commande.</w:t>
      </w:r>
    </w:p>
    <w:p w:rsidR="00442280" w:rsidRDefault="00442280" w:rsidP="00442280">
      <w:pPr>
        <w:rPr>
          <w:rFonts w:ascii="Arial" w:hAnsi="Arial" w:cs="Arial"/>
        </w:rPr>
      </w:pPr>
      <w:r>
        <w:rPr>
          <w:rFonts w:ascii="Arial" w:hAnsi="Arial" w:cs="Arial"/>
        </w:rPr>
        <w:t>TotPort = Total des frais de port.</w:t>
      </w:r>
    </w:p>
    <w:p w:rsidR="00442280" w:rsidRDefault="00442280" w:rsidP="00442280">
      <w:pPr>
        <w:rPr>
          <w:rFonts w:ascii="Arial" w:hAnsi="Arial" w:cs="Arial"/>
        </w:rPr>
      </w:pPr>
      <w:r>
        <w:rPr>
          <w:rFonts w:ascii="Arial" w:hAnsi="Arial" w:cs="Arial"/>
        </w:rPr>
        <w:t>TotRem = Total de la remise.</w:t>
      </w:r>
    </w:p>
    <w:p w:rsidR="00442280" w:rsidRDefault="00442280" w:rsidP="00442280">
      <w:pPr>
        <w:rPr>
          <w:rFonts w:ascii="Arial" w:hAnsi="Arial" w:cs="Arial"/>
        </w:rPr>
      </w:pPr>
      <w:r>
        <w:rPr>
          <w:rFonts w:ascii="Arial" w:hAnsi="Arial" w:cs="Arial"/>
        </w:rPr>
        <w:t>TotTTC = Total TTC.</w:t>
      </w:r>
    </w:p>
    <w:p w:rsidR="00442280" w:rsidRDefault="00442280" w:rsidP="00442280">
      <w:pPr>
        <w:rPr>
          <w:rFonts w:ascii="Arial" w:hAnsi="Arial" w:cs="Arial"/>
        </w:rPr>
      </w:pPr>
      <w:r>
        <w:rPr>
          <w:rFonts w:ascii="Arial" w:hAnsi="Arial" w:cs="Arial"/>
        </w:rPr>
        <w:t>TotQte = Total de la commande.</w:t>
      </w:r>
    </w:p>
    <w:p w:rsidR="00442280" w:rsidRDefault="00442280" w:rsidP="00442280">
      <w:pPr>
        <w:rPr>
          <w:rFonts w:ascii="Arial" w:hAnsi="Arial" w:cs="Arial"/>
        </w:rPr>
      </w:pPr>
      <w:r>
        <w:rPr>
          <w:rFonts w:ascii="Arial" w:hAnsi="Arial" w:cs="Arial"/>
        </w:rPr>
        <w:t>NumCde = N° de la commande.</w:t>
      </w:r>
    </w:p>
    <w:p w:rsidR="00442280" w:rsidRDefault="00442280" w:rsidP="00442280">
      <w:pPr>
        <w:rPr>
          <w:rFonts w:ascii="Arial" w:hAnsi="Arial" w:cs="Arial"/>
        </w:rPr>
      </w:pPr>
      <w:r>
        <w:rPr>
          <w:rFonts w:ascii="Arial" w:hAnsi="Arial" w:cs="Arial"/>
        </w:rPr>
        <w:t>DateCde = Date de la commande.</w:t>
      </w:r>
    </w:p>
    <w:p w:rsidR="00442280" w:rsidRDefault="00442280" w:rsidP="00442280">
      <w:pPr>
        <w:rPr>
          <w:rFonts w:ascii="Arial" w:hAnsi="Arial" w:cs="Arial"/>
        </w:rPr>
      </w:pPr>
      <w:r>
        <w:rPr>
          <w:rFonts w:ascii="Arial" w:hAnsi="Arial" w:cs="Arial"/>
        </w:rPr>
        <w:t>AdresseFacturation = Adresse de facturation.</w:t>
      </w:r>
    </w:p>
    <w:p w:rsidR="00442280" w:rsidRDefault="00442280" w:rsidP="00442280">
      <w:pPr>
        <w:rPr>
          <w:rFonts w:ascii="Arial" w:hAnsi="Arial" w:cs="Arial"/>
        </w:rPr>
      </w:pPr>
      <w:r>
        <w:rPr>
          <w:rFonts w:ascii="Arial" w:hAnsi="Arial" w:cs="Arial"/>
        </w:rPr>
        <w:t>AdresseLivraison = Adresse de livraison.</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 xml:space="preserve">Notes : </w:t>
      </w:r>
    </w:p>
    <w:p w:rsidR="00442280" w:rsidRDefault="00442280" w:rsidP="00442280">
      <w:pPr>
        <w:rPr>
          <w:rFonts w:ascii="Arial" w:hAnsi="Arial" w:cs="Arial"/>
        </w:rPr>
      </w:pPr>
      <w:r>
        <w:rPr>
          <w:rFonts w:ascii="Arial" w:hAnsi="Arial" w:cs="Arial"/>
        </w:rPr>
        <w:t>La partie DetailCommande sera répétée autant de fois que d’articles dans la commande.</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LectureDuStock()</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w:t>
      </w:r>
      <w:r>
        <w:rPr>
          <w:rFonts w:ascii="Arial" w:hAnsi="Arial" w:cs="Arial"/>
        </w:rPr>
        <w:t>récupérer le stock complet des articles à mettre sur Internet. Le stock est à la taille pour l’ensemble des magasins. On peut filtrer aussi le stock par rapport à une liste de magasins.</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sidR="003346BE" w:rsidRPr="003346BE">
        <w:rPr>
          <w:rFonts w:ascii="Arial" w:hAnsi="Arial" w:cs="Arial"/>
        </w:rPr>
        <w:t xml:space="preserve"> </w:t>
      </w:r>
      <w:r w:rsidR="003346BE">
        <w:rPr>
          <w:rFonts w:ascii="Arial" w:hAnsi="Arial" w:cs="Arial"/>
        </w:rPr>
        <w:t>LectureDuStock</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sArticle : Code article LCV. Mettre à blanc pour avoir le stock de l’ensemble des articles.</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Default="00442280" w:rsidP="00442280">
      <w:pPr>
        <w:rPr>
          <w:rFonts w:ascii="Arial" w:hAnsi="Arial" w:cs="Arial"/>
        </w:rPr>
      </w:pPr>
    </w:p>
    <w:p w:rsidR="00442280" w:rsidRPr="007F6C53" w:rsidRDefault="0061698E" w:rsidP="00442280">
      <w:pPr>
        <w:rPr>
          <w:rFonts w:ascii="Arial" w:hAnsi="Arial" w:cs="Arial"/>
        </w:rPr>
      </w:pPr>
      <w:hyperlink r:id="rId130" w:history="1">
        <w:r w:rsidR="00442280" w:rsidRPr="007F6C53">
          <w:rPr>
            <w:rStyle w:val="Lienhypertexte"/>
            <w:rFonts w:ascii="Arial" w:hAnsi="Arial" w:cs="Arial"/>
          </w:rPr>
          <w:t>&lt;</w:t>
        </w:r>
        <w:r w:rsidR="00442280" w:rsidRPr="007F6C53">
          <w:rPr>
            <w:rStyle w:val="Lienhypertexte"/>
            <w:rFonts w:ascii="Arial" w:hAnsi="Arial" w:cs="Arial"/>
            <w:color w:val="990000"/>
          </w:rPr>
          <w:t>Resultat</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31" w:history="1">
        <w:r w:rsidR="00442280" w:rsidRPr="007F6C53">
          <w:rPr>
            <w:rStyle w:val="Lienhypertexte"/>
            <w:rFonts w:ascii="Arial" w:hAnsi="Arial" w:cs="Arial"/>
          </w:rPr>
          <w:t>&lt;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NumArticle</w:t>
      </w:r>
      <w:r w:rsidRPr="007F6C53">
        <w:rPr>
          <w:rFonts w:ascii="Arial" w:hAnsi="Arial" w:cs="Arial"/>
        </w:rPr>
        <w:t>&gt;0015502</w:t>
      </w:r>
      <w:r w:rsidRPr="007F6C53">
        <w:rPr>
          <w:rFonts w:ascii="Arial" w:hAnsi="Arial" w:cs="Arial"/>
          <w:color w:val="0000FF"/>
        </w:rPr>
        <w:t>&lt;/</w:t>
      </w:r>
      <w:r w:rsidRPr="007F6C53">
        <w:rPr>
          <w:rFonts w:ascii="Arial" w:hAnsi="Arial" w:cs="Arial"/>
          <w:color w:val="990000"/>
        </w:rPr>
        <w:t>NumArticle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Grille</w:t>
      </w:r>
      <w:r w:rsidRPr="007F6C53">
        <w:rPr>
          <w:rFonts w:ascii="Arial" w:hAnsi="Arial" w:cs="Arial"/>
        </w:rPr>
        <w:t>&gt;9</w:t>
      </w:r>
      <w:r w:rsidRPr="007F6C53">
        <w:rPr>
          <w:rFonts w:ascii="Arial" w:hAnsi="Arial" w:cs="Arial"/>
          <w:color w:val="0000FF"/>
        </w:rPr>
        <w:t>&lt;/</w:t>
      </w:r>
      <w:r w:rsidRPr="007F6C53">
        <w:rPr>
          <w:rFonts w:ascii="Arial" w:hAnsi="Arial" w:cs="Arial"/>
          <w:color w:val="990000"/>
        </w:rPr>
        <w:t>Grille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Total</w:t>
      </w:r>
      <w:r w:rsidRPr="007F6C53">
        <w:rPr>
          <w:rFonts w:ascii="Arial" w:hAnsi="Arial" w:cs="Arial"/>
        </w:rPr>
        <w:t>&gt;1</w:t>
      </w:r>
      <w:r w:rsidRPr="007F6C53">
        <w:rPr>
          <w:rFonts w:ascii="Arial" w:hAnsi="Arial" w:cs="Arial"/>
          <w:color w:val="0000FF"/>
        </w:rPr>
        <w:t>&lt;/</w:t>
      </w:r>
      <w:r w:rsidRPr="007F6C53">
        <w:rPr>
          <w:rFonts w:ascii="Arial" w:hAnsi="Arial" w:cs="Arial"/>
          <w:color w:val="990000"/>
        </w:rPr>
        <w:t>Total</w:t>
      </w:r>
      <w:r w:rsidRPr="007F6C53">
        <w:rPr>
          <w:rFonts w:ascii="Arial" w:hAnsi="Arial" w:cs="Arial"/>
          <w:color w:val="0000FF"/>
        </w:rPr>
        <w:t>&gt;</w:t>
      </w:r>
    </w:p>
    <w:p w:rsidR="00442280" w:rsidRDefault="0061698E" w:rsidP="00442280">
      <w:pPr>
        <w:ind w:left="708" w:firstLine="708"/>
        <w:rPr>
          <w:rFonts w:ascii="Arial" w:hAnsi="Arial" w:cs="Arial"/>
        </w:rPr>
      </w:pPr>
      <w:hyperlink r:id="rId132"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&gt;36</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&gt;1</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33"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34"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35" w:history="1">
        <w:r w:rsidR="00442280" w:rsidRPr="007F6C53">
          <w:rPr>
            <w:rStyle w:val="Lienhypertexte"/>
            <w:rFonts w:ascii="Arial" w:hAnsi="Arial" w:cs="Arial"/>
          </w:rPr>
          <w:t>&lt;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NumArticle</w:t>
      </w:r>
      <w:r w:rsidRPr="007F6C53">
        <w:rPr>
          <w:rFonts w:ascii="Arial" w:hAnsi="Arial" w:cs="Arial"/>
        </w:rPr>
        <w:t>&gt;0043601</w:t>
      </w:r>
      <w:r w:rsidRPr="007F6C53">
        <w:rPr>
          <w:rFonts w:ascii="Arial" w:hAnsi="Arial" w:cs="Arial"/>
          <w:color w:val="0000FF"/>
        </w:rPr>
        <w:t>&lt;/</w:t>
      </w:r>
      <w:r w:rsidRPr="007F6C53">
        <w:rPr>
          <w:rFonts w:ascii="Arial" w:hAnsi="Arial" w:cs="Arial"/>
          <w:color w:val="990000"/>
        </w:rPr>
        <w:t>NumArticle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Grille</w:t>
      </w:r>
      <w:r w:rsidRPr="007F6C53">
        <w:rPr>
          <w:rFonts w:ascii="Arial" w:hAnsi="Arial" w:cs="Arial"/>
        </w:rPr>
        <w:t>&gt;10</w:t>
      </w:r>
      <w:r w:rsidRPr="007F6C53">
        <w:rPr>
          <w:rFonts w:ascii="Arial" w:hAnsi="Arial" w:cs="Arial"/>
          <w:color w:val="0000FF"/>
        </w:rPr>
        <w:t>&lt;/</w:t>
      </w:r>
      <w:r w:rsidRPr="007F6C53">
        <w:rPr>
          <w:rFonts w:ascii="Arial" w:hAnsi="Arial" w:cs="Arial"/>
          <w:color w:val="990000"/>
        </w:rPr>
        <w:t>Grille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Total</w:t>
      </w:r>
      <w:r w:rsidRPr="007F6C53">
        <w:rPr>
          <w:rFonts w:ascii="Arial" w:hAnsi="Arial" w:cs="Arial"/>
        </w:rPr>
        <w:t>&gt;1</w:t>
      </w:r>
      <w:r w:rsidRPr="007F6C53">
        <w:rPr>
          <w:rFonts w:ascii="Arial" w:hAnsi="Arial" w:cs="Arial"/>
          <w:color w:val="0000FF"/>
        </w:rPr>
        <w:t>&lt;/</w:t>
      </w:r>
      <w:r w:rsidRPr="007F6C53">
        <w:rPr>
          <w:rFonts w:ascii="Arial" w:hAnsi="Arial" w:cs="Arial"/>
          <w:color w:val="990000"/>
        </w:rPr>
        <w:t>Total</w:t>
      </w:r>
      <w:r w:rsidRPr="007F6C53">
        <w:rPr>
          <w:rFonts w:ascii="Arial" w:hAnsi="Arial" w:cs="Arial"/>
          <w:color w:val="0000FF"/>
        </w:rPr>
        <w:t>&gt;</w:t>
      </w:r>
    </w:p>
    <w:p w:rsidR="00442280" w:rsidRDefault="0061698E" w:rsidP="00442280">
      <w:pPr>
        <w:ind w:left="708" w:firstLine="708"/>
        <w:rPr>
          <w:rFonts w:ascii="Arial" w:hAnsi="Arial" w:cs="Arial"/>
        </w:rPr>
      </w:pPr>
      <w:hyperlink r:id="rId136"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&gt;45</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&gt;1</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37"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38"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39" w:history="1">
        <w:r w:rsidR="00442280" w:rsidRPr="007F6C53">
          <w:rPr>
            <w:rStyle w:val="Lienhypertexte"/>
            <w:rFonts w:ascii="Arial" w:hAnsi="Arial" w:cs="Arial"/>
          </w:rPr>
          <w:t>&lt;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NumArticle</w:t>
      </w:r>
      <w:r w:rsidRPr="007F6C53">
        <w:rPr>
          <w:rFonts w:ascii="Arial" w:hAnsi="Arial" w:cs="Arial"/>
        </w:rPr>
        <w:t>&gt;0084801</w:t>
      </w:r>
      <w:r w:rsidRPr="007F6C53">
        <w:rPr>
          <w:rFonts w:ascii="Arial" w:hAnsi="Arial" w:cs="Arial"/>
          <w:color w:val="0000FF"/>
        </w:rPr>
        <w:t>&lt;/</w:t>
      </w:r>
      <w:r w:rsidRPr="007F6C53">
        <w:rPr>
          <w:rFonts w:ascii="Arial" w:hAnsi="Arial" w:cs="Arial"/>
          <w:color w:val="990000"/>
        </w:rPr>
        <w:t>NumArticle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Grille</w:t>
      </w:r>
      <w:r w:rsidRPr="007F6C53">
        <w:rPr>
          <w:rFonts w:ascii="Arial" w:hAnsi="Arial" w:cs="Arial"/>
        </w:rPr>
        <w:t>&gt;9</w:t>
      </w:r>
      <w:r w:rsidRPr="007F6C53">
        <w:rPr>
          <w:rFonts w:ascii="Arial" w:hAnsi="Arial" w:cs="Arial"/>
          <w:color w:val="0000FF"/>
        </w:rPr>
        <w:t>&lt;/</w:t>
      </w:r>
      <w:r w:rsidRPr="007F6C53">
        <w:rPr>
          <w:rFonts w:ascii="Arial" w:hAnsi="Arial" w:cs="Arial"/>
          <w:color w:val="990000"/>
        </w:rPr>
        <w:t>Grille</w:t>
      </w:r>
      <w:r w:rsidRPr="007F6C53">
        <w:rPr>
          <w:rFonts w:ascii="Arial" w:hAnsi="Arial" w:cs="Arial"/>
          <w:color w:val="0000FF"/>
        </w:rPr>
        <w:t>&gt;</w:t>
      </w:r>
    </w:p>
    <w:p w:rsidR="00442280" w:rsidRDefault="00442280" w:rsidP="00442280">
      <w:pPr>
        <w:ind w:left="708" w:firstLine="708"/>
        <w:rPr>
          <w:rFonts w:ascii="Arial" w:hAnsi="Arial" w:cs="Arial"/>
          <w:color w:val="0000FF"/>
        </w:rPr>
      </w:pPr>
      <w:r w:rsidRPr="007F6C53">
        <w:rPr>
          <w:rFonts w:ascii="Arial" w:hAnsi="Arial" w:cs="Arial"/>
        </w:rPr>
        <w:t>&lt;</w:t>
      </w:r>
      <w:r w:rsidRPr="007F6C53">
        <w:rPr>
          <w:rFonts w:ascii="Arial" w:hAnsi="Arial" w:cs="Arial"/>
          <w:color w:val="990000"/>
        </w:rPr>
        <w:t>Total</w:t>
      </w:r>
      <w:r w:rsidRPr="007F6C53">
        <w:rPr>
          <w:rFonts w:ascii="Arial" w:hAnsi="Arial" w:cs="Arial"/>
        </w:rPr>
        <w:t>&gt;26</w:t>
      </w:r>
      <w:r w:rsidRPr="007F6C53">
        <w:rPr>
          <w:rFonts w:ascii="Arial" w:hAnsi="Arial" w:cs="Arial"/>
          <w:color w:val="0000FF"/>
        </w:rPr>
        <w:t>&lt;/</w:t>
      </w:r>
      <w:r w:rsidRPr="007F6C53">
        <w:rPr>
          <w:rFonts w:ascii="Arial" w:hAnsi="Arial" w:cs="Arial"/>
          <w:color w:val="990000"/>
        </w:rPr>
        <w:t>Total</w:t>
      </w:r>
      <w:r w:rsidRPr="007F6C53">
        <w:rPr>
          <w:rFonts w:ascii="Arial" w:hAnsi="Arial" w:cs="Arial"/>
          <w:color w:val="0000FF"/>
        </w:rPr>
        <w:t>&gt;</w:t>
      </w:r>
    </w:p>
    <w:p w:rsidR="00442280" w:rsidRDefault="0061698E" w:rsidP="00442280">
      <w:pPr>
        <w:ind w:left="708" w:firstLine="708"/>
        <w:rPr>
          <w:rFonts w:ascii="Arial" w:hAnsi="Arial" w:cs="Arial"/>
        </w:rPr>
      </w:pPr>
      <w:hyperlink r:id="rId140"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&gt;35</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&gt;2</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41"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left="1416"/>
        <w:rPr>
          <w:rFonts w:ascii="Arial" w:hAnsi="Arial" w:cs="Arial"/>
        </w:rPr>
      </w:pPr>
      <w:hyperlink r:id="rId142"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lastRenderedPageBreak/>
        <w:t>&lt;</w:t>
      </w:r>
      <w:r w:rsidRPr="007F6C53">
        <w:rPr>
          <w:rFonts w:ascii="Arial" w:hAnsi="Arial" w:cs="Arial"/>
          <w:color w:val="990000"/>
        </w:rPr>
        <w:t>Taille</w:t>
      </w:r>
      <w:r w:rsidRPr="007F6C53">
        <w:rPr>
          <w:rFonts w:ascii="Arial" w:hAnsi="Arial" w:cs="Arial"/>
        </w:rPr>
        <w:t>&gt;36</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&gt;2</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43"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left="1416"/>
        <w:rPr>
          <w:rFonts w:ascii="Arial" w:hAnsi="Arial" w:cs="Arial"/>
        </w:rPr>
      </w:pPr>
      <w:hyperlink r:id="rId144"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&gt;37</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&gt;5</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45"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left="1416"/>
        <w:rPr>
          <w:rFonts w:ascii="Arial" w:hAnsi="Arial" w:cs="Arial"/>
        </w:rPr>
      </w:pPr>
      <w:hyperlink r:id="rId146"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&gt;38</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&gt;2</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47"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left="1416"/>
        <w:rPr>
          <w:rFonts w:ascii="Arial" w:hAnsi="Arial" w:cs="Arial"/>
        </w:rPr>
      </w:pPr>
      <w:hyperlink r:id="rId148"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&gt;39</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&gt;10</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49"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left="1416"/>
        <w:rPr>
          <w:rFonts w:ascii="Arial" w:hAnsi="Arial" w:cs="Arial"/>
        </w:rPr>
      </w:pPr>
      <w:hyperlink r:id="rId150" w:history="1">
        <w:r w:rsidR="00442280" w:rsidRPr="007F6C53">
          <w:rPr>
            <w:rStyle w:val="Lienhypertexte"/>
            <w:rFonts w:ascii="Arial" w:hAnsi="Arial" w:cs="Arial"/>
          </w:rPr>
          <w:t>&lt;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Taille</w:t>
      </w:r>
      <w:r w:rsidRPr="007F6C53">
        <w:rPr>
          <w:rFonts w:ascii="Arial" w:hAnsi="Arial" w:cs="Arial"/>
        </w:rPr>
        <w:t>&gt;40</w:t>
      </w:r>
      <w:r w:rsidRPr="007F6C53">
        <w:rPr>
          <w:rFonts w:ascii="Arial" w:hAnsi="Arial" w:cs="Arial"/>
          <w:color w:val="0000FF"/>
        </w:rPr>
        <w:t>&lt;/</w:t>
      </w:r>
      <w:r w:rsidRPr="007F6C53">
        <w:rPr>
          <w:rFonts w:ascii="Arial" w:hAnsi="Arial" w:cs="Arial"/>
          <w:color w:val="990000"/>
        </w:rPr>
        <w:t>Taille</w:t>
      </w:r>
      <w:r w:rsidRPr="007F6C53">
        <w:rPr>
          <w:rFonts w:ascii="Arial" w:hAnsi="Arial" w:cs="Arial"/>
          <w:color w:val="0000FF"/>
        </w:rPr>
        <w:t>&gt;</w:t>
      </w:r>
    </w:p>
    <w:p w:rsidR="00442280" w:rsidRDefault="00442280" w:rsidP="00442280">
      <w:pPr>
        <w:ind w:left="1416" w:firstLine="708"/>
        <w:rPr>
          <w:rFonts w:ascii="Arial" w:hAnsi="Arial" w:cs="Arial"/>
          <w:color w:val="0000FF"/>
        </w:rPr>
      </w:pPr>
      <w:r w:rsidRPr="007F6C53">
        <w:rPr>
          <w:rFonts w:ascii="Arial" w:hAnsi="Arial" w:cs="Arial"/>
        </w:rPr>
        <w:t>&lt;</w:t>
      </w:r>
      <w:r w:rsidRPr="007F6C53">
        <w:rPr>
          <w:rFonts w:ascii="Arial" w:hAnsi="Arial" w:cs="Arial"/>
          <w:color w:val="990000"/>
        </w:rPr>
        <w:t>Quantite</w:t>
      </w:r>
      <w:r w:rsidRPr="007F6C53">
        <w:rPr>
          <w:rFonts w:ascii="Arial" w:hAnsi="Arial" w:cs="Arial"/>
        </w:rPr>
        <w:t>&gt;3</w:t>
      </w:r>
      <w:r w:rsidRPr="007F6C53">
        <w:rPr>
          <w:rFonts w:ascii="Arial" w:hAnsi="Arial" w:cs="Arial"/>
          <w:color w:val="0000FF"/>
        </w:rPr>
        <w:t>&lt;/</w:t>
      </w:r>
      <w:r w:rsidRPr="007F6C53">
        <w:rPr>
          <w:rFonts w:ascii="Arial" w:hAnsi="Arial" w:cs="Arial"/>
          <w:color w:val="990000"/>
        </w:rPr>
        <w:t>Quantite</w:t>
      </w:r>
      <w:r w:rsidRPr="007F6C53">
        <w:rPr>
          <w:rFonts w:ascii="Arial" w:hAnsi="Arial" w:cs="Arial"/>
          <w:color w:val="0000FF"/>
        </w:rPr>
        <w:t>&gt;</w:t>
      </w:r>
    </w:p>
    <w:p w:rsidR="00442280" w:rsidRDefault="0061698E" w:rsidP="00442280">
      <w:pPr>
        <w:ind w:left="1416"/>
        <w:rPr>
          <w:rFonts w:ascii="Arial" w:hAnsi="Arial" w:cs="Arial"/>
        </w:rPr>
      </w:pPr>
      <w:hyperlink r:id="rId151"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QtTaille</w:t>
        </w:r>
        <w:r w:rsidR="00442280" w:rsidRPr="007F6C53">
          <w:rPr>
            <w:rStyle w:val="Lienhypertexte"/>
            <w:rFonts w:ascii="Arial" w:hAnsi="Arial" w:cs="Arial"/>
          </w:rPr>
          <w:t>&gt;</w:t>
        </w:r>
      </w:hyperlink>
    </w:p>
    <w:p w:rsidR="00442280" w:rsidRDefault="0061698E" w:rsidP="00442280">
      <w:pPr>
        <w:ind w:firstLine="708"/>
        <w:rPr>
          <w:rFonts w:ascii="Arial" w:hAnsi="Arial" w:cs="Arial"/>
        </w:rPr>
      </w:pPr>
      <w:hyperlink r:id="rId152" w:history="1">
        <w:r w:rsidR="00442280" w:rsidRPr="007F6C53">
          <w:rPr>
            <w:rStyle w:val="Lienhypertexte"/>
            <w:rFonts w:ascii="Arial" w:hAnsi="Arial" w:cs="Arial"/>
          </w:rPr>
          <w:t>&lt;</w:t>
        </w:r>
        <w:r w:rsidR="00442280">
          <w:rPr>
            <w:rStyle w:val="Lienhypertexte"/>
            <w:rFonts w:ascii="Arial" w:hAnsi="Arial" w:cs="Arial"/>
          </w:rPr>
          <w:t>/</w:t>
        </w:r>
        <w:r w:rsidR="00442280" w:rsidRPr="007F6C53">
          <w:rPr>
            <w:rStyle w:val="Lienhypertexte"/>
            <w:rFonts w:ascii="Arial" w:hAnsi="Arial" w:cs="Arial"/>
            <w:color w:val="990000"/>
          </w:rPr>
          <w:t>Article</w:t>
        </w:r>
        <w:r w:rsidR="00442280" w:rsidRPr="007F6C53">
          <w:rPr>
            <w:rStyle w:val="Lienhypertexte"/>
            <w:rFonts w:ascii="Arial" w:hAnsi="Arial" w:cs="Arial"/>
          </w:rPr>
          <w:t>&gt;</w:t>
        </w:r>
      </w:hyperlink>
    </w:p>
    <w:p w:rsidR="00442280" w:rsidRPr="007F6C53" w:rsidRDefault="00442280" w:rsidP="00442280">
      <w:pPr>
        <w:rPr>
          <w:rFonts w:ascii="Arial" w:hAnsi="Arial" w:cs="Arial"/>
        </w:rPr>
      </w:pPr>
      <w:r w:rsidRPr="007F6C53">
        <w:rPr>
          <w:rStyle w:val="block"/>
          <w:rFonts w:ascii="Arial" w:hAnsi="Arial" w:cs="Arial"/>
        </w:rPr>
        <w:t>&lt;/</w:t>
      </w:r>
      <w:r w:rsidRPr="007F6C53">
        <w:rPr>
          <w:rStyle w:val="block"/>
          <w:rFonts w:ascii="Arial" w:hAnsi="Arial" w:cs="Arial"/>
          <w:color w:val="990000"/>
        </w:rPr>
        <w:t>Resultat</w:t>
      </w:r>
      <w:r w:rsidRPr="007F6C53">
        <w:rPr>
          <w:rStyle w:val="block"/>
          <w:rFonts w:ascii="Arial" w:hAnsi="Arial" w:cs="Arial"/>
        </w:rPr>
        <w:t>&gt;</w:t>
      </w:r>
    </w:p>
    <w:p w:rsidR="00442280"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sidRPr="00E770AD">
        <w:rPr>
          <w:rFonts w:ascii="Arial" w:hAnsi="Arial" w:cs="Arial"/>
        </w:rPr>
        <w:t>NumArticle = Numéro d’article dans LCV, il se compose des 5 chiffres du code modèle puis des 2 chiffres de l’article</w:t>
      </w:r>
      <w:r>
        <w:rPr>
          <w:rFonts w:ascii="Arial" w:hAnsi="Arial" w:cs="Arial"/>
        </w:rPr>
        <w:t>.</w:t>
      </w:r>
    </w:p>
    <w:p w:rsidR="00442280" w:rsidRDefault="00442280" w:rsidP="00442280">
      <w:pPr>
        <w:rPr>
          <w:rFonts w:ascii="Arial" w:hAnsi="Arial" w:cs="Arial"/>
        </w:rPr>
      </w:pPr>
      <w:r w:rsidRPr="00E770AD">
        <w:rPr>
          <w:rFonts w:ascii="Arial" w:hAnsi="Arial" w:cs="Arial"/>
        </w:rPr>
        <w:t>Grille = Code la grille de taille du modèle</w:t>
      </w:r>
      <w:r>
        <w:rPr>
          <w:rFonts w:ascii="Arial" w:hAnsi="Arial" w:cs="Arial"/>
        </w:rPr>
        <w:t>.</w:t>
      </w:r>
    </w:p>
    <w:p w:rsidR="00442280" w:rsidRDefault="00442280" w:rsidP="00442280">
      <w:pPr>
        <w:rPr>
          <w:rFonts w:ascii="Arial" w:hAnsi="Arial" w:cs="Arial"/>
        </w:rPr>
      </w:pPr>
      <w:r>
        <w:rPr>
          <w:rFonts w:ascii="Arial" w:hAnsi="Arial" w:cs="Arial"/>
        </w:rPr>
        <w:t>Total = Total en stock.</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QtTaille :</w:t>
      </w:r>
    </w:p>
    <w:p w:rsidR="00442280" w:rsidRPr="00E770AD" w:rsidRDefault="00442280" w:rsidP="00442280">
      <w:pPr>
        <w:rPr>
          <w:rFonts w:ascii="Arial" w:hAnsi="Arial" w:cs="Arial"/>
        </w:rPr>
      </w:pPr>
      <w:r w:rsidRPr="00E770AD">
        <w:rPr>
          <w:rFonts w:ascii="Arial" w:hAnsi="Arial" w:cs="Arial"/>
        </w:rPr>
        <w:t xml:space="preserve">Taille = </w:t>
      </w:r>
      <w:r>
        <w:rPr>
          <w:rFonts w:ascii="Arial" w:hAnsi="Arial" w:cs="Arial"/>
        </w:rPr>
        <w:t>Libellé de la taille.</w:t>
      </w:r>
    </w:p>
    <w:p w:rsidR="00442280" w:rsidRPr="00E770AD" w:rsidRDefault="00442280" w:rsidP="00442280">
      <w:pPr>
        <w:rPr>
          <w:rFonts w:ascii="Arial" w:hAnsi="Arial" w:cs="Arial"/>
        </w:rPr>
      </w:pPr>
      <w:r w:rsidRPr="00E770AD">
        <w:rPr>
          <w:rFonts w:ascii="Arial" w:hAnsi="Arial" w:cs="Arial"/>
        </w:rPr>
        <w:t>Quantite = Quantité en stock</w:t>
      </w:r>
      <w:r>
        <w:rPr>
          <w:rFonts w:ascii="Arial" w:hAnsi="Arial" w:cs="Arial"/>
        </w:rPr>
        <w:t xml:space="preserve"> pour la taille.</w:t>
      </w:r>
    </w:p>
    <w:p w:rsidR="00442280" w:rsidRPr="00E770AD" w:rsidRDefault="00442280" w:rsidP="00442280">
      <w:pPr>
        <w:rPr>
          <w:rFonts w:ascii="Arial" w:hAnsi="Arial" w:cs="Arial"/>
        </w:rPr>
      </w:pPr>
    </w:p>
    <w:p w:rsidR="00442280" w:rsidRPr="00E770AD" w:rsidRDefault="00442280" w:rsidP="00442280">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 xml:space="preserve">Seul le stock positif sortira, vous aurez donc au maximum </w:t>
      </w:r>
      <w:r w:rsidR="0019298A">
        <w:rPr>
          <w:rFonts w:ascii="Arial" w:hAnsi="Arial" w:cs="Arial"/>
        </w:rPr>
        <w:t xml:space="preserve">40 </w:t>
      </w:r>
      <w:r w:rsidRPr="00E770AD">
        <w:rPr>
          <w:rFonts w:ascii="Arial" w:hAnsi="Arial" w:cs="Arial"/>
        </w:rPr>
        <w:t>tailles si toutes ont du stock.</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Pr="00E770AD" w:rsidRDefault="004D6C0D" w:rsidP="004D6C0D">
      <w:pPr>
        <w:ind w:left="360"/>
        <w:rPr>
          <w:rFonts w:ascii="Arial" w:hAnsi="Arial" w:cs="Arial"/>
          <w:b/>
          <w:u w:val="single"/>
        </w:rPr>
      </w:pPr>
      <w:r>
        <w:rPr>
          <w:rFonts w:ascii="Arial" w:hAnsi="Arial" w:cs="Arial"/>
          <w:b/>
          <w:u w:val="single"/>
        </w:rPr>
        <w:lastRenderedPageBreak/>
        <w:t>LectureDuStock</w:t>
      </w:r>
      <w:r w:rsidR="003346BE">
        <w:rPr>
          <w:rFonts w:ascii="Arial" w:hAnsi="Arial" w:cs="Arial"/>
          <w:b/>
          <w:u w:val="single"/>
        </w:rPr>
        <w:t>Mouvementes</w:t>
      </w:r>
      <w:r>
        <w:rPr>
          <w:rFonts w:ascii="Arial" w:hAnsi="Arial" w:cs="Arial"/>
          <w:b/>
          <w:u w:val="single"/>
        </w:rPr>
        <w:t>()</w:t>
      </w:r>
    </w:p>
    <w:p w:rsidR="004D6C0D" w:rsidRPr="00E770AD" w:rsidRDefault="004D6C0D" w:rsidP="004D6C0D">
      <w:pPr>
        <w:rPr>
          <w:rFonts w:ascii="Arial" w:hAnsi="Arial" w:cs="Arial"/>
        </w:rPr>
      </w:pPr>
      <w:r w:rsidRPr="00620042">
        <w:rPr>
          <w:rFonts w:ascii="Arial" w:hAnsi="Arial" w:cs="Arial"/>
          <w:b/>
          <w:u w:val="single"/>
        </w:rPr>
        <w:t>But :</w:t>
      </w:r>
      <w:r w:rsidRPr="00E770AD">
        <w:rPr>
          <w:rFonts w:ascii="Arial" w:hAnsi="Arial" w:cs="Arial"/>
        </w:rPr>
        <w:t xml:space="preserve"> Permet de </w:t>
      </w:r>
      <w:r>
        <w:rPr>
          <w:rFonts w:ascii="Arial" w:hAnsi="Arial" w:cs="Arial"/>
        </w:rPr>
        <w:t>récupérer le stock complet des articles à mettre sur Internet. Le stock est à la taill</w:t>
      </w:r>
      <w:r w:rsidR="003346BE">
        <w:rPr>
          <w:rFonts w:ascii="Arial" w:hAnsi="Arial" w:cs="Arial"/>
        </w:rPr>
        <w:t>e pour l’ensemble des magasins uniquement sur les articles mouvementés sur la journée en cours.</w:t>
      </w:r>
    </w:p>
    <w:p w:rsidR="004D6C0D" w:rsidRPr="00E770AD" w:rsidRDefault="004D6C0D" w:rsidP="004D6C0D">
      <w:pPr>
        <w:rPr>
          <w:rFonts w:ascii="Arial" w:hAnsi="Arial" w:cs="Arial"/>
        </w:rPr>
      </w:pPr>
    </w:p>
    <w:p w:rsidR="004D6C0D" w:rsidRPr="00620042" w:rsidRDefault="004D6C0D" w:rsidP="004D6C0D">
      <w:pPr>
        <w:rPr>
          <w:rFonts w:ascii="Arial" w:hAnsi="Arial" w:cs="Arial"/>
          <w:b/>
          <w:u w:val="single"/>
        </w:rPr>
      </w:pPr>
      <w:r w:rsidRPr="00620042">
        <w:rPr>
          <w:rFonts w:ascii="Arial" w:hAnsi="Arial" w:cs="Arial"/>
          <w:b/>
          <w:u w:val="single"/>
        </w:rPr>
        <w:t>Accès Web :</w:t>
      </w:r>
    </w:p>
    <w:p w:rsidR="004D6C0D" w:rsidRPr="00E770AD" w:rsidRDefault="004D6C0D" w:rsidP="004D6C0D">
      <w:pPr>
        <w:rPr>
          <w:rFonts w:ascii="Arial" w:hAnsi="Arial" w:cs="Arial"/>
        </w:rPr>
      </w:pPr>
      <w:r w:rsidRPr="00E770AD">
        <w:rPr>
          <w:rFonts w:ascii="Arial" w:hAnsi="Arial" w:cs="Arial"/>
        </w:rPr>
        <w:t>Ex : http://X.X.X.X/lcvmagws/</w:t>
      </w:r>
      <w:bookmarkStart w:id="45" w:name="OLE_LINK37"/>
      <w:bookmarkStart w:id="46" w:name="OLE_LINK38"/>
      <w:r>
        <w:rPr>
          <w:rFonts w:ascii="Arial" w:hAnsi="Arial" w:cs="Arial"/>
        </w:rPr>
        <w:t>Lecture</w:t>
      </w:r>
      <w:r w:rsidR="003346BE">
        <w:rPr>
          <w:rFonts w:ascii="Arial" w:hAnsi="Arial" w:cs="Arial"/>
        </w:rPr>
        <w:t>DuStockMouvementes</w:t>
      </w:r>
      <w:bookmarkEnd w:id="45"/>
      <w:bookmarkEnd w:id="46"/>
      <w:r w:rsidRPr="00E770AD">
        <w:rPr>
          <w:rFonts w:ascii="Arial" w:hAnsi="Arial" w:cs="Arial"/>
        </w:rPr>
        <w:t>.htm</w:t>
      </w:r>
    </w:p>
    <w:p w:rsidR="004D6C0D" w:rsidRPr="00E770AD" w:rsidRDefault="004D6C0D" w:rsidP="004D6C0D">
      <w:pPr>
        <w:rPr>
          <w:rFonts w:ascii="Arial" w:hAnsi="Arial" w:cs="Arial"/>
          <w:u w:val="single"/>
        </w:rPr>
      </w:pPr>
    </w:p>
    <w:p w:rsidR="004D6C0D" w:rsidRPr="00620042" w:rsidRDefault="004D6C0D" w:rsidP="004D6C0D">
      <w:pPr>
        <w:rPr>
          <w:rFonts w:ascii="Arial" w:hAnsi="Arial" w:cs="Arial"/>
          <w:b/>
          <w:u w:val="single"/>
        </w:rPr>
      </w:pPr>
      <w:r w:rsidRPr="00620042">
        <w:rPr>
          <w:rFonts w:ascii="Arial" w:hAnsi="Arial" w:cs="Arial"/>
          <w:b/>
          <w:u w:val="single"/>
        </w:rPr>
        <w:t>Paramètre d’entrée :</w:t>
      </w:r>
    </w:p>
    <w:p w:rsidR="004D6C0D" w:rsidRDefault="004D6C0D" w:rsidP="004D6C0D">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D6C0D" w:rsidRDefault="004D6C0D" w:rsidP="004D6C0D">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D6C0D" w:rsidRPr="00A82383" w:rsidRDefault="004D6C0D" w:rsidP="004D6C0D">
      <w:pPr>
        <w:pStyle w:val="Paragraphedeliste"/>
        <w:numPr>
          <w:ilvl w:val="0"/>
          <w:numId w:val="18"/>
        </w:numPr>
        <w:rPr>
          <w:rFonts w:ascii="Arial" w:hAnsi="Arial" w:cs="Arial"/>
        </w:rPr>
      </w:pPr>
      <w:r>
        <w:rPr>
          <w:rFonts w:ascii="Arial" w:hAnsi="Arial" w:cs="Arial"/>
        </w:rPr>
        <w:t>sMdp : Mot de passe de l’utilisateur.</w:t>
      </w:r>
    </w:p>
    <w:p w:rsidR="004D6C0D" w:rsidRPr="00E770AD" w:rsidRDefault="004D6C0D" w:rsidP="004D6C0D">
      <w:pPr>
        <w:rPr>
          <w:rFonts w:ascii="Arial" w:hAnsi="Arial" w:cs="Arial"/>
        </w:rPr>
      </w:pPr>
    </w:p>
    <w:p w:rsidR="004D6C0D" w:rsidRPr="00620042" w:rsidRDefault="004D6C0D" w:rsidP="004D6C0D">
      <w:pPr>
        <w:rPr>
          <w:rFonts w:ascii="Arial" w:hAnsi="Arial" w:cs="Arial"/>
          <w:b/>
          <w:u w:val="single"/>
        </w:rPr>
      </w:pPr>
      <w:r w:rsidRPr="00620042">
        <w:rPr>
          <w:rFonts w:ascii="Arial" w:hAnsi="Arial" w:cs="Arial"/>
          <w:b/>
          <w:u w:val="single"/>
        </w:rPr>
        <w:t>Résultat XML :</w:t>
      </w:r>
    </w:p>
    <w:p w:rsidR="004D6C0D" w:rsidRDefault="004D6C0D" w:rsidP="004D6C0D">
      <w:pPr>
        <w:rPr>
          <w:rFonts w:ascii="Arial" w:hAnsi="Arial" w:cs="Arial"/>
        </w:rPr>
      </w:pPr>
      <w:r w:rsidRPr="00E770AD">
        <w:rPr>
          <w:rFonts w:ascii="Arial" w:hAnsi="Arial" w:cs="Arial"/>
        </w:rPr>
        <w:t>Voici un exemple de résultats XML.</w:t>
      </w:r>
    </w:p>
    <w:p w:rsidR="004D6C0D" w:rsidRDefault="004D6C0D" w:rsidP="004D6C0D">
      <w:pPr>
        <w:rPr>
          <w:rFonts w:ascii="Arial" w:hAnsi="Arial" w:cs="Arial"/>
        </w:rPr>
      </w:pPr>
    </w:p>
    <w:p w:rsidR="004D6C0D" w:rsidRPr="007F6C53" w:rsidRDefault="0061698E" w:rsidP="004D6C0D">
      <w:pPr>
        <w:rPr>
          <w:rFonts w:ascii="Arial" w:hAnsi="Arial" w:cs="Arial"/>
        </w:rPr>
      </w:pPr>
      <w:hyperlink r:id="rId153" w:history="1">
        <w:r w:rsidR="004D6C0D" w:rsidRPr="007F6C53">
          <w:rPr>
            <w:rStyle w:val="Lienhypertexte"/>
            <w:rFonts w:ascii="Arial" w:hAnsi="Arial" w:cs="Arial"/>
          </w:rPr>
          <w:t>&lt;</w:t>
        </w:r>
        <w:r w:rsidR="004D6C0D" w:rsidRPr="007F6C53">
          <w:rPr>
            <w:rStyle w:val="Lienhypertexte"/>
            <w:rFonts w:ascii="Arial" w:hAnsi="Arial" w:cs="Arial"/>
            <w:color w:val="990000"/>
          </w:rPr>
          <w:t>Resultat</w:t>
        </w:r>
        <w:r w:rsidR="004D6C0D" w:rsidRPr="007F6C53">
          <w:rPr>
            <w:rStyle w:val="Lienhypertexte"/>
            <w:rFonts w:ascii="Arial" w:hAnsi="Arial" w:cs="Arial"/>
          </w:rPr>
          <w:t>&gt;</w:t>
        </w:r>
      </w:hyperlink>
    </w:p>
    <w:p w:rsidR="0060386C" w:rsidRDefault="0060386C" w:rsidP="0060386C">
      <w:pPr>
        <w:ind w:firstLine="708"/>
      </w:pPr>
      <w:r>
        <w:t>&lt;Article&gt;</w:t>
      </w:r>
    </w:p>
    <w:p w:rsidR="0060386C" w:rsidRDefault="0060386C" w:rsidP="0060386C">
      <w:r>
        <w:t xml:space="preserve">               &lt;NumArticle&gt;8576401&lt;/NumArticle&gt;</w:t>
      </w:r>
    </w:p>
    <w:p w:rsidR="0060386C" w:rsidRDefault="0060386C" w:rsidP="0060386C">
      <w:r>
        <w:t xml:space="preserve">               &lt;Grille&gt;F1&lt;/Grille&gt;</w:t>
      </w:r>
    </w:p>
    <w:p w:rsidR="0060386C" w:rsidRDefault="0060386C" w:rsidP="0060386C">
      <w:r>
        <w:t xml:space="preserve">               &lt;Stock&gt;</w:t>
      </w:r>
    </w:p>
    <w:p w:rsidR="0060386C" w:rsidRDefault="0060386C" w:rsidP="0060386C">
      <w:r>
        <w:t xml:space="preserve">                  &lt;Magasin&gt;AA&lt;/Magasin&gt;</w:t>
      </w:r>
    </w:p>
    <w:p w:rsidR="0060386C" w:rsidRDefault="0060386C" w:rsidP="0060386C">
      <w:r>
        <w:t xml:space="preserve">                  &lt;QtTaille&gt;</w:t>
      </w:r>
    </w:p>
    <w:p w:rsidR="0060386C" w:rsidRDefault="0060386C" w:rsidP="0060386C">
      <w:r>
        <w:t xml:space="preserve">                     &lt;Taille&gt;36&lt;/Taille&gt;</w:t>
      </w:r>
    </w:p>
    <w:p w:rsidR="00EC00A7" w:rsidRDefault="00EC00A7" w:rsidP="0060386C">
      <w:r>
        <w:t xml:space="preserve">                     &lt;Indice&gt;01&lt;/Indice&gt;</w:t>
      </w:r>
    </w:p>
    <w:p w:rsidR="0060386C" w:rsidRDefault="0060386C" w:rsidP="0060386C">
      <w:r>
        <w:t xml:space="preserve">                     &lt;Quantite&gt;1&lt;/Quantite&gt;</w:t>
      </w:r>
    </w:p>
    <w:p w:rsidR="0060386C" w:rsidRDefault="0060386C" w:rsidP="0060386C">
      <w:r>
        <w:t xml:space="preserve">                     &lt;CodeBarre&gt;857640103000&lt;/CodeBarre&gt;</w:t>
      </w:r>
    </w:p>
    <w:p w:rsidR="0060386C" w:rsidRDefault="0060386C" w:rsidP="0060386C">
      <w:r>
        <w:t xml:space="preserve">                  &lt;/QtTaille&gt;</w:t>
      </w:r>
    </w:p>
    <w:p w:rsidR="0060386C" w:rsidRDefault="0060386C" w:rsidP="0060386C">
      <w:r>
        <w:t xml:space="preserve">                  &lt;QtTaille&gt;</w:t>
      </w:r>
    </w:p>
    <w:p w:rsidR="0060386C" w:rsidRDefault="0060386C" w:rsidP="0060386C">
      <w:r>
        <w:t xml:space="preserve">                     &lt;Taille&gt;37&lt;/Taille&gt;</w:t>
      </w:r>
    </w:p>
    <w:p w:rsidR="00EC00A7" w:rsidRDefault="00EC00A7" w:rsidP="00EC00A7">
      <w:pPr>
        <w:ind w:left="708" w:firstLine="708"/>
      </w:pPr>
      <w:r>
        <w:t>&lt;Indice&gt;02&lt;/Indice&gt;</w:t>
      </w:r>
    </w:p>
    <w:p w:rsidR="0060386C" w:rsidRDefault="0060386C" w:rsidP="0060386C">
      <w:r>
        <w:t xml:space="preserve">                     &lt;Quantite&gt;2&lt;/Quantite&gt;</w:t>
      </w:r>
    </w:p>
    <w:p w:rsidR="0060386C" w:rsidRDefault="0060386C" w:rsidP="0060386C">
      <w:r>
        <w:t xml:space="preserve">                     &lt;CodeBarre&gt;857640105000&lt;/CodeBarre&gt;</w:t>
      </w:r>
    </w:p>
    <w:p w:rsidR="0060386C" w:rsidRDefault="0060386C" w:rsidP="0060386C">
      <w:r>
        <w:t xml:space="preserve">                  &lt;/QtTaille&gt;</w:t>
      </w:r>
    </w:p>
    <w:p w:rsidR="0060386C" w:rsidRDefault="0060386C" w:rsidP="0060386C">
      <w:r>
        <w:t xml:space="preserve">                  &lt;QtTaille&gt;</w:t>
      </w:r>
    </w:p>
    <w:p w:rsidR="0060386C" w:rsidRDefault="0060386C" w:rsidP="0060386C">
      <w:r>
        <w:t xml:space="preserve">                     &lt;Taille&gt;38&lt;/Taille&gt;</w:t>
      </w:r>
    </w:p>
    <w:p w:rsidR="00EC00A7" w:rsidRDefault="00EC00A7" w:rsidP="00EC00A7">
      <w:pPr>
        <w:ind w:left="708" w:firstLine="708"/>
      </w:pPr>
      <w:r>
        <w:t>&lt;Indice&gt;03&lt;/Indice&gt;</w:t>
      </w:r>
    </w:p>
    <w:p w:rsidR="0060386C" w:rsidRDefault="0060386C" w:rsidP="0060386C">
      <w:r>
        <w:t xml:space="preserve">                     &lt;Quantite&gt;1&lt;/Quantite&gt;</w:t>
      </w:r>
    </w:p>
    <w:p w:rsidR="0060386C" w:rsidRDefault="0060386C" w:rsidP="0060386C">
      <w:r>
        <w:t xml:space="preserve">                     &lt;CodeBarre&gt;857640107000&lt;/CodeBarre&gt;</w:t>
      </w:r>
    </w:p>
    <w:p w:rsidR="0060386C" w:rsidRDefault="0060386C" w:rsidP="0060386C">
      <w:r>
        <w:t xml:space="preserve">                  &lt;/QtTaille&gt;</w:t>
      </w:r>
    </w:p>
    <w:p w:rsidR="0060386C" w:rsidRDefault="0060386C" w:rsidP="0060386C">
      <w:r>
        <w:t xml:space="preserve">                  &lt;QtTaille&gt;</w:t>
      </w:r>
    </w:p>
    <w:p w:rsidR="0060386C" w:rsidRDefault="0060386C" w:rsidP="0060386C">
      <w:r>
        <w:t xml:space="preserve">                     &lt;Taille&gt;39&lt;/Taille&gt;</w:t>
      </w:r>
    </w:p>
    <w:p w:rsidR="00EC00A7" w:rsidRDefault="00EC00A7" w:rsidP="00EC00A7">
      <w:pPr>
        <w:ind w:left="708" w:firstLine="708"/>
      </w:pPr>
      <w:r>
        <w:t>&lt;Indice&gt;04&lt;/Indice&gt;</w:t>
      </w:r>
    </w:p>
    <w:p w:rsidR="0060386C" w:rsidRDefault="0060386C" w:rsidP="0060386C">
      <w:r>
        <w:t xml:space="preserve">                     &lt;Quantite&gt;1&lt;/Quantite&gt;</w:t>
      </w:r>
    </w:p>
    <w:p w:rsidR="0060386C" w:rsidRDefault="0060386C" w:rsidP="0060386C">
      <w:r>
        <w:t xml:space="preserve">                     &lt;CodeBarre&gt;857640109000&lt;/CodeBarre&gt;</w:t>
      </w:r>
    </w:p>
    <w:p w:rsidR="0060386C" w:rsidRDefault="0060386C" w:rsidP="0060386C">
      <w:r>
        <w:t xml:space="preserve">                  &lt;/QtTaille&gt;</w:t>
      </w:r>
    </w:p>
    <w:p w:rsidR="0060386C" w:rsidRDefault="0060386C" w:rsidP="0060386C">
      <w:r>
        <w:lastRenderedPageBreak/>
        <w:t xml:space="preserve">                  &lt;QtTaille&gt;</w:t>
      </w:r>
    </w:p>
    <w:p w:rsidR="0060386C" w:rsidRDefault="0060386C" w:rsidP="0060386C">
      <w:r>
        <w:t xml:space="preserve">                     &lt;Taille&gt;40&lt;/Taille&gt;</w:t>
      </w:r>
    </w:p>
    <w:p w:rsidR="00EC00A7" w:rsidRDefault="00EC00A7" w:rsidP="00EC00A7">
      <w:pPr>
        <w:ind w:left="708" w:firstLine="708"/>
      </w:pPr>
      <w:r>
        <w:t>&lt;Indice&gt;05&lt;/Indice&gt;</w:t>
      </w:r>
    </w:p>
    <w:p w:rsidR="0060386C" w:rsidRDefault="0060386C" w:rsidP="0060386C">
      <w:r>
        <w:t xml:space="preserve">                     &lt;Quantite&gt;2&lt;/Quantite&gt;</w:t>
      </w:r>
    </w:p>
    <w:p w:rsidR="0060386C" w:rsidRDefault="0060386C" w:rsidP="0060386C">
      <w:r>
        <w:t xml:space="preserve">                     &lt;CodeBarre&gt;857640111000&lt;/CodeBarre&gt;</w:t>
      </w:r>
    </w:p>
    <w:p w:rsidR="0060386C" w:rsidRDefault="0060386C" w:rsidP="0060386C">
      <w:r>
        <w:t xml:space="preserve">                  &lt;/QtTaille&gt;</w:t>
      </w:r>
    </w:p>
    <w:p w:rsidR="0060386C" w:rsidRDefault="0060386C" w:rsidP="0060386C">
      <w:r>
        <w:t xml:space="preserve">                  &lt;QtTaille&gt;</w:t>
      </w:r>
    </w:p>
    <w:p w:rsidR="0060386C" w:rsidRDefault="0060386C" w:rsidP="0060386C">
      <w:r>
        <w:t xml:space="preserve">                     &lt;Taille&gt;41&lt;/Taille&gt;</w:t>
      </w:r>
    </w:p>
    <w:p w:rsidR="00EC00A7" w:rsidRDefault="00EC00A7" w:rsidP="00EC00A7">
      <w:pPr>
        <w:ind w:left="708" w:firstLine="708"/>
      </w:pPr>
      <w:r>
        <w:t>&lt;Indice&gt;06&lt;/Indice&gt;</w:t>
      </w:r>
    </w:p>
    <w:p w:rsidR="0060386C" w:rsidRDefault="0060386C" w:rsidP="0060386C">
      <w:r>
        <w:t xml:space="preserve">                     &lt;Quantite&gt;1&lt;/Quantite&gt;</w:t>
      </w:r>
    </w:p>
    <w:p w:rsidR="0060386C" w:rsidRDefault="0060386C" w:rsidP="0060386C">
      <w:r>
        <w:t xml:space="preserve">                     &lt;CodeBarre&gt;857640113000&lt;/CodeBarre&gt;</w:t>
      </w:r>
    </w:p>
    <w:p w:rsidR="0060386C" w:rsidRDefault="0060386C" w:rsidP="0060386C">
      <w:r>
        <w:t xml:space="preserve">                  &lt;/QtTaille&gt;</w:t>
      </w:r>
    </w:p>
    <w:p w:rsidR="0060386C" w:rsidRDefault="0060386C" w:rsidP="0060386C">
      <w:pPr>
        <w:rPr>
          <w:rStyle w:val="block"/>
          <w:rFonts w:ascii="Arial" w:hAnsi="Arial" w:cs="Arial"/>
        </w:rPr>
      </w:pPr>
      <w:r>
        <w:t xml:space="preserve">               &lt;/Stock&gt;</w:t>
      </w:r>
      <w:r w:rsidRPr="007F6C53">
        <w:rPr>
          <w:rStyle w:val="block"/>
          <w:rFonts w:ascii="Arial" w:hAnsi="Arial" w:cs="Arial"/>
        </w:rPr>
        <w:t xml:space="preserve"> </w:t>
      </w:r>
    </w:p>
    <w:p w:rsidR="0060386C" w:rsidRDefault="0060386C" w:rsidP="0060386C">
      <w:pPr>
        <w:ind w:left="708"/>
        <w:rPr>
          <w:rStyle w:val="block"/>
          <w:rFonts w:ascii="Arial" w:hAnsi="Arial" w:cs="Arial"/>
        </w:rPr>
      </w:pPr>
      <w:r>
        <w:rPr>
          <w:rStyle w:val="block"/>
          <w:rFonts w:ascii="Arial" w:hAnsi="Arial" w:cs="Arial"/>
        </w:rPr>
        <w:t xml:space="preserve">   &lt;Total&gt;8&lt;/Total&gt;</w:t>
      </w:r>
    </w:p>
    <w:p w:rsidR="0060386C" w:rsidRDefault="0060386C" w:rsidP="0060386C">
      <w:pPr>
        <w:rPr>
          <w:rStyle w:val="block"/>
          <w:rFonts w:ascii="Arial" w:hAnsi="Arial" w:cs="Arial"/>
        </w:rPr>
      </w:pPr>
      <w:r>
        <w:rPr>
          <w:rStyle w:val="block"/>
          <w:rFonts w:ascii="Arial" w:hAnsi="Arial" w:cs="Arial"/>
        </w:rPr>
        <w:t xml:space="preserve">            &lt;/Article&gt;</w:t>
      </w:r>
    </w:p>
    <w:p w:rsidR="004D6C0D" w:rsidRPr="007F6C53" w:rsidRDefault="004D6C0D" w:rsidP="0060386C">
      <w:pPr>
        <w:rPr>
          <w:rFonts w:ascii="Arial" w:hAnsi="Arial" w:cs="Arial"/>
        </w:rPr>
      </w:pPr>
      <w:r w:rsidRPr="007F6C53">
        <w:rPr>
          <w:rStyle w:val="block"/>
          <w:rFonts w:ascii="Arial" w:hAnsi="Arial" w:cs="Arial"/>
        </w:rPr>
        <w:t>&lt;/</w:t>
      </w:r>
      <w:r w:rsidRPr="007F6C53">
        <w:rPr>
          <w:rStyle w:val="block"/>
          <w:rFonts w:ascii="Arial" w:hAnsi="Arial" w:cs="Arial"/>
          <w:color w:val="990000"/>
        </w:rPr>
        <w:t>Resultat</w:t>
      </w:r>
      <w:r w:rsidRPr="007F6C53">
        <w:rPr>
          <w:rStyle w:val="block"/>
          <w:rFonts w:ascii="Arial" w:hAnsi="Arial" w:cs="Arial"/>
        </w:rPr>
        <w:t>&gt;</w:t>
      </w:r>
    </w:p>
    <w:p w:rsidR="004D6C0D" w:rsidRDefault="004D6C0D" w:rsidP="004D6C0D">
      <w:pPr>
        <w:rPr>
          <w:rFonts w:ascii="Arial" w:hAnsi="Arial" w:cs="Arial"/>
        </w:rPr>
      </w:pPr>
    </w:p>
    <w:p w:rsidR="004D6C0D" w:rsidRPr="00620042" w:rsidRDefault="004D6C0D" w:rsidP="004D6C0D">
      <w:pPr>
        <w:rPr>
          <w:rFonts w:ascii="Arial" w:hAnsi="Arial" w:cs="Arial"/>
          <w:b/>
          <w:u w:val="single"/>
        </w:rPr>
      </w:pPr>
      <w:r w:rsidRPr="00620042">
        <w:rPr>
          <w:rFonts w:ascii="Arial" w:hAnsi="Arial" w:cs="Arial"/>
          <w:b/>
          <w:u w:val="single"/>
        </w:rPr>
        <w:t>Champs :</w:t>
      </w:r>
    </w:p>
    <w:p w:rsidR="004D6C0D" w:rsidRPr="00E770AD" w:rsidRDefault="004D6C0D" w:rsidP="004D6C0D">
      <w:pPr>
        <w:rPr>
          <w:rFonts w:ascii="Arial" w:hAnsi="Arial" w:cs="Arial"/>
        </w:rPr>
      </w:pPr>
      <w:r w:rsidRPr="00E770AD">
        <w:rPr>
          <w:rFonts w:ascii="Arial" w:hAnsi="Arial" w:cs="Arial"/>
        </w:rPr>
        <w:t>NumArticle = Numéro d’article dans LCV, il se compose des 5 chiffres du code modèle puis des 2 chiffres de l’article</w:t>
      </w:r>
      <w:r>
        <w:rPr>
          <w:rFonts w:ascii="Arial" w:hAnsi="Arial" w:cs="Arial"/>
        </w:rPr>
        <w:t>.</w:t>
      </w:r>
    </w:p>
    <w:p w:rsidR="004D6C0D" w:rsidRDefault="004D6C0D" w:rsidP="004D6C0D">
      <w:pPr>
        <w:rPr>
          <w:rFonts w:ascii="Arial" w:hAnsi="Arial" w:cs="Arial"/>
        </w:rPr>
      </w:pPr>
      <w:r w:rsidRPr="00E770AD">
        <w:rPr>
          <w:rFonts w:ascii="Arial" w:hAnsi="Arial" w:cs="Arial"/>
        </w:rPr>
        <w:t>Grille = Code la grille de taille du modèle</w:t>
      </w:r>
      <w:r>
        <w:rPr>
          <w:rFonts w:ascii="Arial" w:hAnsi="Arial" w:cs="Arial"/>
        </w:rPr>
        <w:t>.</w:t>
      </w:r>
    </w:p>
    <w:p w:rsidR="004D6C0D" w:rsidRDefault="004D6C0D" w:rsidP="004D6C0D">
      <w:pPr>
        <w:rPr>
          <w:rFonts w:ascii="Arial" w:hAnsi="Arial" w:cs="Arial"/>
        </w:rPr>
      </w:pPr>
      <w:r>
        <w:rPr>
          <w:rFonts w:ascii="Arial" w:hAnsi="Arial" w:cs="Arial"/>
        </w:rPr>
        <w:t>Total = Total en stock.</w:t>
      </w:r>
    </w:p>
    <w:p w:rsidR="004D6C0D" w:rsidRDefault="004D6C0D" w:rsidP="004D6C0D">
      <w:pPr>
        <w:rPr>
          <w:rFonts w:ascii="Arial" w:hAnsi="Arial" w:cs="Arial"/>
        </w:rPr>
      </w:pPr>
    </w:p>
    <w:p w:rsidR="004D6C0D" w:rsidRPr="00E770AD" w:rsidRDefault="004D6C0D" w:rsidP="004D6C0D">
      <w:pPr>
        <w:rPr>
          <w:rFonts w:ascii="Arial" w:hAnsi="Arial" w:cs="Arial"/>
        </w:rPr>
      </w:pPr>
      <w:r>
        <w:rPr>
          <w:rFonts w:ascii="Arial" w:hAnsi="Arial" w:cs="Arial"/>
        </w:rPr>
        <w:t>Partie QtTaille :</w:t>
      </w:r>
    </w:p>
    <w:p w:rsidR="004D6C0D" w:rsidRPr="00E770AD" w:rsidRDefault="004D6C0D" w:rsidP="004D6C0D">
      <w:pPr>
        <w:rPr>
          <w:rFonts w:ascii="Arial" w:hAnsi="Arial" w:cs="Arial"/>
        </w:rPr>
      </w:pPr>
      <w:r w:rsidRPr="00E770AD">
        <w:rPr>
          <w:rFonts w:ascii="Arial" w:hAnsi="Arial" w:cs="Arial"/>
        </w:rPr>
        <w:t xml:space="preserve">Taille = </w:t>
      </w:r>
      <w:r>
        <w:rPr>
          <w:rFonts w:ascii="Arial" w:hAnsi="Arial" w:cs="Arial"/>
        </w:rPr>
        <w:t>Libellé de la taille.</w:t>
      </w:r>
    </w:p>
    <w:p w:rsidR="004D6C0D" w:rsidRPr="00E770AD" w:rsidRDefault="004D6C0D" w:rsidP="004D6C0D">
      <w:pPr>
        <w:rPr>
          <w:rFonts w:ascii="Arial" w:hAnsi="Arial" w:cs="Arial"/>
        </w:rPr>
      </w:pPr>
      <w:r w:rsidRPr="00E770AD">
        <w:rPr>
          <w:rFonts w:ascii="Arial" w:hAnsi="Arial" w:cs="Arial"/>
        </w:rPr>
        <w:t>Quantite = Quantité en stock</w:t>
      </w:r>
      <w:r>
        <w:rPr>
          <w:rFonts w:ascii="Arial" w:hAnsi="Arial" w:cs="Arial"/>
        </w:rPr>
        <w:t xml:space="preserve"> pour la taille.</w:t>
      </w:r>
    </w:p>
    <w:p w:rsidR="004D6C0D" w:rsidRPr="00E770AD" w:rsidRDefault="004D6C0D" w:rsidP="004D6C0D">
      <w:pPr>
        <w:rPr>
          <w:rFonts w:ascii="Arial" w:hAnsi="Arial" w:cs="Arial"/>
        </w:rPr>
      </w:pPr>
    </w:p>
    <w:p w:rsidR="004D6C0D" w:rsidRPr="00E770AD" w:rsidRDefault="004D6C0D" w:rsidP="004D6C0D">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 xml:space="preserve">Seul le stock positif sortira, vous aurez donc au maximum </w:t>
      </w:r>
      <w:bookmarkStart w:id="47" w:name="OLE_LINK33"/>
      <w:bookmarkStart w:id="48" w:name="OLE_LINK34"/>
      <w:r w:rsidR="0019298A">
        <w:rPr>
          <w:rFonts w:ascii="Arial" w:hAnsi="Arial" w:cs="Arial"/>
        </w:rPr>
        <w:t>40</w:t>
      </w:r>
      <w:r w:rsidRPr="00E770AD">
        <w:rPr>
          <w:rFonts w:ascii="Arial" w:hAnsi="Arial" w:cs="Arial"/>
        </w:rPr>
        <w:t xml:space="preserve"> </w:t>
      </w:r>
      <w:bookmarkEnd w:id="47"/>
      <w:bookmarkEnd w:id="48"/>
      <w:r w:rsidRPr="00E770AD">
        <w:rPr>
          <w:rFonts w:ascii="Arial" w:hAnsi="Arial" w:cs="Arial"/>
        </w:rPr>
        <w:t>tailles si toutes ont du stock.</w:t>
      </w:r>
    </w:p>
    <w:p w:rsidR="004D6C0D" w:rsidRDefault="004D6C0D"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19298A" w:rsidRDefault="0019298A" w:rsidP="00442280">
      <w:pPr>
        <w:rPr>
          <w:rFonts w:ascii="Arial" w:hAnsi="Arial" w:cs="Arial"/>
        </w:rPr>
      </w:pPr>
    </w:p>
    <w:p w:rsidR="0019298A" w:rsidRDefault="0019298A"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D6C0D" w:rsidRDefault="004D6C0D" w:rsidP="00442280">
      <w:pPr>
        <w:rPr>
          <w:rFonts w:ascii="Arial" w:hAnsi="Arial" w:cs="Arial"/>
        </w:rPr>
      </w:pPr>
    </w:p>
    <w:p w:rsidR="00442280" w:rsidRDefault="00442280" w:rsidP="00442280">
      <w:pPr>
        <w:rPr>
          <w:rFonts w:ascii="Arial" w:hAnsi="Arial" w:cs="Arial"/>
        </w:rPr>
      </w:pPr>
    </w:p>
    <w:p w:rsidR="0060386C" w:rsidRDefault="0060386C" w:rsidP="00442280">
      <w:pPr>
        <w:rPr>
          <w:rFonts w:ascii="Arial" w:hAnsi="Arial" w:cs="Arial"/>
        </w:rPr>
      </w:pPr>
    </w:p>
    <w:p w:rsidR="0060386C" w:rsidRDefault="0060386C" w:rsidP="00442280">
      <w:pPr>
        <w:rPr>
          <w:rFonts w:ascii="Arial" w:hAnsi="Arial" w:cs="Arial"/>
        </w:rPr>
      </w:pPr>
    </w:p>
    <w:p w:rsidR="0060386C" w:rsidRDefault="0060386C"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LecturePLA()</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w:t>
      </w:r>
      <w:r>
        <w:rPr>
          <w:rFonts w:ascii="Arial" w:hAnsi="Arial" w:cs="Arial"/>
        </w:rPr>
        <w:t>les plans d’achat enregistrés par le client dans LCVMag.</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w:t>
      </w:r>
      <w:r>
        <w:rPr>
          <w:rFonts w:ascii="Arial" w:hAnsi="Arial" w:cs="Arial"/>
        </w:rPr>
        <w:t>PLA</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Pr="00620042" w:rsidRDefault="00442280" w:rsidP="00442280">
      <w:pPr>
        <w:rPr>
          <w:rFonts w:ascii="Arial" w:hAnsi="Arial" w:cs="Arial"/>
          <w:b/>
          <w:u w:val="single"/>
        </w:rPr>
      </w:pPr>
      <w:r w:rsidRPr="00E770AD">
        <w:rPr>
          <w:rFonts w:ascii="Arial" w:hAnsi="Arial" w:cs="Arial"/>
        </w:rPr>
        <w:t>Voici un exemple de résultats XML.</w:t>
      </w:r>
    </w:p>
    <w:p w:rsidR="00442280" w:rsidRPr="00EC4F12" w:rsidRDefault="0061698E" w:rsidP="00442280">
      <w:pPr>
        <w:rPr>
          <w:rFonts w:ascii="Arial" w:hAnsi="Arial" w:cs="Arial"/>
        </w:rPr>
      </w:pPr>
      <w:hyperlink r:id="rId154"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C4F12" w:rsidRDefault="0061698E" w:rsidP="00442280">
      <w:pPr>
        <w:ind w:firstLine="708"/>
        <w:rPr>
          <w:rFonts w:ascii="Arial" w:hAnsi="Arial" w:cs="Arial"/>
        </w:rPr>
      </w:pPr>
      <w:hyperlink r:id="rId155" w:history="1">
        <w:r w:rsidR="00442280" w:rsidRPr="00EC4F12">
          <w:rPr>
            <w:rStyle w:val="Lienhypertexte"/>
            <w:rFonts w:ascii="Arial" w:hAnsi="Arial" w:cs="Arial"/>
          </w:rPr>
          <w:t>&lt;</w:t>
        </w:r>
        <w:r w:rsidR="00442280" w:rsidRPr="00EC4F12">
          <w:rPr>
            <w:rStyle w:val="Lienhypertexte"/>
            <w:rFonts w:ascii="Arial" w:hAnsi="Arial" w:cs="Arial"/>
            <w:color w:val="990000"/>
          </w:rPr>
          <w:t>NomPLA</w:t>
        </w:r>
        <w:r w:rsidR="00442280" w:rsidRPr="00EC4F12">
          <w:rPr>
            <w:rStyle w:val="Lienhypertexte"/>
            <w:rFonts w:ascii="Arial" w:hAnsi="Arial" w:cs="Arial"/>
          </w:rPr>
          <w:t>&gt;</w:t>
        </w:r>
      </w:hyperlink>
    </w:p>
    <w:p w:rsidR="00442280" w:rsidRPr="00EC4F12" w:rsidRDefault="00442280" w:rsidP="00442280">
      <w:pPr>
        <w:ind w:left="708" w:firstLine="708"/>
        <w:rPr>
          <w:rFonts w:ascii="Arial" w:hAnsi="Arial" w:cs="Arial"/>
          <w:color w:val="0000FF"/>
        </w:rPr>
      </w:pPr>
      <w:r w:rsidRPr="00EC4F12">
        <w:rPr>
          <w:rFonts w:ascii="Arial" w:hAnsi="Arial" w:cs="Arial"/>
        </w:rPr>
        <w:t>&lt;</w:t>
      </w:r>
      <w:r w:rsidRPr="00EC4F12">
        <w:rPr>
          <w:rFonts w:ascii="Arial" w:hAnsi="Arial" w:cs="Arial"/>
          <w:color w:val="990000"/>
        </w:rPr>
        <w:t>NomPlanAchat</w:t>
      </w:r>
      <w:r w:rsidRPr="00EC4F12">
        <w:rPr>
          <w:rFonts w:ascii="Arial" w:hAnsi="Arial" w:cs="Arial"/>
        </w:rPr>
        <w:t>&gt;WEBHOME</w:t>
      </w:r>
      <w:r w:rsidRPr="00EC4F12">
        <w:rPr>
          <w:rFonts w:ascii="Arial" w:hAnsi="Arial" w:cs="Arial"/>
          <w:color w:val="0000FF"/>
        </w:rPr>
        <w:t>&lt;/</w:t>
      </w:r>
      <w:r w:rsidRPr="00EC4F12">
        <w:rPr>
          <w:rFonts w:ascii="Arial" w:hAnsi="Arial" w:cs="Arial"/>
          <w:color w:val="990000"/>
        </w:rPr>
        <w:t>NomPlanAchat</w:t>
      </w:r>
      <w:r w:rsidRPr="00EC4F12">
        <w:rPr>
          <w:rFonts w:ascii="Arial" w:hAnsi="Arial" w:cs="Arial"/>
          <w:color w:val="0000FF"/>
        </w:rPr>
        <w:t>&gt;</w:t>
      </w:r>
    </w:p>
    <w:p w:rsidR="00442280" w:rsidRPr="00EC4F12" w:rsidRDefault="00442280" w:rsidP="00442280">
      <w:pPr>
        <w:ind w:left="1416"/>
        <w:rPr>
          <w:rFonts w:ascii="Arial" w:hAnsi="Arial" w:cs="Arial"/>
          <w:color w:val="0000FF"/>
        </w:rPr>
      </w:pPr>
      <w:r w:rsidRPr="00EC4F12">
        <w:rPr>
          <w:rFonts w:ascii="Arial" w:hAnsi="Arial" w:cs="Arial"/>
        </w:rPr>
        <w:t>&lt;</w:t>
      </w:r>
      <w:r w:rsidRPr="00EC4F12">
        <w:rPr>
          <w:rFonts w:ascii="Arial" w:hAnsi="Arial" w:cs="Arial"/>
          <w:color w:val="990000"/>
        </w:rPr>
        <w:t>Saison</w:t>
      </w:r>
      <w:r w:rsidRPr="00EC4F12">
        <w:rPr>
          <w:rFonts w:ascii="Arial" w:hAnsi="Arial" w:cs="Arial"/>
        </w:rPr>
        <w:t>&gt;WEB</w:t>
      </w:r>
      <w:r w:rsidRPr="00EC4F12">
        <w:rPr>
          <w:rFonts w:ascii="Arial" w:hAnsi="Arial" w:cs="Arial"/>
          <w:color w:val="0000FF"/>
        </w:rPr>
        <w:t>&lt;/</w:t>
      </w:r>
      <w:r w:rsidRPr="00EC4F12">
        <w:rPr>
          <w:rFonts w:ascii="Arial" w:hAnsi="Arial" w:cs="Arial"/>
          <w:color w:val="990000"/>
        </w:rPr>
        <w:t>Saison</w:t>
      </w:r>
      <w:r w:rsidRPr="00EC4F12">
        <w:rPr>
          <w:rFonts w:ascii="Arial" w:hAnsi="Arial" w:cs="Arial"/>
          <w:color w:val="0000FF"/>
        </w:rPr>
        <w:t>&gt;</w:t>
      </w:r>
    </w:p>
    <w:p w:rsidR="00442280" w:rsidRPr="00EC4F12" w:rsidRDefault="0061698E" w:rsidP="00442280">
      <w:pPr>
        <w:ind w:left="1416"/>
        <w:rPr>
          <w:rFonts w:ascii="Arial" w:hAnsi="Arial" w:cs="Arial"/>
        </w:rPr>
      </w:pPr>
      <w:hyperlink r:id="rId156" w:history="1">
        <w:r w:rsidR="00442280" w:rsidRPr="00EC4F12">
          <w:rPr>
            <w:rStyle w:val="Lienhypertexte"/>
            <w:rFonts w:ascii="Arial" w:hAnsi="Arial" w:cs="Arial"/>
          </w:rPr>
          <w:t>&lt;</w:t>
        </w:r>
        <w:r w:rsidR="00442280" w:rsidRPr="00EC4F12">
          <w:rPr>
            <w:rStyle w:val="Lienhypertexte"/>
            <w:rFonts w:ascii="Arial" w:hAnsi="Arial" w:cs="Arial"/>
            <w:color w:val="990000"/>
          </w:rPr>
          <w:t>Description</w:t>
        </w:r>
        <w:r w:rsidR="00442280" w:rsidRPr="00EC4F12">
          <w:rPr>
            <w:rStyle w:val="Lienhypertexte"/>
            <w:rFonts w:ascii="Arial" w:hAnsi="Arial" w:cs="Arial"/>
          </w:rPr>
          <w:t>&gt;</w:t>
        </w:r>
      </w:hyperlink>
    </w:p>
    <w:p w:rsidR="00442280" w:rsidRPr="00EC4F12" w:rsidRDefault="0061698E" w:rsidP="00442280">
      <w:pPr>
        <w:ind w:left="1416" w:firstLine="708"/>
        <w:rPr>
          <w:rFonts w:ascii="Arial" w:hAnsi="Arial" w:cs="Arial"/>
        </w:rPr>
      </w:pPr>
      <w:hyperlink r:id="rId157"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NumLigne</w:t>
      </w:r>
      <w:r w:rsidRPr="00EC4F12">
        <w:rPr>
          <w:rFonts w:ascii="Arial" w:hAnsi="Arial" w:cs="Arial"/>
        </w:rPr>
        <w:t>&gt;1</w:t>
      </w:r>
      <w:r w:rsidRPr="00EC4F12">
        <w:rPr>
          <w:rFonts w:ascii="Arial" w:hAnsi="Arial" w:cs="Arial"/>
          <w:color w:val="0000FF"/>
        </w:rPr>
        <w:t>&lt;/</w:t>
      </w:r>
      <w:r w:rsidRPr="00EC4F12">
        <w:rPr>
          <w:rFonts w:ascii="Arial" w:hAnsi="Arial" w:cs="Arial"/>
          <w:color w:val="990000"/>
        </w:rPr>
        <w:t>NumLigne</w:t>
      </w:r>
      <w:r w:rsidRPr="00EC4F12">
        <w:rPr>
          <w:rFonts w:ascii="Arial" w:hAnsi="Arial" w:cs="Arial"/>
          <w:color w:val="0000FF"/>
        </w:rPr>
        <w:t>&gt;</w:t>
      </w:r>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Article</w:t>
      </w:r>
      <w:r w:rsidRPr="00EC4F12">
        <w:rPr>
          <w:rFonts w:ascii="Arial" w:hAnsi="Arial" w:cs="Arial"/>
        </w:rPr>
        <w:t>&gt;1526701</w:t>
      </w:r>
      <w:r w:rsidRPr="00EC4F12">
        <w:rPr>
          <w:rFonts w:ascii="Arial" w:hAnsi="Arial" w:cs="Arial"/>
          <w:color w:val="0000FF"/>
        </w:rPr>
        <w:t>&lt;/</w:t>
      </w:r>
      <w:r w:rsidRPr="00EC4F12">
        <w:rPr>
          <w:rFonts w:ascii="Arial" w:hAnsi="Arial" w:cs="Arial"/>
          <w:color w:val="990000"/>
        </w:rPr>
        <w:t>Article</w:t>
      </w:r>
      <w:r w:rsidRPr="00EC4F12">
        <w:rPr>
          <w:rFonts w:ascii="Arial" w:hAnsi="Arial" w:cs="Arial"/>
          <w:color w:val="0000FF"/>
        </w:rPr>
        <w:t>&gt;</w:t>
      </w:r>
    </w:p>
    <w:p w:rsidR="00442280" w:rsidRPr="00EC4F12" w:rsidRDefault="0061698E" w:rsidP="00442280">
      <w:pPr>
        <w:ind w:left="1416" w:firstLine="708"/>
        <w:rPr>
          <w:rFonts w:ascii="Arial" w:hAnsi="Arial" w:cs="Arial"/>
        </w:rPr>
      </w:pPr>
      <w:hyperlink r:id="rId158"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61698E" w:rsidP="00442280">
      <w:pPr>
        <w:ind w:left="1416" w:firstLine="708"/>
        <w:rPr>
          <w:rFonts w:ascii="Arial" w:hAnsi="Arial" w:cs="Arial"/>
        </w:rPr>
      </w:pPr>
      <w:hyperlink r:id="rId159"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NumLigne</w:t>
      </w:r>
      <w:r w:rsidRPr="00EC4F12">
        <w:rPr>
          <w:rFonts w:ascii="Arial" w:hAnsi="Arial" w:cs="Arial"/>
        </w:rPr>
        <w:t>&gt;2</w:t>
      </w:r>
      <w:r w:rsidRPr="00EC4F12">
        <w:rPr>
          <w:rFonts w:ascii="Arial" w:hAnsi="Arial" w:cs="Arial"/>
          <w:color w:val="0000FF"/>
        </w:rPr>
        <w:t>&lt;/</w:t>
      </w:r>
      <w:r w:rsidRPr="00EC4F12">
        <w:rPr>
          <w:rFonts w:ascii="Arial" w:hAnsi="Arial" w:cs="Arial"/>
          <w:color w:val="990000"/>
        </w:rPr>
        <w:t>NumLigne</w:t>
      </w:r>
      <w:r w:rsidRPr="00EC4F12">
        <w:rPr>
          <w:rFonts w:ascii="Arial" w:hAnsi="Arial" w:cs="Arial"/>
          <w:color w:val="0000FF"/>
        </w:rPr>
        <w:t>&gt;</w:t>
      </w:r>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Article</w:t>
      </w:r>
      <w:r w:rsidRPr="00EC4F12">
        <w:rPr>
          <w:rFonts w:ascii="Arial" w:hAnsi="Arial" w:cs="Arial"/>
        </w:rPr>
        <w:t>&gt;1650501</w:t>
      </w:r>
      <w:r w:rsidRPr="00EC4F12">
        <w:rPr>
          <w:rFonts w:ascii="Arial" w:hAnsi="Arial" w:cs="Arial"/>
          <w:color w:val="0000FF"/>
        </w:rPr>
        <w:t>&lt;/</w:t>
      </w:r>
      <w:r w:rsidRPr="00EC4F12">
        <w:rPr>
          <w:rFonts w:ascii="Arial" w:hAnsi="Arial" w:cs="Arial"/>
          <w:color w:val="990000"/>
        </w:rPr>
        <w:t>Article</w:t>
      </w:r>
      <w:r w:rsidRPr="00EC4F12">
        <w:rPr>
          <w:rFonts w:ascii="Arial" w:hAnsi="Arial" w:cs="Arial"/>
          <w:color w:val="0000FF"/>
        </w:rPr>
        <w:t>&gt;</w:t>
      </w:r>
    </w:p>
    <w:p w:rsidR="00442280" w:rsidRPr="00EC4F12" w:rsidRDefault="0061698E" w:rsidP="00442280">
      <w:pPr>
        <w:ind w:left="1416" w:firstLine="708"/>
        <w:rPr>
          <w:rFonts w:ascii="Arial" w:hAnsi="Arial" w:cs="Arial"/>
        </w:rPr>
      </w:pPr>
      <w:hyperlink r:id="rId160"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61698E" w:rsidP="00442280">
      <w:pPr>
        <w:ind w:left="2124"/>
        <w:rPr>
          <w:rFonts w:ascii="Arial" w:hAnsi="Arial" w:cs="Arial"/>
        </w:rPr>
      </w:pPr>
      <w:hyperlink r:id="rId161"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NumLigne</w:t>
      </w:r>
      <w:r w:rsidRPr="00EC4F12">
        <w:rPr>
          <w:rFonts w:ascii="Arial" w:hAnsi="Arial" w:cs="Arial"/>
        </w:rPr>
        <w:t>&gt;3</w:t>
      </w:r>
      <w:r w:rsidRPr="00EC4F12">
        <w:rPr>
          <w:rFonts w:ascii="Arial" w:hAnsi="Arial" w:cs="Arial"/>
          <w:color w:val="0000FF"/>
        </w:rPr>
        <w:t>&lt;/</w:t>
      </w:r>
      <w:r w:rsidRPr="00EC4F12">
        <w:rPr>
          <w:rFonts w:ascii="Arial" w:hAnsi="Arial" w:cs="Arial"/>
          <w:color w:val="990000"/>
        </w:rPr>
        <w:t>NumLigne</w:t>
      </w:r>
      <w:r w:rsidRPr="00EC4F12">
        <w:rPr>
          <w:rFonts w:ascii="Arial" w:hAnsi="Arial" w:cs="Arial"/>
          <w:color w:val="0000FF"/>
        </w:rPr>
        <w:t>&gt;</w:t>
      </w:r>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Article</w:t>
      </w:r>
      <w:r w:rsidRPr="00EC4F12">
        <w:rPr>
          <w:rFonts w:ascii="Arial" w:hAnsi="Arial" w:cs="Arial"/>
        </w:rPr>
        <w:t>&gt;1068901</w:t>
      </w:r>
      <w:r w:rsidRPr="00EC4F12">
        <w:rPr>
          <w:rFonts w:ascii="Arial" w:hAnsi="Arial" w:cs="Arial"/>
          <w:color w:val="0000FF"/>
        </w:rPr>
        <w:t>&lt;/</w:t>
      </w:r>
      <w:r w:rsidRPr="00EC4F12">
        <w:rPr>
          <w:rFonts w:ascii="Arial" w:hAnsi="Arial" w:cs="Arial"/>
          <w:color w:val="990000"/>
        </w:rPr>
        <w:t>Article</w:t>
      </w:r>
      <w:r w:rsidRPr="00EC4F12">
        <w:rPr>
          <w:rFonts w:ascii="Arial" w:hAnsi="Arial" w:cs="Arial"/>
          <w:color w:val="0000FF"/>
        </w:rPr>
        <w:t>&gt;</w:t>
      </w:r>
    </w:p>
    <w:p w:rsidR="00442280" w:rsidRPr="00EC4F12" w:rsidRDefault="0061698E" w:rsidP="00442280">
      <w:pPr>
        <w:ind w:left="1416" w:firstLine="708"/>
        <w:rPr>
          <w:rFonts w:ascii="Arial" w:hAnsi="Arial" w:cs="Arial"/>
        </w:rPr>
      </w:pPr>
      <w:hyperlink r:id="rId162"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61698E" w:rsidP="00442280">
      <w:pPr>
        <w:ind w:left="2124"/>
        <w:rPr>
          <w:rFonts w:ascii="Arial" w:hAnsi="Arial" w:cs="Arial"/>
        </w:rPr>
      </w:pPr>
      <w:hyperlink r:id="rId163"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NumLigne</w:t>
      </w:r>
      <w:r w:rsidRPr="00EC4F12">
        <w:rPr>
          <w:rFonts w:ascii="Arial" w:hAnsi="Arial" w:cs="Arial"/>
        </w:rPr>
        <w:t>&gt;4</w:t>
      </w:r>
      <w:r w:rsidRPr="00EC4F12">
        <w:rPr>
          <w:rFonts w:ascii="Arial" w:hAnsi="Arial" w:cs="Arial"/>
          <w:color w:val="0000FF"/>
        </w:rPr>
        <w:t>&lt;/</w:t>
      </w:r>
      <w:r w:rsidRPr="00EC4F12">
        <w:rPr>
          <w:rFonts w:ascii="Arial" w:hAnsi="Arial" w:cs="Arial"/>
          <w:color w:val="990000"/>
        </w:rPr>
        <w:t>NumLigne</w:t>
      </w:r>
      <w:r w:rsidRPr="00EC4F12">
        <w:rPr>
          <w:rFonts w:ascii="Arial" w:hAnsi="Arial" w:cs="Arial"/>
          <w:color w:val="0000FF"/>
        </w:rPr>
        <w:t>&gt;</w:t>
      </w:r>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Article</w:t>
      </w:r>
      <w:r w:rsidRPr="00EC4F12">
        <w:rPr>
          <w:rFonts w:ascii="Arial" w:hAnsi="Arial" w:cs="Arial"/>
        </w:rPr>
        <w:t>&gt;1651502</w:t>
      </w:r>
      <w:r w:rsidRPr="00EC4F12">
        <w:rPr>
          <w:rFonts w:ascii="Arial" w:hAnsi="Arial" w:cs="Arial"/>
          <w:color w:val="0000FF"/>
        </w:rPr>
        <w:t>&lt;/</w:t>
      </w:r>
      <w:r w:rsidRPr="00EC4F12">
        <w:rPr>
          <w:rFonts w:ascii="Arial" w:hAnsi="Arial" w:cs="Arial"/>
          <w:color w:val="990000"/>
        </w:rPr>
        <w:t>Article</w:t>
      </w:r>
      <w:r w:rsidRPr="00EC4F12">
        <w:rPr>
          <w:rFonts w:ascii="Arial" w:hAnsi="Arial" w:cs="Arial"/>
          <w:color w:val="0000FF"/>
        </w:rPr>
        <w:t>&gt;</w:t>
      </w:r>
    </w:p>
    <w:p w:rsidR="00442280" w:rsidRPr="00EC4F12" w:rsidRDefault="0061698E" w:rsidP="00442280">
      <w:pPr>
        <w:ind w:left="1416" w:firstLine="708"/>
        <w:rPr>
          <w:rFonts w:ascii="Arial" w:hAnsi="Arial" w:cs="Arial"/>
        </w:rPr>
      </w:pPr>
      <w:hyperlink r:id="rId164"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61698E" w:rsidP="00442280">
      <w:pPr>
        <w:ind w:left="2124"/>
        <w:rPr>
          <w:rFonts w:ascii="Arial" w:hAnsi="Arial" w:cs="Arial"/>
        </w:rPr>
      </w:pPr>
      <w:hyperlink r:id="rId165"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NumLigne</w:t>
      </w:r>
      <w:r w:rsidRPr="00EC4F12">
        <w:rPr>
          <w:rFonts w:ascii="Arial" w:hAnsi="Arial" w:cs="Arial"/>
        </w:rPr>
        <w:t>&gt;5</w:t>
      </w:r>
      <w:r w:rsidRPr="00EC4F12">
        <w:rPr>
          <w:rFonts w:ascii="Arial" w:hAnsi="Arial" w:cs="Arial"/>
          <w:color w:val="0000FF"/>
        </w:rPr>
        <w:t>&lt;/</w:t>
      </w:r>
      <w:r w:rsidRPr="00EC4F12">
        <w:rPr>
          <w:rFonts w:ascii="Arial" w:hAnsi="Arial" w:cs="Arial"/>
          <w:color w:val="990000"/>
        </w:rPr>
        <w:t>NumLigne</w:t>
      </w:r>
      <w:r w:rsidRPr="00EC4F12">
        <w:rPr>
          <w:rFonts w:ascii="Arial" w:hAnsi="Arial" w:cs="Arial"/>
          <w:color w:val="0000FF"/>
        </w:rPr>
        <w:t>&gt;</w:t>
      </w:r>
    </w:p>
    <w:p w:rsidR="00442280" w:rsidRPr="00EC4F12" w:rsidRDefault="00442280" w:rsidP="00442280">
      <w:pPr>
        <w:ind w:left="2124" w:firstLine="708"/>
        <w:rPr>
          <w:rFonts w:ascii="Arial" w:hAnsi="Arial" w:cs="Arial"/>
          <w:color w:val="0000FF"/>
        </w:rPr>
      </w:pPr>
      <w:r w:rsidRPr="00EC4F12">
        <w:rPr>
          <w:rFonts w:ascii="Arial" w:hAnsi="Arial" w:cs="Arial"/>
        </w:rPr>
        <w:t>&lt;</w:t>
      </w:r>
      <w:r w:rsidRPr="00EC4F12">
        <w:rPr>
          <w:rFonts w:ascii="Arial" w:hAnsi="Arial" w:cs="Arial"/>
          <w:color w:val="990000"/>
        </w:rPr>
        <w:t>Article</w:t>
      </w:r>
      <w:r w:rsidRPr="00EC4F12">
        <w:rPr>
          <w:rFonts w:ascii="Arial" w:hAnsi="Arial" w:cs="Arial"/>
        </w:rPr>
        <w:t>&gt;1691202</w:t>
      </w:r>
      <w:r w:rsidRPr="00EC4F12">
        <w:rPr>
          <w:rFonts w:ascii="Arial" w:hAnsi="Arial" w:cs="Arial"/>
          <w:color w:val="0000FF"/>
        </w:rPr>
        <w:t>&lt;/</w:t>
      </w:r>
      <w:r w:rsidRPr="00EC4F12">
        <w:rPr>
          <w:rFonts w:ascii="Arial" w:hAnsi="Arial" w:cs="Arial"/>
          <w:color w:val="990000"/>
        </w:rPr>
        <w:t>Article</w:t>
      </w:r>
      <w:r w:rsidRPr="00EC4F12">
        <w:rPr>
          <w:rFonts w:ascii="Arial" w:hAnsi="Arial" w:cs="Arial"/>
          <w:color w:val="0000FF"/>
        </w:rPr>
        <w:t>&gt;</w:t>
      </w:r>
    </w:p>
    <w:p w:rsidR="00442280" w:rsidRPr="00EC4F12" w:rsidRDefault="0061698E" w:rsidP="00442280">
      <w:pPr>
        <w:ind w:left="1416" w:firstLine="708"/>
        <w:rPr>
          <w:rFonts w:ascii="Arial" w:hAnsi="Arial" w:cs="Arial"/>
        </w:rPr>
      </w:pPr>
      <w:hyperlink r:id="rId166" w:history="1">
        <w:r w:rsidR="00442280" w:rsidRPr="00EC4F12">
          <w:rPr>
            <w:rStyle w:val="Lienhypertexte"/>
            <w:rFonts w:ascii="Arial" w:hAnsi="Arial" w:cs="Arial"/>
          </w:rPr>
          <w:t>&lt;/</w:t>
        </w:r>
        <w:r w:rsidR="00442280" w:rsidRPr="00EC4F12">
          <w:rPr>
            <w:rStyle w:val="Lienhypertexte"/>
            <w:rFonts w:ascii="Arial" w:hAnsi="Arial" w:cs="Arial"/>
            <w:color w:val="990000"/>
          </w:rPr>
          <w:t>DetailPLA</w:t>
        </w:r>
        <w:r w:rsidR="00442280" w:rsidRPr="00EC4F12">
          <w:rPr>
            <w:rStyle w:val="Lienhypertexte"/>
            <w:rFonts w:ascii="Arial" w:hAnsi="Arial" w:cs="Arial"/>
          </w:rPr>
          <w:t>&gt;</w:t>
        </w:r>
      </w:hyperlink>
    </w:p>
    <w:p w:rsidR="00442280" w:rsidRPr="00EC4F12" w:rsidRDefault="00442280" w:rsidP="00442280">
      <w:pPr>
        <w:ind w:left="708" w:firstLine="708"/>
        <w:rPr>
          <w:rStyle w:val="block"/>
          <w:rFonts w:ascii="Arial" w:hAnsi="Arial" w:cs="Arial"/>
        </w:rPr>
      </w:pPr>
      <w:r w:rsidRPr="00EC4F12">
        <w:rPr>
          <w:rStyle w:val="block"/>
          <w:rFonts w:ascii="Arial" w:hAnsi="Arial" w:cs="Arial"/>
        </w:rPr>
        <w:t>&lt;/</w:t>
      </w:r>
      <w:r w:rsidRPr="00EC4F12">
        <w:rPr>
          <w:rStyle w:val="block"/>
          <w:rFonts w:ascii="Arial" w:hAnsi="Arial" w:cs="Arial"/>
          <w:color w:val="990000"/>
        </w:rPr>
        <w:t>Description</w:t>
      </w:r>
      <w:r w:rsidRPr="00EC4F12">
        <w:rPr>
          <w:rStyle w:val="block"/>
          <w:rFonts w:ascii="Arial" w:hAnsi="Arial" w:cs="Arial"/>
        </w:rPr>
        <w:t>&gt;</w:t>
      </w:r>
    </w:p>
    <w:p w:rsidR="00442280" w:rsidRPr="00EC4F12" w:rsidRDefault="00442280" w:rsidP="00442280">
      <w:pPr>
        <w:ind w:firstLine="708"/>
        <w:rPr>
          <w:rStyle w:val="block"/>
          <w:rFonts w:ascii="Arial" w:hAnsi="Arial" w:cs="Arial"/>
        </w:rPr>
      </w:pPr>
      <w:r w:rsidRPr="00EC4F12">
        <w:rPr>
          <w:rStyle w:val="block"/>
          <w:rFonts w:ascii="Arial" w:hAnsi="Arial" w:cs="Arial"/>
        </w:rPr>
        <w:t>&lt;/</w:t>
      </w:r>
      <w:r w:rsidRPr="00EC4F12">
        <w:rPr>
          <w:rStyle w:val="block"/>
          <w:rFonts w:ascii="Arial" w:hAnsi="Arial" w:cs="Arial"/>
          <w:color w:val="990000"/>
        </w:rPr>
        <w:t>NomPLA</w:t>
      </w:r>
      <w:r w:rsidRPr="00EC4F12">
        <w:rPr>
          <w:rStyle w:val="block"/>
          <w:rFonts w:ascii="Arial" w:hAnsi="Arial" w:cs="Arial"/>
        </w:rPr>
        <w:t>&gt;</w:t>
      </w:r>
    </w:p>
    <w:p w:rsidR="00442280" w:rsidRPr="00EC4F12" w:rsidRDefault="00442280" w:rsidP="00442280">
      <w:pPr>
        <w:rPr>
          <w:rFonts w:ascii="Arial" w:hAnsi="Arial" w:cs="Arial"/>
        </w:rPr>
      </w:pPr>
      <w:r w:rsidRPr="00EC4F12">
        <w:rPr>
          <w:rStyle w:val="block"/>
          <w:rFonts w:ascii="Arial" w:hAnsi="Arial" w:cs="Arial"/>
        </w:rPr>
        <w:t>&lt;/</w:t>
      </w:r>
      <w:r w:rsidRPr="00EC4F12">
        <w:rPr>
          <w:rStyle w:val="block"/>
          <w:rFonts w:ascii="Arial" w:hAnsi="Arial" w:cs="Arial"/>
          <w:color w:val="990000"/>
        </w:rPr>
        <w:t>Resultat</w:t>
      </w:r>
      <w:r w:rsidRPr="00EC4F12">
        <w:rPr>
          <w:rStyle w:val="block"/>
          <w:rFonts w:ascii="Arial" w:hAnsi="Arial" w:cs="Arial"/>
        </w:rPr>
        <w:t>&gt;</w:t>
      </w:r>
    </w:p>
    <w:p w:rsidR="00442280" w:rsidRPr="00357CB9"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NomPlanAchat = Nom du plan d’achat.</w:t>
      </w:r>
    </w:p>
    <w:p w:rsidR="00442280" w:rsidRDefault="00442280" w:rsidP="00442280">
      <w:pPr>
        <w:rPr>
          <w:rFonts w:ascii="Arial" w:hAnsi="Arial" w:cs="Arial"/>
        </w:rPr>
      </w:pPr>
      <w:r>
        <w:rPr>
          <w:rFonts w:ascii="Arial" w:hAnsi="Arial" w:cs="Arial"/>
        </w:rPr>
        <w:t>Saison = Code saison du plan d’achat.</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lastRenderedPageBreak/>
        <w:t>Partie DetailPLA :</w:t>
      </w:r>
    </w:p>
    <w:p w:rsidR="00442280" w:rsidRDefault="00442280" w:rsidP="00442280">
      <w:pPr>
        <w:rPr>
          <w:rFonts w:ascii="Arial" w:hAnsi="Arial" w:cs="Arial"/>
        </w:rPr>
      </w:pPr>
      <w:r>
        <w:rPr>
          <w:rFonts w:ascii="Arial" w:hAnsi="Arial" w:cs="Arial"/>
        </w:rPr>
        <w:t>NumLigne = N° de la ligne dans le plan d’achat (numérotation faites par le client dans le logiciel LCV).</w:t>
      </w:r>
    </w:p>
    <w:p w:rsidR="00442280" w:rsidRDefault="00442280" w:rsidP="00442280">
      <w:pPr>
        <w:rPr>
          <w:rFonts w:ascii="Arial" w:hAnsi="Arial" w:cs="Arial"/>
        </w:rPr>
      </w:pPr>
      <w:r>
        <w:rPr>
          <w:rFonts w:ascii="Arial" w:hAnsi="Arial" w:cs="Arial"/>
        </w:rPr>
        <w:t>Article = Code article LCV complet (les 7 chiffres).</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LecturePromo()</w:t>
      </w:r>
    </w:p>
    <w:p w:rsidR="00442280" w:rsidRPr="00E770AD" w:rsidRDefault="00442280" w:rsidP="00442280">
      <w:pPr>
        <w:rPr>
          <w:rFonts w:ascii="Arial" w:hAnsi="Arial" w:cs="Arial"/>
        </w:rPr>
      </w:pPr>
      <w:r w:rsidRPr="00620042">
        <w:rPr>
          <w:rFonts w:ascii="Arial" w:hAnsi="Arial" w:cs="Arial"/>
          <w:b/>
          <w:u w:val="single"/>
        </w:rPr>
        <w:t>But :</w:t>
      </w:r>
      <w:r>
        <w:rPr>
          <w:rFonts w:ascii="Arial" w:hAnsi="Arial" w:cs="Arial"/>
        </w:rPr>
        <w:t xml:space="preserve"> Permet de contrôler la validité d’un code promotionnel.</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LecturePromo</w:t>
      </w:r>
      <w:r w:rsidRPr="00E770AD">
        <w:rPr>
          <w:rFonts w:ascii="Arial" w:hAnsi="Arial" w:cs="Arial"/>
        </w:rPr>
        <w:t>.htm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sVente = Détail de la vente (identique à EcritureVenteGesCom).</w:t>
      </w:r>
    </w:p>
    <w:p w:rsidR="00442280" w:rsidRDefault="00442280" w:rsidP="00442280">
      <w:pPr>
        <w:pStyle w:val="Paragraphedeliste"/>
        <w:numPr>
          <w:ilvl w:val="0"/>
          <w:numId w:val="18"/>
        </w:numPr>
        <w:rPr>
          <w:rFonts w:ascii="Arial" w:hAnsi="Arial" w:cs="Arial"/>
        </w:rPr>
      </w:pPr>
      <w:r>
        <w:rPr>
          <w:rFonts w:ascii="Arial" w:hAnsi="Arial" w:cs="Arial"/>
        </w:rPr>
        <w:t>sCodePromo = Code promo à tester.</w:t>
      </w:r>
    </w:p>
    <w:p w:rsidR="00442280" w:rsidRDefault="00442280" w:rsidP="00442280">
      <w:pPr>
        <w:pStyle w:val="Paragraphedeliste"/>
        <w:numPr>
          <w:ilvl w:val="0"/>
          <w:numId w:val="18"/>
        </w:numPr>
        <w:rPr>
          <w:rFonts w:ascii="Arial" w:hAnsi="Arial" w:cs="Arial"/>
        </w:rPr>
      </w:pPr>
      <w:r>
        <w:rPr>
          <w:rFonts w:ascii="Arial" w:hAnsi="Arial" w:cs="Arial"/>
        </w:rPr>
        <w:t>sCodeCli = N° du client interne LCV.</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197C78"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442280" w:rsidRPr="00186C5C" w:rsidRDefault="0061698E" w:rsidP="00442280">
      <w:pPr>
        <w:rPr>
          <w:rFonts w:ascii="Arial" w:hAnsi="Arial" w:cs="Arial"/>
          <w:lang w:val="en-US"/>
        </w:rPr>
      </w:pPr>
      <w:hyperlink r:id="rId167" w:history="1">
        <w:r w:rsidR="00442280" w:rsidRPr="00186C5C">
          <w:rPr>
            <w:rStyle w:val="Lienhypertexte"/>
            <w:rFonts w:ascii="Arial" w:hAnsi="Arial" w:cs="Arial"/>
            <w:lang w:val="en-US"/>
          </w:rPr>
          <w:t>&lt;</w:t>
        </w:r>
        <w:r w:rsidR="00442280" w:rsidRPr="00186C5C">
          <w:rPr>
            <w:rStyle w:val="Lienhypertexte"/>
            <w:rFonts w:ascii="Arial" w:hAnsi="Arial" w:cs="Arial"/>
            <w:color w:val="990000"/>
            <w:lang w:val="en-US"/>
          </w:rPr>
          <w:t>Resultat</w:t>
        </w:r>
        <w:r w:rsidR="00442280" w:rsidRPr="00186C5C">
          <w:rPr>
            <w:rStyle w:val="Lienhypertexte"/>
            <w:rFonts w:ascii="Arial" w:hAnsi="Arial" w:cs="Arial"/>
            <w:lang w:val="en-US"/>
          </w:rPr>
          <w:t>&gt;</w:t>
        </w:r>
      </w:hyperlink>
    </w:p>
    <w:p w:rsidR="00442280" w:rsidRPr="00186C5C" w:rsidRDefault="00442280" w:rsidP="00442280">
      <w:pPr>
        <w:ind w:firstLine="708"/>
        <w:rPr>
          <w:rFonts w:ascii="Arial" w:hAnsi="Arial" w:cs="Arial"/>
          <w:color w:val="0000FF"/>
          <w:lang w:val="en-US"/>
        </w:rPr>
      </w:pPr>
      <w:r w:rsidRPr="00186C5C">
        <w:rPr>
          <w:rFonts w:ascii="Arial" w:hAnsi="Arial" w:cs="Arial"/>
          <w:lang w:val="en-US"/>
        </w:rPr>
        <w:t>&lt;</w:t>
      </w:r>
      <w:r w:rsidRPr="00186C5C">
        <w:rPr>
          <w:rFonts w:ascii="Arial" w:hAnsi="Arial" w:cs="Arial"/>
          <w:color w:val="990000"/>
          <w:lang w:val="en-US"/>
        </w:rPr>
        <w:t>Resultat</w:t>
      </w:r>
      <w:r w:rsidRPr="00186C5C">
        <w:rPr>
          <w:rFonts w:ascii="Arial" w:hAnsi="Arial" w:cs="Arial"/>
          <w:lang w:val="en-US"/>
        </w:rPr>
        <w:t>&gt;</w:t>
      </w:r>
      <w:r w:rsidRPr="00186C5C">
        <w:rPr>
          <w:lang w:val="en-US"/>
        </w:rPr>
        <w:t xml:space="preserve"> </w:t>
      </w:r>
      <w:r w:rsidRPr="00186C5C">
        <w:rPr>
          <w:rFonts w:ascii="Arial" w:hAnsi="Arial" w:cs="Arial"/>
          <w:lang w:val="en-US"/>
        </w:rPr>
        <w:t>Ok;23</w:t>
      </w:r>
      <w:r w:rsidRPr="00186C5C">
        <w:rPr>
          <w:rFonts w:ascii="Arial" w:hAnsi="Arial" w:cs="Arial"/>
          <w:color w:val="0000FF"/>
          <w:lang w:val="en-US"/>
        </w:rPr>
        <w:t>&lt;/</w:t>
      </w:r>
      <w:r w:rsidRPr="00186C5C">
        <w:rPr>
          <w:rFonts w:ascii="Arial" w:hAnsi="Arial" w:cs="Arial"/>
          <w:color w:val="990000"/>
          <w:lang w:val="en-US"/>
        </w:rPr>
        <w:t>Resultat</w:t>
      </w:r>
      <w:r w:rsidRPr="00186C5C">
        <w:rPr>
          <w:rFonts w:ascii="Arial" w:hAnsi="Arial" w:cs="Arial"/>
          <w:color w:val="0000FF"/>
          <w:lang w:val="en-US"/>
        </w:rPr>
        <w:t>&gt;</w:t>
      </w:r>
    </w:p>
    <w:p w:rsidR="00442280" w:rsidRPr="00186C5C" w:rsidRDefault="0061698E" w:rsidP="00442280">
      <w:pPr>
        <w:rPr>
          <w:rFonts w:ascii="Arial" w:hAnsi="Arial" w:cs="Arial"/>
          <w:lang w:val="en-US"/>
        </w:rPr>
      </w:pPr>
      <w:hyperlink r:id="rId168" w:history="1">
        <w:r w:rsidR="00442280" w:rsidRPr="00186C5C">
          <w:rPr>
            <w:rStyle w:val="Lienhypertexte"/>
            <w:rFonts w:ascii="Arial" w:hAnsi="Arial" w:cs="Arial"/>
            <w:lang w:val="en-US"/>
          </w:rPr>
          <w:t>&lt;/</w:t>
        </w:r>
        <w:r w:rsidR="00442280" w:rsidRPr="00186C5C">
          <w:rPr>
            <w:rStyle w:val="Lienhypertexte"/>
            <w:rFonts w:ascii="Arial" w:hAnsi="Arial" w:cs="Arial"/>
            <w:color w:val="990000"/>
            <w:lang w:val="en-US"/>
          </w:rPr>
          <w:t>Resultat</w:t>
        </w:r>
        <w:r w:rsidR="00442280" w:rsidRPr="00186C5C">
          <w:rPr>
            <w:rStyle w:val="Lienhypertexte"/>
            <w:rFonts w:ascii="Arial" w:hAnsi="Arial" w:cs="Arial"/>
            <w:lang w:val="en-US"/>
          </w:rPr>
          <w:t>&gt;</w:t>
        </w:r>
      </w:hyperlink>
    </w:p>
    <w:p w:rsidR="00442280" w:rsidRPr="00186C5C" w:rsidRDefault="00442280" w:rsidP="00442280">
      <w:pPr>
        <w:rPr>
          <w:rFonts w:ascii="Arial" w:hAnsi="Arial" w:cs="Arial"/>
          <w:lang w:val="en-US"/>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Resultat = Contient le montant du code promo, le préfixe est « Ok », tout autre retour est une erreur.</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LectureStockParMag()</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d’obtenir le stock détaillé par magasin. De plus, vous obtiendrez les prix de vente, solde, promo, le code-barre et la quantité de stock pour chaque magasin.</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http://X.X.X.X/lcvmagws/LectureStockParMag.htm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sArticle : Code article LCV. Mettre à blanc pour avoir le stock de l’ensemble des articles.</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116BF0" w:rsidRDefault="00442280" w:rsidP="00442280">
      <w:pPr>
        <w:pStyle w:val="Paragraphedeliste"/>
        <w:numPr>
          <w:ilvl w:val="0"/>
          <w:numId w:val="18"/>
        </w:numPr>
        <w:rPr>
          <w:rFonts w:ascii="Arial" w:hAnsi="Arial" w:cs="Arial"/>
        </w:rPr>
      </w:pPr>
      <w:r>
        <w:rPr>
          <w:rFonts w:ascii="Arial" w:hAnsi="Arial" w:cs="Arial"/>
        </w:rPr>
        <w:t>sMagInternet : Code magasin LCV pour récupérer les prix de ce magasin précisement, si le magasin n’a pas de prix, ce sont les prix génériques qui sont renvoyés. Si le champ reste vide, ce sont les prix génériques qui sont renvoyés.</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Pr="00E770AD" w:rsidRDefault="00442280" w:rsidP="00442280">
      <w:pPr>
        <w:rPr>
          <w:rFonts w:ascii="Arial" w:hAnsi="Arial" w:cs="Arial"/>
        </w:rPr>
      </w:pPr>
      <w:r w:rsidRPr="00E770AD">
        <w:rPr>
          <w:rFonts w:ascii="Arial" w:hAnsi="Arial" w:cs="Arial"/>
        </w:rPr>
        <w:t>Voici un exemple de résultats XML.</w:t>
      </w:r>
    </w:p>
    <w:p w:rsidR="00442280" w:rsidRPr="008761CE" w:rsidRDefault="00442280" w:rsidP="00442280">
      <w:pPr>
        <w:rPr>
          <w:rFonts w:ascii="Arial" w:hAnsi="Arial" w:cs="Arial"/>
        </w:rPr>
      </w:pPr>
    </w:p>
    <w:p w:rsidR="00442280" w:rsidRPr="008761CE" w:rsidRDefault="0061698E" w:rsidP="00442280">
      <w:pPr>
        <w:rPr>
          <w:rFonts w:ascii="Arial" w:hAnsi="Arial" w:cs="Arial"/>
        </w:rPr>
      </w:pPr>
      <w:hyperlink r:id="rId169" w:history="1">
        <w:r w:rsidR="00442280" w:rsidRPr="008761CE">
          <w:rPr>
            <w:rStyle w:val="Lienhypertexte"/>
            <w:rFonts w:ascii="Arial" w:hAnsi="Arial" w:cs="Arial"/>
          </w:rPr>
          <w:t>&lt;</w:t>
        </w:r>
        <w:r w:rsidR="00442280" w:rsidRPr="008761CE">
          <w:rPr>
            <w:rStyle w:val="Lienhypertexte"/>
            <w:rFonts w:ascii="Arial" w:hAnsi="Arial" w:cs="Arial"/>
            <w:color w:val="990000"/>
          </w:rPr>
          <w:t>Resultat</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170"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&gt;0015502</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&gt;9</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171"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&gt;3</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&gt;001550203000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&gt;36</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&gt;1</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&gt;10.20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&gt;29.00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172"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&gt;1</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QteVendue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QteVendue</w:t>
      </w:r>
      <w:r w:rsidRPr="008761CE">
        <w:rPr>
          <w:rFonts w:ascii="Arial" w:hAnsi="Arial" w:cs="Arial"/>
          <w:color w:val="0000FF"/>
        </w:rPr>
        <w:t>&gt;</w:t>
      </w:r>
    </w:p>
    <w:p w:rsidR="00442280" w:rsidRDefault="0061698E" w:rsidP="00442280">
      <w:pPr>
        <w:ind w:left="1416" w:firstLine="708"/>
        <w:rPr>
          <w:rFonts w:ascii="Arial" w:hAnsi="Arial" w:cs="Arial"/>
        </w:rPr>
      </w:pPr>
      <w:hyperlink r:id="rId173"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74"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175"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61698E" w:rsidP="00442280">
      <w:pPr>
        <w:ind w:left="708"/>
        <w:rPr>
          <w:rFonts w:ascii="Arial" w:hAnsi="Arial" w:cs="Arial"/>
        </w:rPr>
      </w:pPr>
      <w:hyperlink r:id="rId176"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&gt;0043601</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&gt;10</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177"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lastRenderedPageBreak/>
        <w:t>&lt;</w:t>
      </w:r>
      <w:r w:rsidRPr="008761CE">
        <w:rPr>
          <w:rFonts w:ascii="Arial" w:hAnsi="Arial" w:cs="Arial"/>
          <w:color w:val="990000"/>
        </w:rPr>
        <w:t>Indice</w:t>
      </w:r>
      <w:r w:rsidRPr="008761CE">
        <w:rPr>
          <w:rFonts w:ascii="Arial" w:hAnsi="Arial" w:cs="Arial"/>
        </w:rPr>
        <w:t>&gt;8</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&gt;004360108000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&gt;45</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&gt;1</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&gt;13.25</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&gt;34.00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178"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&gt;1</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QteVendue</w:t>
      </w:r>
      <w:r w:rsidRPr="008761CE">
        <w:rPr>
          <w:rFonts w:ascii="Arial" w:hAnsi="Arial" w:cs="Arial"/>
        </w:rPr>
        <w:t>&gt;15</w:t>
      </w:r>
      <w:r w:rsidRPr="008761CE">
        <w:rPr>
          <w:rFonts w:ascii="Arial" w:hAnsi="Arial" w:cs="Arial"/>
          <w:color w:val="0000FF"/>
        </w:rPr>
        <w:t>&lt;/</w:t>
      </w:r>
      <w:r w:rsidRPr="008761CE">
        <w:rPr>
          <w:rFonts w:ascii="Arial" w:hAnsi="Arial" w:cs="Arial"/>
          <w:color w:val="990000"/>
        </w:rPr>
        <w:t>QteVendue</w:t>
      </w:r>
      <w:r w:rsidRPr="008761CE">
        <w:rPr>
          <w:rFonts w:ascii="Arial" w:hAnsi="Arial" w:cs="Arial"/>
          <w:color w:val="0000FF"/>
        </w:rPr>
        <w:t>&gt;</w:t>
      </w:r>
    </w:p>
    <w:p w:rsidR="00442280" w:rsidRDefault="0061698E" w:rsidP="00442280">
      <w:pPr>
        <w:ind w:left="1416" w:firstLine="708"/>
        <w:rPr>
          <w:rFonts w:ascii="Arial" w:hAnsi="Arial" w:cs="Arial"/>
        </w:rPr>
      </w:pPr>
      <w:hyperlink r:id="rId179"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80"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181"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61698E" w:rsidP="00442280">
      <w:pPr>
        <w:ind w:left="708"/>
        <w:rPr>
          <w:rFonts w:ascii="Arial" w:hAnsi="Arial" w:cs="Arial"/>
        </w:rPr>
      </w:pPr>
      <w:hyperlink r:id="rId182"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&gt;0084801</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&gt;9</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183"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&gt;2</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&gt;008480102000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&gt;35</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&gt;2</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184"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QteVendue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QteVendue</w:t>
      </w:r>
      <w:r w:rsidRPr="008761CE">
        <w:rPr>
          <w:rFonts w:ascii="Arial" w:hAnsi="Arial" w:cs="Arial"/>
          <w:color w:val="0000FF"/>
        </w:rPr>
        <w:t>&gt;</w:t>
      </w:r>
    </w:p>
    <w:p w:rsidR="00442280" w:rsidRDefault="0061698E" w:rsidP="00442280">
      <w:pPr>
        <w:ind w:left="1416" w:firstLine="708"/>
        <w:rPr>
          <w:rFonts w:ascii="Arial" w:hAnsi="Arial" w:cs="Arial"/>
        </w:rPr>
      </w:pPr>
      <w:hyperlink r:id="rId185"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86"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87"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&gt;3</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&gt;008480103000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&gt;36</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&gt;2</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188"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lastRenderedPageBreak/>
        <w:t>&lt;</w:t>
      </w:r>
      <w:r w:rsidRPr="008761CE">
        <w:rPr>
          <w:rFonts w:ascii="Arial" w:hAnsi="Arial" w:cs="Arial"/>
          <w:color w:val="990000"/>
        </w:rPr>
        <w:t>QteVendue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QteVendue</w:t>
      </w:r>
      <w:r w:rsidRPr="008761CE">
        <w:rPr>
          <w:rFonts w:ascii="Arial" w:hAnsi="Arial" w:cs="Arial"/>
          <w:color w:val="0000FF"/>
        </w:rPr>
        <w:t>&gt;</w:t>
      </w:r>
    </w:p>
    <w:p w:rsidR="00442280" w:rsidRDefault="0061698E" w:rsidP="00442280">
      <w:pPr>
        <w:ind w:left="1416" w:firstLine="708"/>
        <w:rPr>
          <w:rFonts w:ascii="Arial" w:hAnsi="Arial" w:cs="Arial"/>
        </w:rPr>
      </w:pPr>
      <w:hyperlink r:id="rId189"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90"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91"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&gt;4</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&gt;008480104000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&gt;37</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&gt;5</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192"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&gt;5</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QteVendue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QteVendue</w:t>
      </w:r>
      <w:r w:rsidRPr="008761CE">
        <w:rPr>
          <w:rFonts w:ascii="Arial" w:hAnsi="Arial" w:cs="Arial"/>
          <w:color w:val="0000FF"/>
        </w:rPr>
        <w:t>&gt;</w:t>
      </w:r>
    </w:p>
    <w:p w:rsidR="00442280" w:rsidRDefault="0061698E" w:rsidP="00442280">
      <w:pPr>
        <w:ind w:left="1416" w:firstLine="708"/>
        <w:rPr>
          <w:rFonts w:ascii="Arial" w:hAnsi="Arial" w:cs="Arial"/>
        </w:rPr>
      </w:pPr>
      <w:hyperlink r:id="rId193"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194"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195"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Pr="008761CE" w:rsidRDefault="0061698E" w:rsidP="00442280">
      <w:pPr>
        <w:rPr>
          <w:rFonts w:ascii="Arial" w:hAnsi="Arial" w:cs="Arial"/>
        </w:rPr>
      </w:pPr>
      <w:hyperlink r:id="rId196"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Resultat</w:t>
        </w:r>
        <w:r w:rsidR="00442280" w:rsidRPr="008761CE">
          <w:rPr>
            <w:rStyle w:val="Lienhypertexte"/>
            <w:rFonts w:ascii="Arial" w:hAnsi="Arial" w:cs="Arial"/>
          </w:rPr>
          <w:t>&gt;</w:t>
        </w:r>
      </w:hyperlink>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sidRPr="00E770AD">
        <w:rPr>
          <w:rFonts w:ascii="Arial" w:hAnsi="Arial" w:cs="Arial"/>
        </w:rPr>
        <w:t>CodeArticle = Code de l’article. Il se compose du code modèle (5 chiffres) puis du code de l’article (2 chiffres)</w:t>
      </w:r>
      <w:r>
        <w:rPr>
          <w:rFonts w:ascii="Arial" w:hAnsi="Arial" w:cs="Arial"/>
        </w:rPr>
        <w:t>.</w:t>
      </w:r>
    </w:p>
    <w:p w:rsidR="00442280" w:rsidRDefault="00442280" w:rsidP="00442280">
      <w:pPr>
        <w:rPr>
          <w:rFonts w:ascii="Arial" w:hAnsi="Arial" w:cs="Arial"/>
        </w:rPr>
      </w:pPr>
      <w:r w:rsidRPr="00E770AD">
        <w:rPr>
          <w:rFonts w:ascii="Arial" w:hAnsi="Arial" w:cs="Arial"/>
        </w:rPr>
        <w:t>Grille = Code de la grille de taille</w:t>
      </w:r>
      <w:r>
        <w:rPr>
          <w:rFonts w:ascii="Arial" w:hAnsi="Arial" w:cs="Arial"/>
        </w:rPr>
        <w:t>.</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QtTaille :</w:t>
      </w:r>
    </w:p>
    <w:p w:rsidR="00442280" w:rsidRPr="00E770AD" w:rsidRDefault="00442280" w:rsidP="00442280">
      <w:pPr>
        <w:rPr>
          <w:rFonts w:ascii="Arial" w:hAnsi="Arial" w:cs="Arial"/>
        </w:rPr>
      </w:pPr>
      <w:r w:rsidRPr="00E770AD">
        <w:rPr>
          <w:rFonts w:ascii="Arial" w:hAnsi="Arial" w:cs="Arial"/>
        </w:rPr>
        <w:t>Indice = Indice de la taille dans le tableau de la grille de taille</w:t>
      </w:r>
      <w:r>
        <w:rPr>
          <w:rFonts w:ascii="Arial" w:hAnsi="Arial" w:cs="Arial"/>
        </w:rPr>
        <w:t xml:space="preserve"> (</w:t>
      </w:r>
      <w:r w:rsidR="0019298A">
        <w:rPr>
          <w:rFonts w:ascii="Arial" w:hAnsi="Arial" w:cs="Arial"/>
        </w:rPr>
        <w:t>40</w:t>
      </w:r>
      <w:r>
        <w:rPr>
          <w:rFonts w:ascii="Arial" w:hAnsi="Arial" w:cs="Arial"/>
        </w:rPr>
        <w:t xml:space="preserve"> tailles maximum allant de l’indice 1 à </w:t>
      </w:r>
      <w:r w:rsidR="0019298A">
        <w:rPr>
          <w:rFonts w:ascii="Arial" w:hAnsi="Arial" w:cs="Arial"/>
        </w:rPr>
        <w:t>4</w:t>
      </w:r>
      <w:r>
        <w:rPr>
          <w:rFonts w:ascii="Arial" w:hAnsi="Arial" w:cs="Arial"/>
        </w:rPr>
        <w:t>0).</w:t>
      </w:r>
    </w:p>
    <w:p w:rsidR="00442280" w:rsidRPr="00E770AD" w:rsidRDefault="00442280" w:rsidP="00442280">
      <w:pPr>
        <w:rPr>
          <w:rFonts w:ascii="Arial" w:hAnsi="Arial" w:cs="Arial"/>
        </w:rPr>
      </w:pPr>
      <w:r w:rsidRPr="00E770AD">
        <w:rPr>
          <w:rFonts w:ascii="Arial" w:hAnsi="Arial" w:cs="Arial"/>
        </w:rPr>
        <w:t>CodeBarre = Code-barre LCV de l’article</w:t>
      </w:r>
      <w:r>
        <w:rPr>
          <w:rFonts w:ascii="Arial" w:hAnsi="Arial" w:cs="Arial"/>
        </w:rPr>
        <w:t>.</w:t>
      </w:r>
    </w:p>
    <w:p w:rsidR="00442280" w:rsidRPr="00E770AD" w:rsidRDefault="00442280" w:rsidP="00442280">
      <w:pPr>
        <w:rPr>
          <w:rFonts w:ascii="Arial" w:hAnsi="Arial" w:cs="Arial"/>
        </w:rPr>
      </w:pPr>
      <w:r>
        <w:rPr>
          <w:rFonts w:ascii="Arial" w:hAnsi="Arial" w:cs="Arial"/>
        </w:rPr>
        <w:t>Taille = Libellé de la taille.</w:t>
      </w:r>
    </w:p>
    <w:p w:rsidR="00442280" w:rsidRPr="00E770AD" w:rsidRDefault="00442280" w:rsidP="00442280">
      <w:pPr>
        <w:rPr>
          <w:rFonts w:ascii="Arial" w:hAnsi="Arial" w:cs="Arial"/>
        </w:rPr>
      </w:pPr>
      <w:r w:rsidRPr="00E770AD">
        <w:rPr>
          <w:rFonts w:ascii="Arial" w:hAnsi="Arial" w:cs="Arial"/>
        </w:rPr>
        <w:t>Total = Total du stock tout magasins confondus pour cette taille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PrixAchat = Prix d’achat courant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PrixVente = Prix de vente courant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PrixVenteSolde = Prix de solde courant de l’article</w:t>
      </w:r>
      <w:r>
        <w:rPr>
          <w:rFonts w:ascii="Arial" w:hAnsi="Arial" w:cs="Arial"/>
        </w:rPr>
        <w:t>.</w:t>
      </w:r>
    </w:p>
    <w:p w:rsidR="00442280" w:rsidRDefault="00442280" w:rsidP="00442280">
      <w:pPr>
        <w:rPr>
          <w:rFonts w:ascii="Arial" w:hAnsi="Arial" w:cs="Arial"/>
        </w:rPr>
      </w:pPr>
      <w:r w:rsidRPr="00E770AD">
        <w:rPr>
          <w:rFonts w:ascii="Arial" w:hAnsi="Arial" w:cs="Arial"/>
        </w:rPr>
        <w:t>PrixVentePromo = Prix de promo courant de l’article</w:t>
      </w:r>
      <w:r>
        <w:rPr>
          <w:rFonts w:ascii="Arial" w:hAnsi="Arial" w:cs="Arial"/>
        </w:rPr>
        <w:t>.</w:t>
      </w:r>
    </w:p>
    <w:p w:rsidR="00442280" w:rsidRDefault="00442280" w:rsidP="00442280">
      <w:pPr>
        <w:rPr>
          <w:rFonts w:ascii="Arial" w:hAnsi="Arial" w:cs="Arial"/>
        </w:rPr>
      </w:pPr>
      <w:r>
        <w:rPr>
          <w:rFonts w:ascii="Arial" w:hAnsi="Arial" w:cs="Arial"/>
        </w:rPr>
        <w:t>PrixVenteConseil = Prix de vente conseillé courant de l’article.</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StockMagasin :</w:t>
      </w:r>
    </w:p>
    <w:p w:rsidR="00442280" w:rsidRPr="00E770AD" w:rsidRDefault="00442280" w:rsidP="00442280">
      <w:pPr>
        <w:rPr>
          <w:rFonts w:ascii="Arial" w:hAnsi="Arial" w:cs="Arial"/>
        </w:rPr>
      </w:pPr>
      <w:r w:rsidRPr="00E770AD">
        <w:rPr>
          <w:rFonts w:ascii="Arial" w:hAnsi="Arial" w:cs="Arial"/>
        </w:rPr>
        <w:t>Magasin = Code du magasin ayant du stock</w:t>
      </w:r>
      <w:r>
        <w:rPr>
          <w:rFonts w:ascii="Arial" w:hAnsi="Arial" w:cs="Arial"/>
        </w:rPr>
        <w:t>.</w:t>
      </w:r>
    </w:p>
    <w:p w:rsidR="00442280" w:rsidRPr="00E770AD" w:rsidRDefault="00442280" w:rsidP="00442280">
      <w:pPr>
        <w:rPr>
          <w:rFonts w:ascii="Arial" w:hAnsi="Arial" w:cs="Arial"/>
        </w:rPr>
      </w:pPr>
      <w:r w:rsidRPr="00E770AD">
        <w:rPr>
          <w:rFonts w:ascii="Arial" w:hAnsi="Arial" w:cs="Arial"/>
        </w:rPr>
        <w:t>Quantite = Quantité en stock pour ce magasin</w:t>
      </w:r>
      <w:r>
        <w:rPr>
          <w:rFonts w:ascii="Arial" w:hAnsi="Arial" w:cs="Arial"/>
        </w:rPr>
        <w:t>.</w:t>
      </w:r>
    </w:p>
    <w:p w:rsidR="00442280" w:rsidRPr="00E770AD" w:rsidRDefault="00442280" w:rsidP="00442280">
      <w:pPr>
        <w:rPr>
          <w:rFonts w:ascii="Arial" w:hAnsi="Arial" w:cs="Arial"/>
        </w:rPr>
      </w:pPr>
      <w:r w:rsidRPr="00E770AD">
        <w:rPr>
          <w:rFonts w:ascii="Arial" w:hAnsi="Arial" w:cs="Arial"/>
        </w:rPr>
        <w:t>QteVendue = Quantité vendue dans ce magasin</w:t>
      </w:r>
      <w:r>
        <w:rPr>
          <w:rFonts w:ascii="Arial" w:hAnsi="Arial" w:cs="Arial"/>
        </w:rPr>
        <w:t>.</w:t>
      </w:r>
    </w:p>
    <w:p w:rsidR="00442280" w:rsidRPr="00E770AD" w:rsidRDefault="00442280" w:rsidP="00442280">
      <w:pPr>
        <w:rPr>
          <w:rFonts w:ascii="Arial" w:hAnsi="Arial" w:cs="Arial"/>
        </w:rPr>
      </w:pPr>
    </w:p>
    <w:p w:rsidR="00442280" w:rsidRPr="00E770AD" w:rsidRDefault="00442280" w:rsidP="00442280">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Il y aura autant de niveau « QtTaille » que de taille ayant du stock pour l’article</w:t>
      </w:r>
      <w:r w:rsidR="0019298A">
        <w:rPr>
          <w:rFonts w:ascii="Arial" w:hAnsi="Arial" w:cs="Arial"/>
        </w:rPr>
        <w:t xml:space="preserve"> précisé (40</w:t>
      </w:r>
      <w:r w:rsidRPr="00E770AD">
        <w:rPr>
          <w:rFonts w:ascii="Arial" w:hAnsi="Arial" w:cs="Arial"/>
        </w:rPr>
        <w:t xml:space="preserve"> maximums)</w:t>
      </w:r>
      <w:r>
        <w:rPr>
          <w:rFonts w:ascii="Arial" w:hAnsi="Arial" w:cs="Arial"/>
        </w:rPr>
        <w:t>.</w:t>
      </w:r>
    </w:p>
    <w:p w:rsidR="00442280" w:rsidRPr="00E770AD" w:rsidRDefault="00442280" w:rsidP="00442280">
      <w:pPr>
        <w:rPr>
          <w:rFonts w:ascii="Arial" w:hAnsi="Arial" w:cs="Arial"/>
        </w:rPr>
      </w:pPr>
    </w:p>
    <w:p w:rsidR="00442280" w:rsidRDefault="00442280" w:rsidP="00442280">
      <w:pPr>
        <w:rPr>
          <w:rFonts w:ascii="Arial" w:hAnsi="Arial" w:cs="Arial"/>
        </w:rPr>
      </w:pPr>
      <w:r w:rsidRPr="00620042">
        <w:rPr>
          <w:rFonts w:ascii="Arial" w:hAnsi="Arial" w:cs="Arial"/>
          <w:u w:val="single"/>
        </w:rPr>
        <w:lastRenderedPageBreak/>
        <w:t>Notes :</w:t>
      </w:r>
      <w:r>
        <w:rPr>
          <w:rFonts w:ascii="Arial" w:hAnsi="Arial" w:cs="Arial"/>
        </w:rPr>
        <w:t xml:space="preserve"> </w:t>
      </w:r>
      <w:r w:rsidRPr="00E770AD">
        <w:rPr>
          <w:rFonts w:ascii="Arial" w:hAnsi="Arial" w:cs="Arial"/>
        </w:rPr>
        <w:t>Il y aura autant de niveau « StockMagasin » que de magasin ayant du stock dans LCV</w:t>
      </w:r>
      <w:r>
        <w:rPr>
          <w:rFonts w:ascii="Arial" w:hAnsi="Arial" w:cs="Arial"/>
        </w:rPr>
        <w:t>.</w:t>
      </w:r>
    </w:p>
    <w:p w:rsidR="00442280" w:rsidRDefault="00442280"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Pr="00E770AD" w:rsidRDefault="00CC2060" w:rsidP="00CC2060">
      <w:pPr>
        <w:ind w:left="360"/>
        <w:rPr>
          <w:rFonts w:ascii="Arial" w:hAnsi="Arial" w:cs="Arial"/>
          <w:b/>
          <w:u w:val="single"/>
        </w:rPr>
      </w:pPr>
      <w:r>
        <w:rPr>
          <w:rFonts w:ascii="Arial" w:hAnsi="Arial" w:cs="Arial"/>
          <w:b/>
          <w:u w:val="single"/>
        </w:rPr>
        <w:lastRenderedPageBreak/>
        <w:t>LectureStockParMagMouvementes()</w:t>
      </w:r>
    </w:p>
    <w:p w:rsidR="00CC2060" w:rsidRDefault="00CC2060" w:rsidP="00CC2060">
      <w:pPr>
        <w:rPr>
          <w:rFonts w:ascii="Arial" w:hAnsi="Arial" w:cs="Arial"/>
        </w:rPr>
      </w:pPr>
      <w:r w:rsidRPr="00620042">
        <w:rPr>
          <w:rFonts w:ascii="Arial" w:hAnsi="Arial" w:cs="Arial"/>
          <w:b/>
          <w:u w:val="single"/>
        </w:rPr>
        <w:t>But :</w:t>
      </w:r>
      <w:r w:rsidRPr="00E770AD">
        <w:rPr>
          <w:rFonts w:ascii="Arial" w:hAnsi="Arial" w:cs="Arial"/>
        </w:rPr>
        <w:t xml:space="preserve"> Permet d’obtenir le stock détaillé par magasin</w:t>
      </w:r>
      <w:r>
        <w:rPr>
          <w:rFonts w:ascii="Arial" w:hAnsi="Arial" w:cs="Arial"/>
        </w:rPr>
        <w:t xml:space="preserve"> selon les articles mouvementés sur la journée</w:t>
      </w:r>
      <w:r w:rsidRPr="00E770AD">
        <w:rPr>
          <w:rFonts w:ascii="Arial" w:hAnsi="Arial" w:cs="Arial"/>
        </w:rPr>
        <w:t xml:space="preserve">. </w:t>
      </w:r>
      <w:r>
        <w:rPr>
          <w:rFonts w:ascii="Arial" w:hAnsi="Arial" w:cs="Arial"/>
        </w:rPr>
        <w:t>Cette liste s’efface à 23H30.</w:t>
      </w:r>
    </w:p>
    <w:p w:rsidR="00CC2060" w:rsidRDefault="00CC2060" w:rsidP="00CC2060">
      <w:pPr>
        <w:rPr>
          <w:rFonts w:ascii="Arial" w:hAnsi="Arial" w:cs="Arial"/>
        </w:rPr>
      </w:pPr>
      <w:r>
        <w:rPr>
          <w:rFonts w:ascii="Arial" w:hAnsi="Arial" w:cs="Arial"/>
        </w:rPr>
        <w:t>Le flux est identique à LectureStockParMag().</w:t>
      </w:r>
    </w:p>
    <w:p w:rsidR="00CC2060" w:rsidRPr="00E770AD" w:rsidRDefault="00CC2060" w:rsidP="00CC2060">
      <w:pPr>
        <w:rPr>
          <w:rFonts w:ascii="Arial" w:hAnsi="Arial" w:cs="Arial"/>
        </w:rPr>
      </w:pPr>
      <w:r w:rsidRPr="00E770AD">
        <w:rPr>
          <w:rFonts w:ascii="Arial" w:hAnsi="Arial" w:cs="Arial"/>
        </w:rPr>
        <w:t xml:space="preserve"> </w:t>
      </w:r>
    </w:p>
    <w:p w:rsidR="00CC2060" w:rsidRPr="00620042" w:rsidRDefault="00CC2060" w:rsidP="00CC2060">
      <w:pPr>
        <w:rPr>
          <w:rFonts w:ascii="Arial" w:hAnsi="Arial" w:cs="Arial"/>
          <w:b/>
          <w:u w:val="single"/>
        </w:rPr>
      </w:pPr>
      <w:r w:rsidRPr="00620042">
        <w:rPr>
          <w:rFonts w:ascii="Arial" w:hAnsi="Arial" w:cs="Arial"/>
          <w:b/>
          <w:u w:val="single"/>
        </w:rPr>
        <w:t>Accès Web :</w:t>
      </w:r>
    </w:p>
    <w:p w:rsidR="00CC2060" w:rsidRPr="00E770AD" w:rsidRDefault="00CC2060" w:rsidP="00CC2060">
      <w:pPr>
        <w:rPr>
          <w:rFonts w:ascii="Arial" w:hAnsi="Arial" w:cs="Arial"/>
        </w:rPr>
      </w:pPr>
      <w:r w:rsidRPr="00E770AD">
        <w:rPr>
          <w:rFonts w:ascii="Arial" w:hAnsi="Arial" w:cs="Arial"/>
        </w:rPr>
        <w:t>Ex : http://X.X.X.X/lcvmagws/LectureStockParMag</w:t>
      </w:r>
      <w:r>
        <w:rPr>
          <w:rFonts w:ascii="Arial" w:hAnsi="Arial" w:cs="Arial"/>
        </w:rPr>
        <w:t>Mouvementes</w:t>
      </w:r>
      <w:r w:rsidRPr="00E770AD">
        <w:rPr>
          <w:rFonts w:ascii="Arial" w:hAnsi="Arial" w:cs="Arial"/>
        </w:rPr>
        <w:t>.htm</w:t>
      </w:r>
    </w:p>
    <w:p w:rsidR="00CC2060" w:rsidRPr="00E770AD" w:rsidRDefault="00CC2060" w:rsidP="00CC2060">
      <w:pPr>
        <w:rPr>
          <w:rFonts w:ascii="Arial" w:hAnsi="Arial" w:cs="Arial"/>
        </w:rPr>
      </w:pPr>
    </w:p>
    <w:p w:rsidR="00CC2060" w:rsidRPr="00620042" w:rsidRDefault="00CC2060" w:rsidP="00CC2060">
      <w:pPr>
        <w:rPr>
          <w:rFonts w:ascii="Arial" w:hAnsi="Arial" w:cs="Arial"/>
          <w:b/>
          <w:u w:val="single"/>
        </w:rPr>
      </w:pPr>
      <w:r w:rsidRPr="00620042">
        <w:rPr>
          <w:rFonts w:ascii="Arial" w:hAnsi="Arial" w:cs="Arial"/>
          <w:b/>
          <w:u w:val="single"/>
        </w:rPr>
        <w:t>Paramètre d’entrée :</w:t>
      </w:r>
    </w:p>
    <w:p w:rsidR="00CC2060" w:rsidRDefault="00CC2060" w:rsidP="00CC206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CC2060" w:rsidRDefault="00CC2060" w:rsidP="00CC206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CC2060" w:rsidRDefault="00CC2060" w:rsidP="00CC2060">
      <w:pPr>
        <w:pStyle w:val="Paragraphedeliste"/>
        <w:numPr>
          <w:ilvl w:val="0"/>
          <w:numId w:val="18"/>
        </w:numPr>
        <w:rPr>
          <w:rFonts w:ascii="Arial" w:hAnsi="Arial" w:cs="Arial"/>
        </w:rPr>
      </w:pPr>
      <w:r>
        <w:rPr>
          <w:rFonts w:ascii="Arial" w:hAnsi="Arial" w:cs="Arial"/>
        </w:rPr>
        <w:t>sMdp : Mot de passe de l’utilisateur.</w:t>
      </w:r>
    </w:p>
    <w:p w:rsidR="00CC2060" w:rsidRPr="00116BF0" w:rsidRDefault="00CC2060" w:rsidP="00CC2060">
      <w:pPr>
        <w:pStyle w:val="Paragraphedeliste"/>
        <w:numPr>
          <w:ilvl w:val="0"/>
          <w:numId w:val="18"/>
        </w:numPr>
        <w:rPr>
          <w:rFonts w:ascii="Arial" w:hAnsi="Arial" w:cs="Arial"/>
        </w:rPr>
      </w:pPr>
      <w:r>
        <w:rPr>
          <w:rFonts w:ascii="Arial" w:hAnsi="Arial" w:cs="Arial"/>
        </w:rPr>
        <w:t>sMagInternet : Code magasin LCV pour récupérer les prix de ce magasin précisement, si le magasin n’a pas de prix, ce sont les prix génériques qui sont renvoyés. Si le champ reste vide, ce sont les prix génériques qui sont renvoyés.</w:t>
      </w:r>
    </w:p>
    <w:p w:rsidR="00CC2060" w:rsidRPr="00E770AD" w:rsidRDefault="00CC2060" w:rsidP="00CC2060">
      <w:pPr>
        <w:rPr>
          <w:rFonts w:ascii="Arial" w:hAnsi="Arial" w:cs="Arial"/>
        </w:rPr>
      </w:pPr>
    </w:p>
    <w:p w:rsidR="00CC2060" w:rsidRPr="00620042" w:rsidRDefault="00CC2060" w:rsidP="00CC2060">
      <w:pPr>
        <w:rPr>
          <w:rFonts w:ascii="Arial" w:hAnsi="Arial" w:cs="Arial"/>
          <w:b/>
          <w:u w:val="single"/>
        </w:rPr>
      </w:pPr>
      <w:r w:rsidRPr="00620042">
        <w:rPr>
          <w:rFonts w:ascii="Arial" w:hAnsi="Arial" w:cs="Arial"/>
          <w:b/>
          <w:u w:val="single"/>
        </w:rPr>
        <w:t>Résultat XML :</w:t>
      </w:r>
    </w:p>
    <w:p w:rsidR="00CC2060" w:rsidRPr="00E770AD" w:rsidRDefault="00CC2060" w:rsidP="00CC2060">
      <w:pPr>
        <w:rPr>
          <w:rFonts w:ascii="Arial" w:hAnsi="Arial" w:cs="Arial"/>
        </w:rPr>
      </w:pPr>
      <w:r>
        <w:rPr>
          <w:rFonts w:ascii="Arial" w:hAnsi="Arial" w:cs="Arial"/>
        </w:rPr>
        <w:t>Voir la procédure LectureStockParMag().</w:t>
      </w:r>
    </w:p>
    <w:p w:rsidR="00CC2060" w:rsidRDefault="00CC2060" w:rsidP="00442280">
      <w:pPr>
        <w:rPr>
          <w:rFonts w:ascii="Arial" w:hAnsi="Arial" w:cs="Arial"/>
        </w:rPr>
      </w:pPr>
    </w:p>
    <w:p w:rsidR="008865D2" w:rsidRDefault="008865D2" w:rsidP="00442280">
      <w:pPr>
        <w:rPr>
          <w:rFonts w:ascii="Arial" w:hAnsi="Arial" w:cs="Arial"/>
        </w:rPr>
      </w:pPr>
    </w:p>
    <w:p w:rsidR="00442280" w:rsidRDefault="0044228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CC2060" w:rsidRDefault="00CC206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360"/>
        <w:rPr>
          <w:rFonts w:ascii="Arial" w:hAnsi="Arial" w:cs="Arial"/>
          <w:b/>
          <w:u w:val="single"/>
        </w:rPr>
      </w:pPr>
      <w:r>
        <w:rPr>
          <w:rFonts w:ascii="Arial" w:hAnsi="Arial" w:cs="Arial"/>
          <w:b/>
          <w:u w:val="single"/>
        </w:rPr>
        <w:lastRenderedPageBreak/>
        <w:t>LectureStockParMagSurcde()</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d’obtenir le stock détaillé par magasin</w:t>
      </w:r>
      <w:r>
        <w:rPr>
          <w:rFonts w:ascii="Arial" w:hAnsi="Arial" w:cs="Arial"/>
        </w:rPr>
        <w:t xml:space="preserve"> si la pointure à du stock ou à eu une commande dans le magasin</w:t>
      </w:r>
      <w:r w:rsidRPr="00E770AD">
        <w:rPr>
          <w:rFonts w:ascii="Arial" w:hAnsi="Arial" w:cs="Arial"/>
        </w:rPr>
        <w:t>. De plus, vous obtiendrez les prix de vente, solde, promo, le code-barre et la quantité de stock pour chaque magasin.</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http://X.X.X.X/lcvmagws/LectureStockParMag</w:t>
      </w:r>
      <w:r>
        <w:rPr>
          <w:rFonts w:ascii="Arial" w:hAnsi="Arial" w:cs="Arial"/>
        </w:rPr>
        <w:t>SurCde</w:t>
      </w:r>
      <w:r w:rsidRPr="00E770AD">
        <w:rPr>
          <w:rFonts w:ascii="Arial" w:hAnsi="Arial" w:cs="Arial"/>
        </w:rPr>
        <w:t>.htm</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sArticle : Code article LCV. Mettre à blanc pour avoir le stock de l’ensemble des articles.</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116BF0" w:rsidRDefault="00442280" w:rsidP="00442280">
      <w:pPr>
        <w:pStyle w:val="Paragraphedeliste"/>
        <w:numPr>
          <w:ilvl w:val="0"/>
          <w:numId w:val="18"/>
        </w:numPr>
        <w:rPr>
          <w:rFonts w:ascii="Arial" w:hAnsi="Arial" w:cs="Arial"/>
        </w:rPr>
      </w:pPr>
      <w:r>
        <w:rPr>
          <w:rFonts w:ascii="Arial" w:hAnsi="Arial" w:cs="Arial"/>
        </w:rPr>
        <w:t>sMagInternet : Code magasin LCV pour récupérer les prix de ce magasin précisement, si le magasin n’a pas de prix, ce sont les prix génériques qui sont renvoyés. Si le champ reste vide, ce sont les prix génériques qui sont renvoyés.</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Pr="00E770AD" w:rsidRDefault="00442280" w:rsidP="00442280">
      <w:pPr>
        <w:rPr>
          <w:rFonts w:ascii="Arial" w:hAnsi="Arial" w:cs="Arial"/>
        </w:rPr>
      </w:pPr>
      <w:r w:rsidRPr="00E770AD">
        <w:rPr>
          <w:rFonts w:ascii="Arial" w:hAnsi="Arial" w:cs="Arial"/>
        </w:rPr>
        <w:t>Voici un exemple de résultats XML.</w:t>
      </w:r>
    </w:p>
    <w:p w:rsidR="00442280" w:rsidRPr="008761CE" w:rsidRDefault="00442280" w:rsidP="00442280">
      <w:pPr>
        <w:rPr>
          <w:rFonts w:ascii="Arial" w:hAnsi="Arial" w:cs="Arial"/>
        </w:rPr>
      </w:pPr>
    </w:p>
    <w:p w:rsidR="00442280" w:rsidRPr="008761CE" w:rsidRDefault="0061698E" w:rsidP="00442280">
      <w:pPr>
        <w:rPr>
          <w:rFonts w:ascii="Arial" w:hAnsi="Arial" w:cs="Arial"/>
        </w:rPr>
      </w:pPr>
      <w:hyperlink r:id="rId197" w:history="1">
        <w:r w:rsidR="00442280" w:rsidRPr="008761CE">
          <w:rPr>
            <w:rStyle w:val="Lienhypertexte"/>
            <w:rFonts w:ascii="Arial" w:hAnsi="Arial" w:cs="Arial"/>
          </w:rPr>
          <w:t>&lt;</w:t>
        </w:r>
        <w:r w:rsidR="00442280" w:rsidRPr="008761CE">
          <w:rPr>
            <w:rStyle w:val="Lienhypertexte"/>
            <w:rFonts w:ascii="Arial" w:hAnsi="Arial" w:cs="Arial"/>
            <w:color w:val="990000"/>
          </w:rPr>
          <w:t>Resultat</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198"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&gt;0015502</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&gt;9</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199"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&gt;3</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&gt;001550203000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&gt;36</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&gt;1</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&gt;10.20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&gt;29.00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200"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&gt;1</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w:t>
      </w:r>
      <w:r>
        <w:rPr>
          <w:rFonts w:ascii="Arial" w:hAnsi="Arial" w:cs="Arial"/>
          <w:color w:val="990000"/>
        </w:rPr>
        <w:t>Cde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Qte</w:t>
      </w:r>
      <w:r>
        <w:rPr>
          <w:rFonts w:ascii="Arial" w:hAnsi="Arial" w:cs="Arial"/>
          <w:color w:val="990000"/>
        </w:rPr>
        <w:t>Cde</w:t>
      </w:r>
      <w:r w:rsidRPr="008761CE">
        <w:rPr>
          <w:rFonts w:ascii="Arial" w:hAnsi="Arial" w:cs="Arial"/>
          <w:color w:val="0000FF"/>
        </w:rPr>
        <w:t>&gt;</w:t>
      </w:r>
    </w:p>
    <w:p w:rsidR="00442280" w:rsidRDefault="0061698E" w:rsidP="00442280">
      <w:pPr>
        <w:ind w:left="1416" w:firstLine="708"/>
        <w:rPr>
          <w:rFonts w:ascii="Arial" w:hAnsi="Arial" w:cs="Arial"/>
        </w:rPr>
      </w:pPr>
      <w:hyperlink r:id="rId201"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02"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203"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61698E" w:rsidP="00442280">
      <w:pPr>
        <w:ind w:left="708"/>
        <w:rPr>
          <w:rFonts w:ascii="Arial" w:hAnsi="Arial" w:cs="Arial"/>
        </w:rPr>
      </w:pPr>
      <w:hyperlink r:id="rId204"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&gt;0043601</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&gt;10</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205"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&gt;8</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&gt;004360108000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&gt;45</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&gt;1</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&gt;13.25</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&gt;34.00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206"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&gt;1</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w:t>
      </w:r>
      <w:r>
        <w:rPr>
          <w:rFonts w:ascii="Arial" w:hAnsi="Arial" w:cs="Arial"/>
          <w:color w:val="990000"/>
        </w:rPr>
        <w:t>Cde</w:t>
      </w:r>
      <w:r w:rsidRPr="008761CE">
        <w:rPr>
          <w:rFonts w:ascii="Arial" w:hAnsi="Arial" w:cs="Arial"/>
        </w:rPr>
        <w:t>&gt;15</w:t>
      </w:r>
      <w:r w:rsidRPr="008761CE">
        <w:rPr>
          <w:rFonts w:ascii="Arial" w:hAnsi="Arial" w:cs="Arial"/>
          <w:color w:val="0000FF"/>
        </w:rPr>
        <w:t>&lt;/</w:t>
      </w:r>
      <w:r w:rsidRPr="008761CE">
        <w:rPr>
          <w:rFonts w:ascii="Arial" w:hAnsi="Arial" w:cs="Arial"/>
          <w:color w:val="990000"/>
        </w:rPr>
        <w:t>Qte</w:t>
      </w:r>
      <w:r>
        <w:rPr>
          <w:rFonts w:ascii="Arial" w:hAnsi="Arial" w:cs="Arial"/>
          <w:color w:val="990000"/>
        </w:rPr>
        <w:t>Cde</w:t>
      </w:r>
      <w:r w:rsidRPr="008761CE">
        <w:rPr>
          <w:rFonts w:ascii="Arial" w:hAnsi="Arial" w:cs="Arial"/>
          <w:color w:val="0000FF"/>
        </w:rPr>
        <w:t>&gt;</w:t>
      </w:r>
    </w:p>
    <w:p w:rsidR="00442280" w:rsidRDefault="0061698E" w:rsidP="00442280">
      <w:pPr>
        <w:ind w:left="1416" w:firstLine="708"/>
        <w:rPr>
          <w:rFonts w:ascii="Arial" w:hAnsi="Arial" w:cs="Arial"/>
        </w:rPr>
      </w:pPr>
      <w:hyperlink r:id="rId207"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08"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209"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61698E" w:rsidP="00442280">
      <w:pPr>
        <w:ind w:left="708"/>
        <w:rPr>
          <w:rFonts w:ascii="Arial" w:hAnsi="Arial" w:cs="Arial"/>
        </w:rPr>
      </w:pPr>
      <w:hyperlink r:id="rId210" w:history="1">
        <w:r w:rsidR="00442280" w:rsidRPr="008761CE">
          <w:rPr>
            <w:rStyle w:val="Lienhypertexte"/>
            <w:rFonts w:ascii="Arial" w:hAnsi="Arial" w:cs="Arial"/>
          </w:rPr>
          <w:t>&lt;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CodeArticle</w:t>
      </w:r>
      <w:r w:rsidRPr="008761CE">
        <w:rPr>
          <w:rFonts w:ascii="Arial" w:hAnsi="Arial" w:cs="Arial"/>
        </w:rPr>
        <w:t>&gt;0084801</w:t>
      </w:r>
      <w:r w:rsidRPr="008761CE">
        <w:rPr>
          <w:rFonts w:ascii="Arial" w:hAnsi="Arial" w:cs="Arial"/>
          <w:color w:val="0000FF"/>
        </w:rPr>
        <w:t>&lt;/</w:t>
      </w:r>
      <w:r w:rsidRPr="008761CE">
        <w:rPr>
          <w:rFonts w:ascii="Arial" w:hAnsi="Arial" w:cs="Arial"/>
          <w:color w:val="990000"/>
        </w:rPr>
        <w:t>CodeArticle</w:t>
      </w:r>
      <w:r w:rsidRPr="008761CE">
        <w:rPr>
          <w:rFonts w:ascii="Arial" w:hAnsi="Arial" w:cs="Arial"/>
          <w:color w:val="0000FF"/>
        </w:rPr>
        <w:t>&gt;</w:t>
      </w:r>
    </w:p>
    <w:p w:rsidR="00442280" w:rsidRDefault="00442280" w:rsidP="00442280">
      <w:pPr>
        <w:ind w:left="708" w:firstLine="708"/>
        <w:rPr>
          <w:rFonts w:ascii="Arial" w:hAnsi="Arial" w:cs="Arial"/>
          <w:color w:val="0000FF"/>
        </w:rPr>
      </w:pPr>
      <w:r w:rsidRPr="008761CE">
        <w:rPr>
          <w:rFonts w:ascii="Arial" w:hAnsi="Arial" w:cs="Arial"/>
        </w:rPr>
        <w:t>&lt;</w:t>
      </w:r>
      <w:r w:rsidRPr="008761CE">
        <w:rPr>
          <w:rFonts w:ascii="Arial" w:hAnsi="Arial" w:cs="Arial"/>
          <w:color w:val="990000"/>
        </w:rPr>
        <w:t>Grille</w:t>
      </w:r>
      <w:r w:rsidRPr="008761CE">
        <w:rPr>
          <w:rFonts w:ascii="Arial" w:hAnsi="Arial" w:cs="Arial"/>
        </w:rPr>
        <w:t>&gt;9</w:t>
      </w:r>
      <w:r w:rsidRPr="008761CE">
        <w:rPr>
          <w:rFonts w:ascii="Arial" w:hAnsi="Arial" w:cs="Arial"/>
          <w:color w:val="0000FF"/>
        </w:rPr>
        <w:t>&lt;/</w:t>
      </w:r>
      <w:r w:rsidRPr="008761CE">
        <w:rPr>
          <w:rFonts w:ascii="Arial" w:hAnsi="Arial" w:cs="Arial"/>
          <w:color w:val="990000"/>
        </w:rPr>
        <w:t>Grille</w:t>
      </w:r>
      <w:r w:rsidRPr="008761CE">
        <w:rPr>
          <w:rFonts w:ascii="Arial" w:hAnsi="Arial" w:cs="Arial"/>
          <w:color w:val="0000FF"/>
        </w:rPr>
        <w:t>&gt;</w:t>
      </w:r>
    </w:p>
    <w:p w:rsidR="00442280" w:rsidRDefault="0061698E" w:rsidP="00442280">
      <w:pPr>
        <w:ind w:left="708" w:firstLine="708"/>
        <w:rPr>
          <w:rFonts w:ascii="Arial" w:hAnsi="Arial" w:cs="Arial"/>
        </w:rPr>
      </w:pPr>
      <w:hyperlink r:id="rId211"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&gt;2</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&gt;008480102000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&gt;35</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&gt;2</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212"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w:t>
      </w:r>
      <w:r>
        <w:rPr>
          <w:rFonts w:ascii="Arial" w:hAnsi="Arial" w:cs="Arial"/>
          <w:color w:val="990000"/>
        </w:rPr>
        <w:t>Cde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w:t>
      </w:r>
      <w:r>
        <w:rPr>
          <w:rFonts w:ascii="Arial" w:hAnsi="Arial" w:cs="Arial"/>
          <w:color w:val="990000"/>
        </w:rPr>
        <w:t>Cde</w:t>
      </w:r>
      <w:r w:rsidRPr="008761CE">
        <w:rPr>
          <w:rFonts w:ascii="Arial" w:hAnsi="Arial" w:cs="Arial"/>
          <w:color w:val="0000FF"/>
        </w:rPr>
        <w:t>&gt;</w:t>
      </w:r>
    </w:p>
    <w:p w:rsidR="00442280" w:rsidRDefault="0061698E" w:rsidP="00442280">
      <w:pPr>
        <w:ind w:left="1416" w:firstLine="708"/>
        <w:rPr>
          <w:rFonts w:ascii="Arial" w:hAnsi="Arial" w:cs="Arial"/>
        </w:rPr>
      </w:pPr>
      <w:hyperlink r:id="rId213"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14"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15"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&gt;3</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&gt;008480103000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&gt;36</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&gt;2</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216"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lastRenderedPageBreak/>
        <w:t>&lt;</w:t>
      </w:r>
      <w:r w:rsidRPr="008761CE">
        <w:rPr>
          <w:rFonts w:ascii="Arial" w:hAnsi="Arial" w:cs="Arial"/>
          <w:color w:val="990000"/>
        </w:rPr>
        <w:t>Quantite</w:t>
      </w:r>
      <w:r w:rsidRPr="008761CE">
        <w:rPr>
          <w:rFonts w:ascii="Arial" w:hAnsi="Arial" w:cs="Arial"/>
        </w:rPr>
        <w:t>&gt;2</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w:t>
      </w:r>
      <w:r>
        <w:rPr>
          <w:rFonts w:ascii="Arial" w:hAnsi="Arial" w:cs="Arial"/>
          <w:color w:val="990000"/>
        </w:rPr>
        <w:t>Cde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w:t>
      </w:r>
      <w:r>
        <w:rPr>
          <w:rFonts w:ascii="Arial" w:hAnsi="Arial" w:cs="Arial"/>
          <w:color w:val="990000"/>
        </w:rPr>
        <w:t>Cde</w:t>
      </w:r>
      <w:r w:rsidRPr="008761CE">
        <w:rPr>
          <w:rFonts w:ascii="Arial" w:hAnsi="Arial" w:cs="Arial"/>
          <w:color w:val="0000FF"/>
        </w:rPr>
        <w:t>&gt;</w:t>
      </w:r>
    </w:p>
    <w:p w:rsidR="00442280" w:rsidRDefault="0061698E" w:rsidP="00442280">
      <w:pPr>
        <w:ind w:left="1416" w:firstLine="708"/>
        <w:rPr>
          <w:rFonts w:ascii="Arial" w:hAnsi="Arial" w:cs="Arial"/>
        </w:rPr>
      </w:pPr>
      <w:hyperlink r:id="rId217"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18"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19" w:history="1">
        <w:r w:rsidR="00442280" w:rsidRPr="008761CE">
          <w:rPr>
            <w:rStyle w:val="Lienhypertexte"/>
            <w:rFonts w:ascii="Arial" w:hAnsi="Arial" w:cs="Arial"/>
          </w:rPr>
          <w:t>&lt;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Indice</w:t>
      </w:r>
      <w:r w:rsidRPr="008761CE">
        <w:rPr>
          <w:rFonts w:ascii="Arial" w:hAnsi="Arial" w:cs="Arial"/>
        </w:rPr>
        <w:t>&gt;4</w:t>
      </w:r>
      <w:r w:rsidRPr="008761CE">
        <w:rPr>
          <w:rFonts w:ascii="Arial" w:hAnsi="Arial" w:cs="Arial"/>
          <w:color w:val="0000FF"/>
        </w:rPr>
        <w:t>&lt;/</w:t>
      </w:r>
      <w:r w:rsidRPr="008761CE">
        <w:rPr>
          <w:rFonts w:ascii="Arial" w:hAnsi="Arial" w:cs="Arial"/>
          <w:color w:val="990000"/>
        </w:rPr>
        <w:t>Indice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CodeBarre</w:t>
      </w:r>
      <w:r w:rsidRPr="008761CE">
        <w:rPr>
          <w:rFonts w:ascii="Arial" w:hAnsi="Arial" w:cs="Arial"/>
        </w:rPr>
        <w:t>&gt;008480104000</w:t>
      </w:r>
      <w:r w:rsidRPr="008761CE">
        <w:rPr>
          <w:rFonts w:ascii="Arial" w:hAnsi="Arial" w:cs="Arial"/>
          <w:color w:val="0000FF"/>
        </w:rPr>
        <w:t>&lt;/</w:t>
      </w:r>
      <w:r w:rsidRPr="008761CE">
        <w:rPr>
          <w:rFonts w:ascii="Arial" w:hAnsi="Arial" w:cs="Arial"/>
          <w:color w:val="990000"/>
        </w:rPr>
        <w:t>CodeBarre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Taille</w:t>
      </w:r>
      <w:r w:rsidRPr="008761CE">
        <w:rPr>
          <w:rFonts w:ascii="Arial" w:hAnsi="Arial" w:cs="Arial"/>
        </w:rPr>
        <w:t>&gt;37</w:t>
      </w:r>
      <w:r w:rsidRPr="008761CE">
        <w:rPr>
          <w:rFonts w:ascii="Arial" w:hAnsi="Arial" w:cs="Arial"/>
          <w:color w:val="0000FF"/>
        </w:rPr>
        <w:t>&lt;/</w:t>
      </w:r>
      <w:r w:rsidRPr="008761CE">
        <w:rPr>
          <w:rFonts w:ascii="Arial" w:hAnsi="Arial" w:cs="Arial"/>
          <w:color w:val="990000"/>
        </w:rPr>
        <w:t>Taille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Total</w:t>
      </w:r>
      <w:r w:rsidRPr="008761CE">
        <w:rPr>
          <w:rFonts w:ascii="Arial" w:hAnsi="Arial" w:cs="Arial"/>
        </w:rPr>
        <w:t>&gt;5</w:t>
      </w:r>
      <w:r w:rsidRPr="008761CE">
        <w:rPr>
          <w:rFonts w:ascii="Arial" w:hAnsi="Arial" w:cs="Arial"/>
          <w:color w:val="0000FF"/>
        </w:rPr>
        <w:t>&lt;/</w:t>
      </w:r>
      <w:r w:rsidRPr="008761CE">
        <w:rPr>
          <w:rFonts w:ascii="Arial" w:hAnsi="Arial" w:cs="Arial"/>
          <w:color w:val="990000"/>
        </w:rPr>
        <w:t>Total</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PrixAchat</w:t>
      </w:r>
      <w:r w:rsidRPr="008761CE">
        <w:rPr>
          <w:rFonts w:ascii="Arial" w:hAnsi="Arial" w:cs="Arial"/>
        </w:rPr>
        <w:t>&gt;19.00</w:t>
      </w:r>
      <w:r w:rsidRPr="008761CE">
        <w:rPr>
          <w:rFonts w:ascii="Arial" w:hAnsi="Arial" w:cs="Arial"/>
          <w:color w:val="0000FF"/>
        </w:rPr>
        <w:t>&lt;/</w:t>
      </w:r>
      <w:r w:rsidRPr="008761CE">
        <w:rPr>
          <w:rFonts w:ascii="Arial" w:hAnsi="Arial" w:cs="Arial"/>
          <w:color w:val="990000"/>
        </w:rPr>
        <w:t>PrixAchat</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w:t>
      </w:r>
      <w:r w:rsidRPr="008761CE">
        <w:rPr>
          <w:rFonts w:ascii="Arial" w:hAnsi="Arial" w:cs="Arial"/>
        </w:rPr>
        <w:t>&gt;42.00</w:t>
      </w:r>
      <w:r w:rsidRPr="008761CE">
        <w:rPr>
          <w:rFonts w:ascii="Arial" w:hAnsi="Arial" w:cs="Arial"/>
          <w:color w:val="0000FF"/>
        </w:rPr>
        <w:t>&lt;/</w:t>
      </w:r>
      <w:r w:rsidRPr="008761CE">
        <w:rPr>
          <w:rFonts w:ascii="Arial" w:hAnsi="Arial" w:cs="Arial"/>
          <w:color w:val="990000"/>
        </w:rPr>
        <w:t>PrixVente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PrixVenteSolde</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PrixVenteSolde</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PrixVentePromo</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PrixVentePromo</w:t>
      </w:r>
      <w:r w:rsidRPr="008761CE">
        <w:rPr>
          <w:rFonts w:ascii="Arial" w:hAnsi="Arial" w:cs="Arial"/>
          <w:color w:val="0000FF"/>
        </w:rPr>
        <w:t>&gt;</w:t>
      </w:r>
    </w:p>
    <w:p w:rsidR="00442280" w:rsidRDefault="00442280" w:rsidP="00442280">
      <w:pPr>
        <w:ind w:left="1416" w:firstLine="708"/>
        <w:rPr>
          <w:rFonts w:ascii="Arial" w:hAnsi="Arial" w:cs="Arial"/>
          <w:color w:val="0000FF"/>
        </w:rPr>
      </w:pPr>
      <w:r w:rsidRPr="008761CE">
        <w:rPr>
          <w:rFonts w:ascii="Arial" w:hAnsi="Arial" w:cs="Arial"/>
        </w:rPr>
        <w:t>&lt;</w:t>
      </w:r>
      <w:r w:rsidRPr="008761CE">
        <w:rPr>
          <w:rFonts w:ascii="Arial" w:hAnsi="Arial" w:cs="Arial"/>
          <w:color w:val="990000"/>
        </w:rPr>
        <w:t>PrixVenteConseil</w:t>
      </w:r>
      <w:r w:rsidRPr="008761CE">
        <w:rPr>
          <w:rFonts w:ascii="Arial" w:hAnsi="Arial" w:cs="Arial"/>
        </w:rPr>
        <w:t>&gt;0.00</w:t>
      </w:r>
      <w:r w:rsidRPr="008761CE">
        <w:rPr>
          <w:rFonts w:ascii="Arial" w:hAnsi="Arial" w:cs="Arial"/>
          <w:color w:val="0000FF"/>
        </w:rPr>
        <w:t>&lt;/</w:t>
      </w:r>
      <w:r w:rsidRPr="008761CE">
        <w:rPr>
          <w:rFonts w:ascii="Arial" w:hAnsi="Arial" w:cs="Arial"/>
          <w:color w:val="990000"/>
        </w:rPr>
        <w:t>PrixVenteConseil</w:t>
      </w:r>
      <w:r w:rsidRPr="008761CE">
        <w:rPr>
          <w:rFonts w:ascii="Arial" w:hAnsi="Arial" w:cs="Arial"/>
          <w:color w:val="0000FF"/>
        </w:rPr>
        <w:t>&gt;</w:t>
      </w:r>
    </w:p>
    <w:p w:rsidR="00442280" w:rsidRDefault="0061698E" w:rsidP="00442280">
      <w:pPr>
        <w:ind w:left="1416" w:firstLine="708"/>
        <w:rPr>
          <w:rFonts w:ascii="Arial" w:hAnsi="Arial" w:cs="Arial"/>
        </w:rPr>
      </w:pPr>
      <w:hyperlink r:id="rId220" w:history="1">
        <w:r w:rsidR="00442280" w:rsidRPr="008761CE">
          <w:rPr>
            <w:rStyle w:val="Lienhypertexte"/>
            <w:rFonts w:ascii="Arial" w:hAnsi="Arial" w:cs="Arial"/>
          </w:rPr>
          <w:t>&lt;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Magasin</w:t>
      </w:r>
      <w:r w:rsidRPr="008761CE">
        <w:rPr>
          <w:rFonts w:ascii="Arial" w:hAnsi="Arial" w:cs="Arial"/>
        </w:rPr>
        <w:t>&gt;1</w:t>
      </w:r>
      <w:r w:rsidRPr="008761CE">
        <w:rPr>
          <w:rFonts w:ascii="Arial" w:hAnsi="Arial" w:cs="Arial"/>
          <w:color w:val="0000FF"/>
        </w:rPr>
        <w:t>&lt;/</w:t>
      </w:r>
      <w:r w:rsidRPr="008761CE">
        <w:rPr>
          <w:rFonts w:ascii="Arial" w:hAnsi="Arial" w:cs="Arial"/>
          <w:color w:val="990000"/>
        </w:rPr>
        <w:t>Magasin</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Quantite</w:t>
      </w:r>
      <w:r w:rsidRPr="008761CE">
        <w:rPr>
          <w:rFonts w:ascii="Arial" w:hAnsi="Arial" w:cs="Arial"/>
        </w:rPr>
        <w:t>&gt;5</w:t>
      </w:r>
      <w:r w:rsidRPr="008761CE">
        <w:rPr>
          <w:rFonts w:ascii="Arial" w:hAnsi="Arial" w:cs="Arial"/>
          <w:color w:val="0000FF"/>
        </w:rPr>
        <w:t>&lt;/</w:t>
      </w:r>
      <w:r w:rsidRPr="008761CE">
        <w:rPr>
          <w:rFonts w:ascii="Arial" w:hAnsi="Arial" w:cs="Arial"/>
          <w:color w:val="990000"/>
        </w:rPr>
        <w:t>Quantite</w:t>
      </w:r>
      <w:r w:rsidRPr="008761CE">
        <w:rPr>
          <w:rFonts w:ascii="Arial" w:hAnsi="Arial" w:cs="Arial"/>
          <w:color w:val="0000FF"/>
        </w:rPr>
        <w:t>&gt;</w:t>
      </w:r>
    </w:p>
    <w:p w:rsidR="00442280" w:rsidRDefault="00442280" w:rsidP="00442280">
      <w:pPr>
        <w:ind w:left="2124" w:firstLine="708"/>
        <w:rPr>
          <w:rFonts w:ascii="Arial" w:hAnsi="Arial" w:cs="Arial"/>
          <w:color w:val="0000FF"/>
        </w:rPr>
      </w:pPr>
      <w:r w:rsidRPr="008761CE">
        <w:rPr>
          <w:rFonts w:ascii="Arial" w:hAnsi="Arial" w:cs="Arial"/>
        </w:rPr>
        <w:t>&lt;</w:t>
      </w:r>
      <w:r w:rsidRPr="008761CE">
        <w:rPr>
          <w:rFonts w:ascii="Arial" w:hAnsi="Arial" w:cs="Arial"/>
          <w:color w:val="990000"/>
        </w:rPr>
        <w:t>Qte</w:t>
      </w:r>
      <w:r>
        <w:rPr>
          <w:rFonts w:ascii="Arial" w:hAnsi="Arial" w:cs="Arial"/>
          <w:color w:val="990000"/>
        </w:rPr>
        <w:t>Cde</w:t>
      </w:r>
      <w:r w:rsidRPr="008761CE">
        <w:rPr>
          <w:rFonts w:ascii="Arial" w:hAnsi="Arial" w:cs="Arial"/>
        </w:rPr>
        <w:t>&gt;167</w:t>
      </w:r>
      <w:r w:rsidRPr="008761CE">
        <w:rPr>
          <w:rFonts w:ascii="Arial" w:hAnsi="Arial" w:cs="Arial"/>
          <w:color w:val="0000FF"/>
        </w:rPr>
        <w:t>&lt;/</w:t>
      </w:r>
      <w:r w:rsidRPr="008761CE">
        <w:rPr>
          <w:rFonts w:ascii="Arial" w:hAnsi="Arial" w:cs="Arial"/>
          <w:color w:val="990000"/>
        </w:rPr>
        <w:t>Qte</w:t>
      </w:r>
      <w:r>
        <w:rPr>
          <w:rFonts w:ascii="Arial" w:hAnsi="Arial" w:cs="Arial"/>
          <w:color w:val="990000"/>
        </w:rPr>
        <w:t>Cde</w:t>
      </w:r>
      <w:r w:rsidRPr="008761CE">
        <w:rPr>
          <w:rFonts w:ascii="Arial" w:hAnsi="Arial" w:cs="Arial"/>
          <w:color w:val="0000FF"/>
        </w:rPr>
        <w:t>&gt;</w:t>
      </w:r>
    </w:p>
    <w:p w:rsidR="00442280" w:rsidRDefault="0061698E" w:rsidP="00442280">
      <w:pPr>
        <w:ind w:left="1416" w:firstLine="708"/>
        <w:rPr>
          <w:rFonts w:ascii="Arial" w:hAnsi="Arial" w:cs="Arial"/>
        </w:rPr>
      </w:pPr>
      <w:hyperlink r:id="rId221"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StockMagasin</w:t>
        </w:r>
        <w:r w:rsidR="00442280" w:rsidRPr="008761CE">
          <w:rPr>
            <w:rStyle w:val="Lienhypertexte"/>
            <w:rFonts w:ascii="Arial" w:hAnsi="Arial" w:cs="Arial"/>
          </w:rPr>
          <w:t>&gt;</w:t>
        </w:r>
      </w:hyperlink>
    </w:p>
    <w:p w:rsidR="00442280" w:rsidRDefault="0061698E" w:rsidP="00442280">
      <w:pPr>
        <w:ind w:left="708" w:firstLine="708"/>
        <w:rPr>
          <w:rFonts w:ascii="Arial" w:hAnsi="Arial" w:cs="Arial"/>
        </w:rPr>
      </w:pPr>
      <w:hyperlink r:id="rId222"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QtTaille</w:t>
        </w:r>
        <w:r w:rsidR="00442280" w:rsidRPr="008761CE">
          <w:rPr>
            <w:rStyle w:val="Lienhypertexte"/>
            <w:rFonts w:ascii="Arial" w:hAnsi="Arial" w:cs="Arial"/>
          </w:rPr>
          <w:t>&gt;</w:t>
        </w:r>
      </w:hyperlink>
    </w:p>
    <w:p w:rsidR="00442280" w:rsidRDefault="0061698E" w:rsidP="00442280">
      <w:pPr>
        <w:ind w:firstLine="708"/>
        <w:rPr>
          <w:rFonts w:ascii="Arial" w:hAnsi="Arial" w:cs="Arial"/>
        </w:rPr>
      </w:pPr>
      <w:hyperlink r:id="rId223"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Article</w:t>
        </w:r>
        <w:r w:rsidR="00442280" w:rsidRPr="008761CE">
          <w:rPr>
            <w:rStyle w:val="Lienhypertexte"/>
            <w:rFonts w:ascii="Arial" w:hAnsi="Arial" w:cs="Arial"/>
          </w:rPr>
          <w:t>&gt;</w:t>
        </w:r>
      </w:hyperlink>
    </w:p>
    <w:p w:rsidR="00442280" w:rsidRPr="008761CE" w:rsidRDefault="0061698E" w:rsidP="00442280">
      <w:pPr>
        <w:rPr>
          <w:rFonts w:ascii="Arial" w:hAnsi="Arial" w:cs="Arial"/>
        </w:rPr>
      </w:pPr>
      <w:hyperlink r:id="rId224" w:history="1">
        <w:r w:rsidR="00442280" w:rsidRPr="008761CE">
          <w:rPr>
            <w:rStyle w:val="Lienhypertexte"/>
            <w:rFonts w:ascii="Arial" w:hAnsi="Arial" w:cs="Arial"/>
          </w:rPr>
          <w:t>&lt;</w:t>
        </w:r>
        <w:r w:rsidR="00442280">
          <w:rPr>
            <w:rStyle w:val="Lienhypertexte"/>
            <w:rFonts w:ascii="Arial" w:hAnsi="Arial" w:cs="Arial"/>
          </w:rPr>
          <w:t>/</w:t>
        </w:r>
        <w:r w:rsidR="00442280" w:rsidRPr="008761CE">
          <w:rPr>
            <w:rStyle w:val="Lienhypertexte"/>
            <w:rFonts w:ascii="Arial" w:hAnsi="Arial" w:cs="Arial"/>
            <w:color w:val="990000"/>
          </w:rPr>
          <w:t>Resultat</w:t>
        </w:r>
        <w:r w:rsidR="00442280" w:rsidRPr="008761CE">
          <w:rPr>
            <w:rStyle w:val="Lienhypertexte"/>
            <w:rFonts w:ascii="Arial" w:hAnsi="Arial" w:cs="Arial"/>
          </w:rPr>
          <w:t>&gt;</w:t>
        </w:r>
      </w:hyperlink>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sidRPr="00E770AD">
        <w:rPr>
          <w:rFonts w:ascii="Arial" w:hAnsi="Arial" w:cs="Arial"/>
        </w:rPr>
        <w:t>CodeArticle = Code de l’article. Il se compose du code modèle (5 chiffres) puis du code de l’article (2 chiffres)</w:t>
      </w:r>
      <w:r>
        <w:rPr>
          <w:rFonts w:ascii="Arial" w:hAnsi="Arial" w:cs="Arial"/>
        </w:rPr>
        <w:t>.</w:t>
      </w:r>
    </w:p>
    <w:p w:rsidR="00442280" w:rsidRDefault="00442280" w:rsidP="00442280">
      <w:pPr>
        <w:rPr>
          <w:rFonts w:ascii="Arial" w:hAnsi="Arial" w:cs="Arial"/>
        </w:rPr>
      </w:pPr>
      <w:r w:rsidRPr="00E770AD">
        <w:rPr>
          <w:rFonts w:ascii="Arial" w:hAnsi="Arial" w:cs="Arial"/>
        </w:rPr>
        <w:t>Grille = Code de la grille de taille</w:t>
      </w:r>
      <w:r>
        <w:rPr>
          <w:rFonts w:ascii="Arial" w:hAnsi="Arial" w:cs="Arial"/>
        </w:rPr>
        <w:t>.</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QtTaille :</w:t>
      </w:r>
    </w:p>
    <w:p w:rsidR="00442280" w:rsidRPr="00E770AD" w:rsidRDefault="00442280" w:rsidP="00442280">
      <w:pPr>
        <w:rPr>
          <w:rFonts w:ascii="Arial" w:hAnsi="Arial" w:cs="Arial"/>
        </w:rPr>
      </w:pPr>
      <w:r w:rsidRPr="00E770AD">
        <w:rPr>
          <w:rFonts w:ascii="Arial" w:hAnsi="Arial" w:cs="Arial"/>
        </w:rPr>
        <w:t>Indice = Indice de la taille dans le tableau de la grille de taille</w:t>
      </w:r>
      <w:r>
        <w:rPr>
          <w:rFonts w:ascii="Arial" w:hAnsi="Arial" w:cs="Arial"/>
        </w:rPr>
        <w:t xml:space="preserve"> (</w:t>
      </w:r>
      <w:r w:rsidR="0019298A">
        <w:rPr>
          <w:rFonts w:ascii="Arial" w:hAnsi="Arial" w:cs="Arial"/>
        </w:rPr>
        <w:t>40</w:t>
      </w:r>
      <w:r>
        <w:rPr>
          <w:rFonts w:ascii="Arial" w:hAnsi="Arial" w:cs="Arial"/>
        </w:rPr>
        <w:t xml:space="preserve"> tailles maximum allant de l’indice 1 à </w:t>
      </w:r>
      <w:r w:rsidR="0019298A">
        <w:rPr>
          <w:rFonts w:ascii="Arial" w:hAnsi="Arial" w:cs="Arial"/>
        </w:rPr>
        <w:t>40</w:t>
      </w:r>
      <w:r>
        <w:rPr>
          <w:rFonts w:ascii="Arial" w:hAnsi="Arial" w:cs="Arial"/>
        </w:rPr>
        <w:t>).</w:t>
      </w:r>
    </w:p>
    <w:p w:rsidR="00442280" w:rsidRPr="00E770AD" w:rsidRDefault="00442280" w:rsidP="00442280">
      <w:pPr>
        <w:rPr>
          <w:rFonts w:ascii="Arial" w:hAnsi="Arial" w:cs="Arial"/>
        </w:rPr>
      </w:pPr>
      <w:r w:rsidRPr="00E770AD">
        <w:rPr>
          <w:rFonts w:ascii="Arial" w:hAnsi="Arial" w:cs="Arial"/>
        </w:rPr>
        <w:t>CodeBarre = Code-barre LCV de l’article</w:t>
      </w:r>
      <w:r>
        <w:rPr>
          <w:rFonts w:ascii="Arial" w:hAnsi="Arial" w:cs="Arial"/>
        </w:rPr>
        <w:t>.</w:t>
      </w:r>
    </w:p>
    <w:p w:rsidR="00442280" w:rsidRPr="00E770AD" w:rsidRDefault="00442280" w:rsidP="00442280">
      <w:pPr>
        <w:rPr>
          <w:rFonts w:ascii="Arial" w:hAnsi="Arial" w:cs="Arial"/>
        </w:rPr>
      </w:pPr>
      <w:r>
        <w:rPr>
          <w:rFonts w:ascii="Arial" w:hAnsi="Arial" w:cs="Arial"/>
        </w:rPr>
        <w:t>Taille = Libellé de la taille.</w:t>
      </w:r>
    </w:p>
    <w:p w:rsidR="00442280" w:rsidRPr="00E770AD" w:rsidRDefault="00442280" w:rsidP="00442280">
      <w:pPr>
        <w:rPr>
          <w:rFonts w:ascii="Arial" w:hAnsi="Arial" w:cs="Arial"/>
        </w:rPr>
      </w:pPr>
      <w:r w:rsidRPr="00E770AD">
        <w:rPr>
          <w:rFonts w:ascii="Arial" w:hAnsi="Arial" w:cs="Arial"/>
        </w:rPr>
        <w:t>Total = Total du stock tout magasins confondus pour cette taille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PrixAchat = Prix d’achat courant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PrixVente = Prix de vente courant de l’article</w:t>
      </w:r>
      <w:r>
        <w:rPr>
          <w:rFonts w:ascii="Arial" w:hAnsi="Arial" w:cs="Arial"/>
        </w:rPr>
        <w:t>.</w:t>
      </w:r>
    </w:p>
    <w:p w:rsidR="00442280" w:rsidRPr="00E770AD" w:rsidRDefault="00442280" w:rsidP="00442280">
      <w:pPr>
        <w:rPr>
          <w:rFonts w:ascii="Arial" w:hAnsi="Arial" w:cs="Arial"/>
        </w:rPr>
      </w:pPr>
      <w:r w:rsidRPr="00E770AD">
        <w:rPr>
          <w:rFonts w:ascii="Arial" w:hAnsi="Arial" w:cs="Arial"/>
        </w:rPr>
        <w:t>PrixVenteSolde = Prix de solde courant de l’article</w:t>
      </w:r>
      <w:r>
        <w:rPr>
          <w:rFonts w:ascii="Arial" w:hAnsi="Arial" w:cs="Arial"/>
        </w:rPr>
        <w:t>.</w:t>
      </w:r>
    </w:p>
    <w:p w:rsidR="00442280" w:rsidRDefault="00442280" w:rsidP="00442280">
      <w:pPr>
        <w:rPr>
          <w:rFonts w:ascii="Arial" w:hAnsi="Arial" w:cs="Arial"/>
        </w:rPr>
      </w:pPr>
      <w:r w:rsidRPr="00E770AD">
        <w:rPr>
          <w:rFonts w:ascii="Arial" w:hAnsi="Arial" w:cs="Arial"/>
        </w:rPr>
        <w:t>PrixVentePromo = Prix de promo courant de l’article</w:t>
      </w:r>
      <w:r>
        <w:rPr>
          <w:rFonts w:ascii="Arial" w:hAnsi="Arial" w:cs="Arial"/>
        </w:rPr>
        <w:t>.</w:t>
      </w:r>
    </w:p>
    <w:p w:rsidR="00442280" w:rsidRDefault="00442280" w:rsidP="00442280">
      <w:pPr>
        <w:rPr>
          <w:rFonts w:ascii="Arial" w:hAnsi="Arial" w:cs="Arial"/>
        </w:rPr>
      </w:pPr>
      <w:r>
        <w:rPr>
          <w:rFonts w:ascii="Arial" w:hAnsi="Arial" w:cs="Arial"/>
        </w:rPr>
        <w:t>PrixVenteConseil = Prix de vente conseillé courant de l’article.</w:t>
      </w:r>
    </w:p>
    <w:p w:rsidR="00442280" w:rsidRDefault="00442280" w:rsidP="00442280">
      <w:pPr>
        <w:rPr>
          <w:rFonts w:ascii="Arial" w:hAnsi="Arial" w:cs="Arial"/>
        </w:rPr>
      </w:pPr>
    </w:p>
    <w:p w:rsidR="00442280" w:rsidRPr="00E770AD" w:rsidRDefault="00442280" w:rsidP="00442280">
      <w:pPr>
        <w:rPr>
          <w:rFonts w:ascii="Arial" w:hAnsi="Arial" w:cs="Arial"/>
        </w:rPr>
      </w:pPr>
      <w:r>
        <w:rPr>
          <w:rFonts w:ascii="Arial" w:hAnsi="Arial" w:cs="Arial"/>
        </w:rPr>
        <w:t>Partie StockMagasin :</w:t>
      </w:r>
    </w:p>
    <w:p w:rsidR="00442280" w:rsidRPr="00E770AD" w:rsidRDefault="00442280" w:rsidP="00442280">
      <w:pPr>
        <w:rPr>
          <w:rFonts w:ascii="Arial" w:hAnsi="Arial" w:cs="Arial"/>
        </w:rPr>
      </w:pPr>
      <w:r w:rsidRPr="00E770AD">
        <w:rPr>
          <w:rFonts w:ascii="Arial" w:hAnsi="Arial" w:cs="Arial"/>
        </w:rPr>
        <w:t>Magasin = Code du magasin ayant du stock</w:t>
      </w:r>
      <w:r>
        <w:rPr>
          <w:rFonts w:ascii="Arial" w:hAnsi="Arial" w:cs="Arial"/>
        </w:rPr>
        <w:t>.</w:t>
      </w:r>
    </w:p>
    <w:p w:rsidR="00442280" w:rsidRPr="00E770AD" w:rsidRDefault="00442280" w:rsidP="00442280">
      <w:pPr>
        <w:rPr>
          <w:rFonts w:ascii="Arial" w:hAnsi="Arial" w:cs="Arial"/>
        </w:rPr>
      </w:pPr>
      <w:r w:rsidRPr="00E770AD">
        <w:rPr>
          <w:rFonts w:ascii="Arial" w:hAnsi="Arial" w:cs="Arial"/>
        </w:rPr>
        <w:t>Quantite = Quantité en stock pour ce magasin</w:t>
      </w:r>
      <w:r>
        <w:rPr>
          <w:rFonts w:ascii="Arial" w:hAnsi="Arial" w:cs="Arial"/>
        </w:rPr>
        <w:t>.</w:t>
      </w:r>
    </w:p>
    <w:p w:rsidR="00442280" w:rsidRPr="00E770AD" w:rsidRDefault="00442280" w:rsidP="00442280">
      <w:pPr>
        <w:rPr>
          <w:rFonts w:ascii="Arial" w:hAnsi="Arial" w:cs="Arial"/>
        </w:rPr>
      </w:pPr>
      <w:r w:rsidRPr="00E770AD">
        <w:rPr>
          <w:rFonts w:ascii="Arial" w:hAnsi="Arial" w:cs="Arial"/>
        </w:rPr>
        <w:t>Qte</w:t>
      </w:r>
      <w:r>
        <w:rPr>
          <w:rFonts w:ascii="Arial" w:hAnsi="Arial" w:cs="Arial"/>
        </w:rPr>
        <w:t>Cde</w:t>
      </w:r>
      <w:r w:rsidRPr="00E770AD">
        <w:rPr>
          <w:rFonts w:ascii="Arial" w:hAnsi="Arial" w:cs="Arial"/>
        </w:rPr>
        <w:t xml:space="preserve"> = Quantité </w:t>
      </w:r>
      <w:r>
        <w:rPr>
          <w:rFonts w:ascii="Arial" w:hAnsi="Arial" w:cs="Arial"/>
        </w:rPr>
        <w:t>commandé à l’origine</w:t>
      </w:r>
      <w:r w:rsidRPr="00E770AD">
        <w:rPr>
          <w:rFonts w:ascii="Arial" w:hAnsi="Arial" w:cs="Arial"/>
        </w:rPr>
        <w:t xml:space="preserve"> dans ce magasin</w:t>
      </w:r>
      <w:r>
        <w:rPr>
          <w:rFonts w:ascii="Arial" w:hAnsi="Arial" w:cs="Arial"/>
        </w:rPr>
        <w:t>.</w:t>
      </w:r>
    </w:p>
    <w:p w:rsidR="00442280" w:rsidRPr="00E770AD" w:rsidRDefault="00442280" w:rsidP="00442280">
      <w:pPr>
        <w:rPr>
          <w:rFonts w:ascii="Arial" w:hAnsi="Arial" w:cs="Arial"/>
        </w:rPr>
      </w:pPr>
    </w:p>
    <w:p w:rsidR="00442280" w:rsidRPr="00E770AD" w:rsidRDefault="00442280" w:rsidP="00442280">
      <w:pPr>
        <w:rPr>
          <w:rFonts w:ascii="Arial" w:hAnsi="Arial" w:cs="Arial"/>
        </w:rPr>
      </w:pPr>
      <w:r w:rsidRPr="00620042">
        <w:rPr>
          <w:rFonts w:ascii="Arial" w:hAnsi="Arial" w:cs="Arial"/>
          <w:u w:val="single"/>
        </w:rPr>
        <w:t>Notes :</w:t>
      </w:r>
      <w:r w:rsidRPr="00F715C7">
        <w:rPr>
          <w:rFonts w:ascii="Arial" w:hAnsi="Arial" w:cs="Arial"/>
        </w:rPr>
        <w:t xml:space="preserve"> </w:t>
      </w:r>
      <w:r w:rsidRPr="00E770AD">
        <w:rPr>
          <w:rFonts w:ascii="Arial" w:hAnsi="Arial" w:cs="Arial"/>
        </w:rPr>
        <w:t>Il y aura autant de niveau « QtTaille » que de taille ayant du stock pour l’article précisé (</w:t>
      </w:r>
      <w:r w:rsidR="0019298A">
        <w:rPr>
          <w:rFonts w:ascii="Arial" w:hAnsi="Arial" w:cs="Arial"/>
        </w:rPr>
        <w:t>40</w:t>
      </w:r>
      <w:r w:rsidRPr="00E770AD">
        <w:rPr>
          <w:rFonts w:ascii="Arial" w:hAnsi="Arial" w:cs="Arial"/>
        </w:rPr>
        <w:t xml:space="preserve"> maximums)</w:t>
      </w:r>
      <w:r>
        <w:rPr>
          <w:rFonts w:ascii="Arial" w:hAnsi="Arial" w:cs="Arial"/>
        </w:rPr>
        <w:t>.</w:t>
      </w:r>
    </w:p>
    <w:p w:rsidR="00442280" w:rsidRPr="00E770AD" w:rsidRDefault="00442280" w:rsidP="00442280">
      <w:pPr>
        <w:rPr>
          <w:rFonts w:ascii="Arial" w:hAnsi="Arial" w:cs="Arial"/>
        </w:rPr>
      </w:pPr>
    </w:p>
    <w:p w:rsidR="00442280" w:rsidRDefault="00442280" w:rsidP="00442280">
      <w:pPr>
        <w:rPr>
          <w:rFonts w:ascii="Arial" w:hAnsi="Arial" w:cs="Arial"/>
        </w:rPr>
      </w:pPr>
      <w:r w:rsidRPr="00620042">
        <w:rPr>
          <w:rFonts w:ascii="Arial" w:hAnsi="Arial" w:cs="Arial"/>
          <w:u w:val="single"/>
        </w:rPr>
        <w:lastRenderedPageBreak/>
        <w:t>Notes :</w:t>
      </w:r>
      <w:r>
        <w:rPr>
          <w:rFonts w:ascii="Arial" w:hAnsi="Arial" w:cs="Arial"/>
        </w:rPr>
        <w:t xml:space="preserve"> </w:t>
      </w:r>
      <w:r w:rsidRPr="00E770AD">
        <w:rPr>
          <w:rFonts w:ascii="Arial" w:hAnsi="Arial" w:cs="Arial"/>
        </w:rPr>
        <w:t>Il y aura autant de niveau « StockMagasin » que de magasin ayant du stock dans LCV</w:t>
      </w:r>
      <w:r>
        <w:rPr>
          <w:rFonts w:ascii="Arial" w:hAnsi="Arial" w:cs="Arial"/>
        </w:rPr>
        <w:t>.</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8865D2" w:rsidRDefault="008865D2" w:rsidP="00442280">
      <w:pPr>
        <w:rPr>
          <w:rFonts w:ascii="Arial" w:hAnsi="Arial" w:cs="Arial"/>
        </w:rPr>
      </w:pPr>
    </w:p>
    <w:p w:rsidR="00442280" w:rsidRDefault="00442280" w:rsidP="00442280">
      <w:pPr>
        <w:rPr>
          <w:rFonts w:ascii="Arial" w:hAnsi="Arial" w:cs="Arial"/>
        </w:rPr>
      </w:pPr>
    </w:p>
    <w:p w:rsidR="00442280" w:rsidRPr="00E770AD" w:rsidRDefault="00442280" w:rsidP="00442280">
      <w:pPr>
        <w:ind w:left="720"/>
        <w:rPr>
          <w:rFonts w:ascii="Arial" w:hAnsi="Arial" w:cs="Arial"/>
          <w:b/>
          <w:u w:val="single"/>
        </w:rPr>
      </w:pPr>
      <w:r w:rsidRPr="00E770AD">
        <w:rPr>
          <w:rFonts w:ascii="Arial" w:hAnsi="Arial" w:cs="Arial"/>
          <w:b/>
          <w:u w:val="single"/>
        </w:rPr>
        <w:lastRenderedPageBreak/>
        <w:t>Lecture</w:t>
      </w:r>
      <w:r>
        <w:rPr>
          <w:rFonts w:ascii="Arial" w:hAnsi="Arial" w:cs="Arial"/>
          <w:b/>
          <w:u w:val="single"/>
        </w:rPr>
        <w:t>TarifWeb()</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de lister les </w:t>
      </w:r>
      <w:r>
        <w:rPr>
          <w:rFonts w:ascii="Arial" w:hAnsi="Arial" w:cs="Arial"/>
        </w:rPr>
        <w:t>tarifs d’un article ou de l’ensemble des articles à vendre sur Internet. Il affiche les prix du magasin Web et si celui-ci n’existe pas, les de l’ensemble des magasins.</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http://X.X.X.X/lcvmagws/Lecture</w:t>
      </w:r>
      <w:r>
        <w:rPr>
          <w:rFonts w:ascii="Arial" w:hAnsi="Arial" w:cs="Arial"/>
        </w:rPr>
        <w:t>TarifWeb</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sArticle : Code article LCV sur 7 chiffres.</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Résultat XML :</w:t>
      </w:r>
    </w:p>
    <w:p w:rsidR="00442280" w:rsidRPr="00E770AD" w:rsidRDefault="00442280" w:rsidP="00442280">
      <w:pPr>
        <w:rPr>
          <w:rFonts w:ascii="Arial" w:hAnsi="Arial" w:cs="Arial"/>
        </w:rPr>
      </w:pPr>
      <w:r w:rsidRPr="00E770AD">
        <w:rPr>
          <w:rFonts w:ascii="Arial" w:hAnsi="Arial" w:cs="Arial"/>
        </w:rPr>
        <w:t>Voici un exemple de résultats XML.</w:t>
      </w:r>
    </w:p>
    <w:p w:rsidR="00442280" w:rsidRPr="00A103D7" w:rsidRDefault="0061698E" w:rsidP="00442280">
      <w:pPr>
        <w:rPr>
          <w:rFonts w:ascii="Arial" w:hAnsi="Arial" w:cs="Arial"/>
        </w:rPr>
      </w:pPr>
      <w:hyperlink r:id="rId225" w:history="1">
        <w:r w:rsidR="00442280" w:rsidRPr="00A103D7">
          <w:rPr>
            <w:rStyle w:val="Lienhypertexte"/>
            <w:rFonts w:ascii="Arial" w:hAnsi="Arial" w:cs="Arial"/>
          </w:rPr>
          <w:t>&lt;</w:t>
        </w:r>
        <w:r w:rsidR="00442280" w:rsidRPr="00A103D7">
          <w:rPr>
            <w:rStyle w:val="Lienhypertexte"/>
            <w:rFonts w:ascii="Arial" w:hAnsi="Arial" w:cs="Arial"/>
            <w:color w:val="990000"/>
          </w:rPr>
          <w:t>Resultat</w:t>
        </w:r>
        <w:r w:rsidR="00442280" w:rsidRPr="00A103D7">
          <w:rPr>
            <w:rStyle w:val="Lienhypertexte"/>
            <w:rFonts w:ascii="Arial" w:hAnsi="Arial" w:cs="Arial"/>
          </w:rPr>
          <w:t>&gt;</w:t>
        </w:r>
      </w:hyperlink>
    </w:p>
    <w:p w:rsidR="00442280" w:rsidRPr="00A103D7" w:rsidRDefault="0061698E" w:rsidP="00442280">
      <w:pPr>
        <w:ind w:firstLine="708"/>
        <w:rPr>
          <w:rFonts w:ascii="Arial" w:hAnsi="Arial" w:cs="Arial"/>
        </w:rPr>
      </w:pPr>
      <w:hyperlink r:id="rId226" w:history="1">
        <w:r w:rsidR="00442280" w:rsidRPr="00A103D7">
          <w:rPr>
            <w:rStyle w:val="Lienhypertexte"/>
            <w:rFonts w:ascii="Arial" w:hAnsi="Arial" w:cs="Arial"/>
          </w:rPr>
          <w:t>&lt;</w:t>
        </w:r>
        <w:r w:rsidR="00442280" w:rsidRPr="00A103D7">
          <w:rPr>
            <w:rStyle w:val="Lienhypertexte"/>
            <w:rFonts w:ascii="Arial" w:hAnsi="Arial" w:cs="Arial"/>
            <w:color w:val="990000"/>
          </w:rPr>
          <w:t>Article</w:t>
        </w:r>
        <w:r w:rsidR="00442280" w:rsidRPr="00A103D7">
          <w:rPr>
            <w:rStyle w:val="Lienhypertexte"/>
            <w:rFonts w:ascii="Arial" w:hAnsi="Arial" w:cs="Arial"/>
          </w:rPr>
          <w:t>&gt;</w:t>
        </w:r>
      </w:hyperlink>
    </w:p>
    <w:p w:rsidR="00442280" w:rsidRPr="00A103D7" w:rsidRDefault="00442280" w:rsidP="00442280">
      <w:pPr>
        <w:ind w:left="708" w:firstLine="708"/>
        <w:rPr>
          <w:rFonts w:ascii="Arial" w:hAnsi="Arial" w:cs="Arial"/>
          <w:color w:val="0000FF"/>
        </w:rPr>
      </w:pPr>
      <w:r w:rsidRPr="00A103D7">
        <w:rPr>
          <w:rFonts w:ascii="Arial" w:hAnsi="Arial" w:cs="Arial"/>
        </w:rPr>
        <w:t>&lt;</w:t>
      </w:r>
      <w:r w:rsidRPr="00A103D7">
        <w:rPr>
          <w:rFonts w:ascii="Arial" w:hAnsi="Arial" w:cs="Arial"/>
          <w:color w:val="990000"/>
        </w:rPr>
        <w:t>CodeArticle</w:t>
      </w:r>
      <w:r w:rsidRPr="00A103D7">
        <w:rPr>
          <w:rFonts w:ascii="Arial" w:hAnsi="Arial" w:cs="Arial"/>
        </w:rPr>
        <w:t>&gt;0001401</w:t>
      </w:r>
      <w:r w:rsidRPr="00A103D7">
        <w:rPr>
          <w:rFonts w:ascii="Arial" w:hAnsi="Arial" w:cs="Arial"/>
          <w:color w:val="0000FF"/>
        </w:rPr>
        <w:t>&lt;/</w:t>
      </w:r>
      <w:r w:rsidRPr="00A103D7">
        <w:rPr>
          <w:rFonts w:ascii="Arial" w:hAnsi="Arial" w:cs="Arial"/>
          <w:color w:val="990000"/>
        </w:rPr>
        <w:t>CodeArticle</w:t>
      </w:r>
      <w:r w:rsidRPr="00A103D7">
        <w:rPr>
          <w:rFonts w:ascii="Arial" w:hAnsi="Arial" w:cs="Arial"/>
          <w:color w:val="0000FF"/>
        </w:rPr>
        <w:t>&gt;</w:t>
      </w:r>
    </w:p>
    <w:p w:rsidR="00442280" w:rsidRPr="00A103D7" w:rsidRDefault="00442280" w:rsidP="00442280">
      <w:pPr>
        <w:ind w:left="708" w:firstLine="708"/>
        <w:rPr>
          <w:rFonts w:ascii="Arial" w:hAnsi="Arial" w:cs="Arial"/>
          <w:color w:val="0000FF"/>
        </w:rPr>
      </w:pPr>
      <w:r w:rsidRPr="00A103D7">
        <w:rPr>
          <w:rFonts w:ascii="Arial" w:hAnsi="Arial" w:cs="Arial"/>
        </w:rPr>
        <w:t>&lt;</w:t>
      </w:r>
      <w:r w:rsidRPr="00A103D7">
        <w:rPr>
          <w:rFonts w:ascii="Arial" w:hAnsi="Arial" w:cs="Arial"/>
          <w:color w:val="990000"/>
        </w:rPr>
        <w:t>Grille</w:t>
      </w:r>
      <w:r w:rsidRPr="00A103D7">
        <w:rPr>
          <w:rFonts w:ascii="Arial" w:hAnsi="Arial" w:cs="Arial"/>
        </w:rPr>
        <w:t>&gt;9</w:t>
      </w:r>
      <w:r w:rsidRPr="00A103D7">
        <w:rPr>
          <w:rFonts w:ascii="Arial" w:hAnsi="Arial" w:cs="Arial"/>
          <w:color w:val="0000FF"/>
        </w:rPr>
        <w:t>&lt;/</w:t>
      </w:r>
      <w:r w:rsidRPr="00A103D7">
        <w:rPr>
          <w:rFonts w:ascii="Arial" w:hAnsi="Arial" w:cs="Arial"/>
          <w:color w:val="990000"/>
        </w:rPr>
        <w:t>Grille</w:t>
      </w:r>
      <w:r w:rsidRPr="00A103D7">
        <w:rPr>
          <w:rFonts w:ascii="Arial" w:hAnsi="Arial" w:cs="Arial"/>
          <w:color w:val="0000FF"/>
        </w:rPr>
        <w:t>&gt;</w:t>
      </w:r>
    </w:p>
    <w:p w:rsidR="00442280" w:rsidRPr="00A103D7" w:rsidRDefault="0061698E" w:rsidP="00442280">
      <w:pPr>
        <w:ind w:left="708" w:firstLine="708"/>
        <w:rPr>
          <w:rFonts w:ascii="Arial" w:hAnsi="Arial" w:cs="Arial"/>
        </w:rPr>
      </w:pPr>
      <w:hyperlink r:id="rId227" w:history="1">
        <w:r w:rsidR="00442280" w:rsidRPr="00A103D7">
          <w:rPr>
            <w:rStyle w:val="Lienhypertexte"/>
            <w:rFonts w:ascii="Arial" w:hAnsi="Arial" w:cs="Arial"/>
          </w:rPr>
          <w:t>&lt;</w:t>
        </w:r>
        <w:r w:rsidR="00442280" w:rsidRPr="00A103D7">
          <w:rPr>
            <w:rStyle w:val="Lienhypertexte"/>
            <w:rFonts w:ascii="Arial" w:hAnsi="Arial" w:cs="Arial"/>
            <w:color w:val="990000"/>
          </w:rPr>
          <w:t>TarifMagInternet</w:t>
        </w:r>
        <w:r w:rsidR="00442280" w:rsidRPr="00A103D7">
          <w:rPr>
            <w:rStyle w:val="Lienhypertexte"/>
            <w:rFonts w:ascii="Arial" w:hAnsi="Arial" w:cs="Arial"/>
          </w:rPr>
          <w:t>&gt;</w:t>
        </w:r>
      </w:hyperlink>
    </w:p>
    <w:p w:rsidR="00442280" w:rsidRPr="00A103D7" w:rsidRDefault="0061698E" w:rsidP="00442280">
      <w:pPr>
        <w:ind w:left="1416" w:firstLine="708"/>
        <w:rPr>
          <w:rFonts w:ascii="Arial" w:hAnsi="Arial" w:cs="Arial"/>
        </w:rPr>
      </w:pPr>
      <w:hyperlink r:id="rId228"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Indice</w:t>
      </w:r>
      <w:r w:rsidRPr="00A103D7">
        <w:rPr>
          <w:rFonts w:ascii="Arial" w:hAnsi="Arial" w:cs="Arial"/>
        </w:rPr>
        <w:t>&gt;1</w:t>
      </w:r>
      <w:r w:rsidRPr="00A103D7">
        <w:rPr>
          <w:rFonts w:ascii="Arial" w:hAnsi="Arial" w:cs="Arial"/>
          <w:color w:val="0000FF"/>
        </w:rPr>
        <w:t>&lt;/</w:t>
      </w:r>
      <w:r w:rsidRPr="00A103D7">
        <w:rPr>
          <w:rFonts w:ascii="Arial" w:hAnsi="Arial" w:cs="Arial"/>
          <w:color w:val="990000"/>
        </w:rPr>
        <w:t>Indice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CodeBarre</w:t>
      </w:r>
      <w:r w:rsidRPr="00A103D7">
        <w:rPr>
          <w:rFonts w:ascii="Arial" w:hAnsi="Arial" w:cs="Arial"/>
        </w:rPr>
        <w:t>&gt;000140101000</w:t>
      </w:r>
      <w:r w:rsidRPr="00A103D7">
        <w:rPr>
          <w:rFonts w:ascii="Arial" w:hAnsi="Arial" w:cs="Arial"/>
          <w:color w:val="0000FF"/>
        </w:rPr>
        <w:t>&lt;/</w:t>
      </w:r>
      <w:r w:rsidRPr="00A103D7">
        <w:rPr>
          <w:rFonts w:ascii="Arial" w:hAnsi="Arial" w:cs="Arial"/>
          <w:color w:val="990000"/>
        </w:rPr>
        <w:t>CodeBarre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Taille</w:t>
      </w:r>
      <w:r w:rsidRPr="00A103D7">
        <w:rPr>
          <w:rFonts w:ascii="Arial" w:hAnsi="Arial" w:cs="Arial"/>
        </w:rPr>
        <w:t>&gt;34</w:t>
      </w:r>
      <w:r w:rsidRPr="00A103D7">
        <w:rPr>
          <w:rFonts w:ascii="Arial" w:hAnsi="Arial" w:cs="Arial"/>
          <w:color w:val="0000FF"/>
        </w:rPr>
        <w:t>&lt;/</w:t>
      </w:r>
      <w:r w:rsidRPr="00A103D7">
        <w:rPr>
          <w:rFonts w:ascii="Arial" w:hAnsi="Arial" w:cs="Arial"/>
          <w:color w:val="990000"/>
        </w:rPr>
        <w:t>Taille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PrixAchat</w:t>
      </w:r>
      <w:r w:rsidRPr="00A103D7">
        <w:rPr>
          <w:rFonts w:ascii="Arial" w:hAnsi="Arial" w:cs="Arial"/>
        </w:rPr>
        <w:t>&gt;31.30</w:t>
      </w:r>
      <w:r w:rsidRPr="00A103D7">
        <w:rPr>
          <w:rFonts w:ascii="Arial" w:hAnsi="Arial" w:cs="Arial"/>
          <w:color w:val="0000FF"/>
        </w:rPr>
        <w:t>&lt;/</w:t>
      </w:r>
      <w:r w:rsidRPr="00A103D7">
        <w:rPr>
          <w:rFonts w:ascii="Arial" w:hAnsi="Arial" w:cs="Arial"/>
          <w:color w:val="990000"/>
        </w:rPr>
        <w:t>PrixAchat</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w:t>
      </w:r>
      <w:r w:rsidRPr="00A103D7">
        <w:rPr>
          <w:rFonts w:ascii="Arial" w:hAnsi="Arial" w:cs="Arial"/>
        </w:rPr>
        <w:t>&gt;75.00</w:t>
      </w:r>
      <w:r w:rsidRPr="00A103D7">
        <w:rPr>
          <w:rFonts w:ascii="Arial" w:hAnsi="Arial" w:cs="Arial"/>
          <w:color w:val="0000FF"/>
        </w:rPr>
        <w:t>&lt;/</w:t>
      </w:r>
      <w:r w:rsidRPr="00A103D7">
        <w:rPr>
          <w:rFonts w:ascii="Arial" w:hAnsi="Arial" w:cs="Arial"/>
          <w:color w:val="990000"/>
        </w:rPr>
        <w:t>PrixVente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PrixVenteSolde</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PrixVenteSolde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PrixVentePromo</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PrixVentePromo</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PrixVenteConseil</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PrixVenteConseil</w:t>
      </w:r>
      <w:r w:rsidRPr="00A103D7">
        <w:rPr>
          <w:rFonts w:ascii="Arial" w:hAnsi="Arial" w:cs="Arial"/>
          <w:color w:val="0000FF"/>
        </w:rPr>
        <w:t>&gt;</w:t>
      </w:r>
    </w:p>
    <w:p w:rsidR="00442280" w:rsidRPr="00A103D7" w:rsidRDefault="0061698E" w:rsidP="00442280">
      <w:pPr>
        <w:ind w:left="1416" w:firstLine="708"/>
        <w:rPr>
          <w:rFonts w:ascii="Arial" w:hAnsi="Arial" w:cs="Arial"/>
        </w:rPr>
      </w:pPr>
      <w:hyperlink r:id="rId229"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61698E" w:rsidP="00442280">
      <w:pPr>
        <w:ind w:left="2124"/>
        <w:rPr>
          <w:rFonts w:ascii="Arial" w:hAnsi="Arial" w:cs="Arial"/>
        </w:rPr>
      </w:pPr>
      <w:hyperlink r:id="rId230"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Indice</w:t>
      </w:r>
      <w:r w:rsidRPr="00A103D7">
        <w:rPr>
          <w:rFonts w:ascii="Arial" w:hAnsi="Arial" w:cs="Arial"/>
        </w:rPr>
        <w:t>&gt;2</w:t>
      </w:r>
      <w:r w:rsidRPr="00A103D7">
        <w:rPr>
          <w:rFonts w:ascii="Arial" w:hAnsi="Arial" w:cs="Arial"/>
          <w:color w:val="0000FF"/>
        </w:rPr>
        <w:t>&lt;/</w:t>
      </w:r>
      <w:r w:rsidRPr="00A103D7">
        <w:rPr>
          <w:rFonts w:ascii="Arial" w:hAnsi="Arial" w:cs="Arial"/>
          <w:color w:val="990000"/>
        </w:rPr>
        <w:t>Indice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CodeBarre</w:t>
      </w:r>
      <w:r w:rsidRPr="00A103D7">
        <w:rPr>
          <w:rFonts w:ascii="Arial" w:hAnsi="Arial" w:cs="Arial"/>
        </w:rPr>
        <w:t>&gt;000140102000</w:t>
      </w:r>
      <w:r w:rsidRPr="00A103D7">
        <w:rPr>
          <w:rFonts w:ascii="Arial" w:hAnsi="Arial" w:cs="Arial"/>
          <w:color w:val="0000FF"/>
        </w:rPr>
        <w:t>&lt;/</w:t>
      </w:r>
      <w:r w:rsidRPr="00A103D7">
        <w:rPr>
          <w:rFonts w:ascii="Arial" w:hAnsi="Arial" w:cs="Arial"/>
          <w:color w:val="990000"/>
        </w:rPr>
        <w:t>CodeBarre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Taille</w:t>
      </w:r>
      <w:r w:rsidRPr="00A103D7">
        <w:rPr>
          <w:rFonts w:ascii="Arial" w:hAnsi="Arial" w:cs="Arial"/>
        </w:rPr>
        <w:t>&gt;35</w:t>
      </w:r>
      <w:r w:rsidRPr="00A103D7">
        <w:rPr>
          <w:rFonts w:ascii="Arial" w:hAnsi="Arial" w:cs="Arial"/>
          <w:color w:val="0000FF"/>
        </w:rPr>
        <w:t>&lt;/</w:t>
      </w:r>
      <w:r w:rsidRPr="00A103D7">
        <w:rPr>
          <w:rFonts w:ascii="Arial" w:hAnsi="Arial" w:cs="Arial"/>
          <w:color w:val="990000"/>
        </w:rPr>
        <w:t>Taille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PrixAchat</w:t>
      </w:r>
      <w:r w:rsidRPr="00A103D7">
        <w:rPr>
          <w:rFonts w:ascii="Arial" w:hAnsi="Arial" w:cs="Arial"/>
        </w:rPr>
        <w:t>&gt;31.30</w:t>
      </w:r>
      <w:r w:rsidRPr="00A103D7">
        <w:rPr>
          <w:rFonts w:ascii="Arial" w:hAnsi="Arial" w:cs="Arial"/>
          <w:color w:val="0000FF"/>
        </w:rPr>
        <w:t>&lt;/</w:t>
      </w:r>
      <w:r w:rsidRPr="00A103D7">
        <w:rPr>
          <w:rFonts w:ascii="Arial" w:hAnsi="Arial" w:cs="Arial"/>
          <w:color w:val="990000"/>
        </w:rPr>
        <w:t>PrixAchat</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w:t>
      </w:r>
      <w:r w:rsidRPr="00A103D7">
        <w:rPr>
          <w:rFonts w:ascii="Arial" w:hAnsi="Arial" w:cs="Arial"/>
        </w:rPr>
        <w:t>&gt;75.00</w:t>
      </w:r>
      <w:r w:rsidRPr="00A103D7">
        <w:rPr>
          <w:rFonts w:ascii="Arial" w:hAnsi="Arial" w:cs="Arial"/>
          <w:color w:val="0000FF"/>
        </w:rPr>
        <w:t>&lt;/</w:t>
      </w:r>
      <w:r w:rsidRPr="00A103D7">
        <w:rPr>
          <w:rFonts w:ascii="Arial" w:hAnsi="Arial" w:cs="Arial"/>
          <w:color w:val="990000"/>
        </w:rPr>
        <w:t>PrixVente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PrixVenteSolde</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PrixVenteSolde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PrixVentePromo</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PrixVentePromo</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PrixVenteConseil</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PrixVenteConseil</w:t>
      </w:r>
      <w:r w:rsidRPr="00A103D7">
        <w:rPr>
          <w:rFonts w:ascii="Arial" w:hAnsi="Arial" w:cs="Arial"/>
          <w:color w:val="0000FF"/>
        </w:rPr>
        <w:t>&gt;</w:t>
      </w:r>
    </w:p>
    <w:p w:rsidR="00442280" w:rsidRPr="00A103D7" w:rsidRDefault="0061698E" w:rsidP="00442280">
      <w:pPr>
        <w:ind w:left="1416" w:firstLine="708"/>
        <w:rPr>
          <w:rFonts w:ascii="Arial" w:hAnsi="Arial" w:cs="Arial"/>
        </w:rPr>
      </w:pPr>
      <w:hyperlink r:id="rId231"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61698E" w:rsidP="00442280">
      <w:pPr>
        <w:ind w:left="2124"/>
        <w:rPr>
          <w:rFonts w:ascii="Arial" w:hAnsi="Arial" w:cs="Arial"/>
        </w:rPr>
      </w:pPr>
      <w:hyperlink r:id="rId232"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Indice</w:t>
      </w:r>
      <w:r w:rsidRPr="00A103D7">
        <w:rPr>
          <w:rFonts w:ascii="Arial" w:hAnsi="Arial" w:cs="Arial"/>
        </w:rPr>
        <w:t>&gt;3</w:t>
      </w:r>
      <w:r w:rsidRPr="00A103D7">
        <w:rPr>
          <w:rFonts w:ascii="Arial" w:hAnsi="Arial" w:cs="Arial"/>
          <w:color w:val="0000FF"/>
        </w:rPr>
        <w:t>&lt;/</w:t>
      </w:r>
      <w:r w:rsidRPr="00A103D7">
        <w:rPr>
          <w:rFonts w:ascii="Arial" w:hAnsi="Arial" w:cs="Arial"/>
          <w:color w:val="990000"/>
        </w:rPr>
        <w:t>Indice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CodeBarre</w:t>
      </w:r>
      <w:r w:rsidRPr="00A103D7">
        <w:rPr>
          <w:rFonts w:ascii="Arial" w:hAnsi="Arial" w:cs="Arial"/>
        </w:rPr>
        <w:t>&gt;000140103000</w:t>
      </w:r>
      <w:r w:rsidRPr="00A103D7">
        <w:rPr>
          <w:rFonts w:ascii="Arial" w:hAnsi="Arial" w:cs="Arial"/>
          <w:color w:val="0000FF"/>
        </w:rPr>
        <w:t>&lt;/</w:t>
      </w:r>
      <w:r w:rsidRPr="00A103D7">
        <w:rPr>
          <w:rFonts w:ascii="Arial" w:hAnsi="Arial" w:cs="Arial"/>
          <w:color w:val="990000"/>
        </w:rPr>
        <w:t>CodeBarre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Taille</w:t>
      </w:r>
      <w:r w:rsidRPr="00A103D7">
        <w:rPr>
          <w:rFonts w:ascii="Arial" w:hAnsi="Arial" w:cs="Arial"/>
        </w:rPr>
        <w:t>&gt;36</w:t>
      </w:r>
      <w:r w:rsidRPr="00A103D7">
        <w:rPr>
          <w:rFonts w:ascii="Arial" w:hAnsi="Arial" w:cs="Arial"/>
          <w:color w:val="0000FF"/>
        </w:rPr>
        <w:t>&lt;/</w:t>
      </w:r>
      <w:r w:rsidRPr="00A103D7">
        <w:rPr>
          <w:rFonts w:ascii="Arial" w:hAnsi="Arial" w:cs="Arial"/>
          <w:color w:val="990000"/>
        </w:rPr>
        <w:t>Taille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PrixAchat</w:t>
      </w:r>
      <w:r w:rsidRPr="00A103D7">
        <w:rPr>
          <w:rFonts w:ascii="Arial" w:hAnsi="Arial" w:cs="Arial"/>
        </w:rPr>
        <w:t>&gt;31.30</w:t>
      </w:r>
      <w:r w:rsidRPr="00A103D7">
        <w:rPr>
          <w:rFonts w:ascii="Arial" w:hAnsi="Arial" w:cs="Arial"/>
          <w:color w:val="0000FF"/>
        </w:rPr>
        <w:t>&lt;/</w:t>
      </w:r>
      <w:r w:rsidRPr="00A103D7">
        <w:rPr>
          <w:rFonts w:ascii="Arial" w:hAnsi="Arial" w:cs="Arial"/>
          <w:color w:val="990000"/>
        </w:rPr>
        <w:t>PrixAchat</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lastRenderedPageBreak/>
        <w:t>&lt;</w:t>
      </w:r>
      <w:r w:rsidRPr="00A103D7">
        <w:rPr>
          <w:rFonts w:ascii="Arial" w:hAnsi="Arial" w:cs="Arial"/>
          <w:color w:val="990000"/>
        </w:rPr>
        <w:t>PrixVente</w:t>
      </w:r>
      <w:r w:rsidRPr="00A103D7">
        <w:rPr>
          <w:rFonts w:ascii="Arial" w:hAnsi="Arial" w:cs="Arial"/>
        </w:rPr>
        <w:t>&gt;75.00</w:t>
      </w:r>
      <w:r w:rsidRPr="00A103D7">
        <w:rPr>
          <w:rFonts w:ascii="Arial" w:hAnsi="Arial" w:cs="Arial"/>
          <w:color w:val="0000FF"/>
        </w:rPr>
        <w:t>&lt;/</w:t>
      </w:r>
      <w:r w:rsidRPr="00A103D7">
        <w:rPr>
          <w:rFonts w:ascii="Arial" w:hAnsi="Arial" w:cs="Arial"/>
          <w:color w:val="990000"/>
        </w:rPr>
        <w:t>PrixVente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PrixVenteSolde</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PrixVenteSolde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PrixVentePromo</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PrixVentePromo</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PrixVenteConseil</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PrixVenteConseil</w:t>
      </w:r>
      <w:r w:rsidRPr="00A103D7">
        <w:rPr>
          <w:rFonts w:ascii="Arial" w:hAnsi="Arial" w:cs="Arial"/>
          <w:color w:val="0000FF"/>
        </w:rPr>
        <w:t>&gt;</w:t>
      </w:r>
    </w:p>
    <w:p w:rsidR="00442280" w:rsidRPr="00A103D7" w:rsidRDefault="0061698E" w:rsidP="00442280">
      <w:pPr>
        <w:ind w:left="1416" w:firstLine="708"/>
        <w:rPr>
          <w:rFonts w:ascii="Arial" w:hAnsi="Arial" w:cs="Arial"/>
        </w:rPr>
      </w:pPr>
      <w:hyperlink r:id="rId233"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61698E" w:rsidP="00442280">
      <w:pPr>
        <w:ind w:left="2124"/>
        <w:rPr>
          <w:rFonts w:ascii="Arial" w:hAnsi="Arial" w:cs="Arial"/>
        </w:rPr>
      </w:pPr>
      <w:hyperlink r:id="rId234"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Indice</w:t>
      </w:r>
      <w:r w:rsidRPr="00A103D7">
        <w:rPr>
          <w:rFonts w:ascii="Arial" w:hAnsi="Arial" w:cs="Arial"/>
        </w:rPr>
        <w:t>&gt;4</w:t>
      </w:r>
      <w:r w:rsidRPr="00A103D7">
        <w:rPr>
          <w:rFonts w:ascii="Arial" w:hAnsi="Arial" w:cs="Arial"/>
          <w:color w:val="0000FF"/>
        </w:rPr>
        <w:t>&lt;/</w:t>
      </w:r>
      <w:r w:rsidRPr="00A103D7">
        <w:rPr>
          <w:rFonts w:ascii="Arial" w:hAnsi="Arial" w:cs="Arial"/>
          <w:color w:val="990000"/>
        </w:rPr>
        <w:t>Indice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CodeBarre</w:t>
      </w:r>
      <w:r w:rsidRPr="00A103D7">
        <w:rPr>
          <w:rFonts w:ascii="Arial" w:hAnsi="Arial" w:cs="Arial"/>
        </w:rPr>
        <w:t>&gt;000140104000</w:t>
      </w:r>
      <w:r w:rsidRPr="00A103D7">
        <w:rPr>
          <w:rFonts w:ascii="Arial" w:hAnsi="Arial" w:cs="Arial"/>
          <w:color w:val="0000FF"/>
        </w:rPr>
        <w:t>&lt;/</w:t>
      </w:r>
      <w:r w:rsidRPr="00A103D7">
        <w:rPr>
          <w:rFonts w:ascii="Arial" w:hAnsi="Arial" w:cs="Arial"/>
          <w:color w:val="990000"/>
        </w:rPr>
        <w:t>CodeBarre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Taille</w:t>
      </w:r>
      <w:r w:rsidRPr="00A103D7">
        <w:rPr>
          <w:rFonts w:ascii="Arial" w:hAnsi="Arial" w:cs="Arial"/>
        </w:rPr>
        <w:t>&gt;37</w:t>
      </w:r>
      <w:r w:rsidRPr="00A103D7">
        <w:rPr>
          <w:rFonts w:ascii="Arial" w:hAnsi="Arial" w:cs="Arial"/>
          <w:color w:val="0000FF"/>
        </w:rPr>
        <w:t>&lt;/</w:t>
      </w:r>
      <w:r w:rsidRPr="00A103D7">
        <w:rPr>
          <w:rFonts w:ascii="Arial" w:hAnsi="Arial" w:cs="Arial"/>
          <w:color w:val="990000"/>
        </w:rPr>
        <w:t>Taille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PrixAchat</w:t>
      </w:r>
      <w:r w:rsidRPr="00A103D7">
        <w:rPr>
          <w:rFonts w:ascii="Arial" w:hAnsi="Arial" w:cs="Arial"/>
        </w:rPr>
        <w:t>&gt;31.30</w:t>
      </w:r>
      <w:r w:rsidRPr="00A103D7">
        <w:rPr>
          <w:rFonts w:ascii="Arial" w:hAnsi="Arial" w:cs="Arial"/>
          <w:color w:val="0000FF"/>
        </w:rPr>
        <w:t>&lt;/</w:t>
      </w:r>
      <w:r w:rsidRPr="00A103D7">
        <w:rPr>
          <w:rFonts w:ascii="Arial" w:hAnsi="Arial" w:cs="Arial"/>
          <w:color w:val="990000"/>
        </w:rPr>
        <w:t>PrixAchat</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w:t>
      </w:r>
      <w:r w:rsidRPr="00A103D7">
        <w:rPr>
          <w:rFonts w:ascii="Arial" w:hAnsi="Arial" w:cs="Arial"/>
        </w:rPr>
        <w:t>&gt;75.00</w:t>
      </w:r>
      <w:r w:rsidRPr="00A103D7">
        <w:rPr>
          <w:rFonts w:ascii="Arial" w:hAnsi="Arial" w:cs="Arial"/>
          <w:color w:val="0000FF"/>
        </w:rPr>
        <w:t>&lt;/</w:t>
      </w:r>
      <w:r w:rsidRPr="00A103D7">
        <w:rPr>
          <w:rFonts w:ascii="Arial" w:hAnsi="Arial" w:cs="Arial"/>
          <w:color w:val="990000"/>
        </w:rPr>
        <w:t>PrixVente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PrixVenteSolde</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PrixVenteSolde</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PrixVentePromo</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PrixVentePromo</w:t>
      </w:r>
      <w:r w:rsidRPr="00A103D7">
        <w:rPr>
          <w:rFonts w:ascii="Arial" w:hAnsi="Arial" w:cs="Arial"/>
          <w:color w:val="0000FF"/>
        </w:rPr>
        <w:t>&gt;</w:t>
      </w:r>
    </w:p>
    <w:p w:rsidR="00442280" w:rsidRPr="00A103D7" w:rsidRDefault="00442280" w:rsidP="00442280">
      <w:pPr>
        <w:ind w:left="2124" w:firstLine="708"/>
        <w:rPr>
          <w:rFonts w:ascii="Arial" w:hAnsi="Arial" w:cs="Arial"/>
          <w:color w:val="0000FF"/>
        </w:rPr>
      </w:pPr>
      <w:r w:rsidRPr="00A103D7">
        <w:rPr>
          <w:rFonts w:ascii="Arial" w:hAnsi="Arial" w:cs="Arial"/>
        </w:rPr>
        <w:t>&lt;</w:t>
      </w:r>
      <w:r w:rsidRPr="00A103D7">
        <w:rPr>
          <w:rFonts w:ascii="Arial" w:hAnsi="Arial" w:cs="Arial"/>
          <w:color w:val="990000"/>
        </w:rPr>
        <w:t>PrixVenteConseil</w:t>
      </w:r>
      <w:r w:rsidRPr="00A103D7">
        <w:rPr>
          <w:rFonts w:ascii="Arial" w:hAnsi="Arial" w:cs="Arial"/>
        </w:rPr>
        <w:t>&gt;0.00</w:t>
      </w:r>
      <w:r w:rsidRPr="00A103D7">
        <w:rPr>
          <w:rFonts w:ascii="Arial" w:hAnsi="Arial" w:cs="Arial"/>
          <w:color w:val="0000FF"/>
        </w:rPr>
        <w:t>&lt;/</w:t>
      </w:r>
      <w:r w:rsidRPr="00A103D7">
        <w:rPr>
          <w:rFonts w:ascii="Arial" w:hAnsi="Arial" w:cs="Arial"/>
          <w:color w:val="990000"/>
        </w:rPr>
        <w:t>PrixVenteConseil</w:t>
      </w:r>
      <w:r w:rsidRPr="00A103D7">
        <w:rPr>
          <w:rFonts w:ascii="Arial" w:hAnsi="Arial" w:cs="Arial"/>
          <w:color w:val="0000FF"/>
        </w:rPr>
        <w:t>&gt;</w:t>
      </w:r>
    </w:p>
    <w:p w:rsidR="00442280" w:rsidRPr="00A103D7" w:rsidRDefault="0061698E" w:rsidP="00442280">
      <w:pPr>
        <w:ind w:left="1416" w:firstLine="708"/>
        <w:rPr>
          <w:rFonts w:ascii="Arial" w:hAnsi="Arial" w:cs="Arial"/>
        </w:rPr>
      </w:pPr>
      <w:hyperlink r:id="rId235" w:history="1">
        <w:r w:rsidR="00442280" w:rsidRPr="00A103D7">
          <w:rPr>
            <w:rStyle w:val="Lienhypertexte"/>
            <w:rFonts w:ascii="Arial" w:hAnsi="Arial" w:cs="Arial"/>
          </w:rPr>
          <w:t>&lt;/</w:t>
        </w:r>
        <w:r w:rsidR="00442280" w:rsidRPr="00A103D7">
          <w:rPr>
            <w:rStyle w:val="Lienhypertexte"/>
            <w:rFonts w:ascii="Arial" w:hAnsi="Arial" w:cs="Arial"/>
            <w:color w:val="990000"/>
          </w:rPr>
          <w:t>QtTaille</w:t>
        </w:r>
        <w:r w:rsidR="00442280" w:rsidRPr="00A103D7">
          <w:rPr>
            <w:rStyle w:val="Lienhypertexte"/>
            <w:rFonts w:ascii="Arial" w:hAnsi="Arial" w:cs="Arial"/>
          </w:rPr>
          <w:t>&gt;</w:t>
        </w:r>
      </w:hyperlink>
    </w:p>
    <w:p w:rsidR="00442280" w:rsidRPr="00A103D7" w:rsidRDefault="0061698E" w:rsidP="00442280">
      <w:pPr>
        <w:ind w:left="708" w:firstLine="708"/>
        <w:rPr>
          <w:rFonts w:ascii="Arial" w:hAnsi="Arial" w:cs="Arial"/>
        </w:rPr>
      </w:pPr>
      <w:hyperlink r:id="rId236" w:history="1">
        <w:r w:rsidR="00442280" w:rsidRPr="00A103D7">
          <w:rPr>
            <w:rStyle w:val="Lienhypertexte"/>
            <w:rFonts w:ascii="Arial" w:hAnsi="Arial" w:cs="Arial"/>
          </w:rPr>
          <w:t>&lt;/</w:t>
        </w:r>
        <w:r w:rsidR="00442280" w:rsidRPr="00A103D7">
          <w:rPr>
            <w:rStyle w:val="Lienhypertexte"/>
            <w:rFonts w:ascii="Arial" w:hAnsi="Arial" w:cs="Arial"/>
            <w:color w:val="990000"/>
          </w:rPr>
          <w:t>TarifMagInternet</w:t>
        </w:r>
        <w:r w:rsidR="00442280" w:rsidRPr="00A103D7">
          <w:rPr>
            <w:rStyle w:val="Lienhypertexte"/>
            <w:rFonts w:ascii="Arial" w:hAnsi="Arial" w:cs="Arial"/>
          </w:rPr>
          <w:t>&gt;</w:t>
        </w:r>
      </w:hyperlink>
    </w:p>
    <w:p w:rsidR="00442280" w:rsidRPr="00A103D7" w:rsidRDefault="0061698E" w:rsidP="00442280">
      <w:pPr>
        <w:ind w:firstLine="708"/>
        <w:rPr>
          <w:rFonts w:ascii="Arial" w:hAnsi="Arial" w:cs="Arial"/>
        </w:rPr>
      </w:pPr>
      <w:hyperlink r:id="rId237" w:history="1">
        <w:r w:rsidR="00442280" w:rsidRPr="00A103D7">
          <w:rPr>
            <w:rStyle w:val="Lienhypertexte"/>
            <w:rFonts w:ascii="Arial" w:hAnsi="Arial" w:cs="Arial"/>
          </w:rPr>
          <w:t>&lt;/</w:t>
        </w:r>
        <w:r w:rsidR="00442280" w:rsidRPr="00A103D7">
          <w:rPr>
            <w:rStyle w:val="Lienhypertexte"/>
            <w:rFonts w:ascii="Arial" w:hAnsi="Arial" w:cs="Arial"/>
            <w:color w:val="990000"/>
          </w:rPr>
          <w:t>Article</w:t>
        </w:r>
        <w:r w:rsidR="00442280" w:rsidRPr="00A103D7">
          <w:rPr>
            <w:rStyle w:val="Lienhypertexte"/>
            <w:rFonts w:ascii="Arial" w:hAnsi="Arial" w:cs="Arial"/>
          </w:rPr>
          <w:t>&gt;</w:t>
        </w:r>
      </w:hyperlink>
    </w:p>
    <w:p w:rsidR="00442280" w:rsidRPr="00A103D7" w:rsidRDefault="0061698E" w:rsidP="00442280">
      <w:pPr>
        <w:rPr>
          <w:rFonts w:ascii="Arial" w:hAnsi="Arial" w:cs="Arial"/>
        </w:rPr>
      </w:pPr>
      <w:hyperlink r:id="rId238" w:history="1">
        <w:r w:rsidR="00442280" w:rsidRPr="00A103D7">
          <w:rPr>
            <w:rStyle w:val="Lienhypertexte"/>
            <w:rFonts w:ascii="Arial" w:hAnsi="Arial" w:cs="Arial"/>
          </w:rPr>
          <w:t>&lt;/</w:t>
        </w:r>
        <w:r w:rsidR="00442280" w:rsidRPr="00A103D7">
          <w:rPr>
            <w:rStyle w:val="Lienhypertexte"/>
            <w:rFonts w:ascii="Arial" w:hAnsi="Arial" w:cs="Arial"/>
            <w:color w:val="990000"/>
          </w:rPr>
          <w:t>Resultat</w:t>
        </w:r>
        <w:r w:rsidR="00442280" w:rsidRPr="00A103D7">
          <w:rPr>
            <w:rStyle w:val="Lienhypertexte"/>
            <w:rFonts w:ascii="Arial" w:hAnsi="Arial" w:cs="Arial"/>
          </w:rPr>
          <w:t>&gt;</w:t>
        </w:r>
      </w:hyperlink>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Pr="00E770AD" w:rsidRDefault="00442280" w:rsidP="00442280">
      <w:pPr>
        <w:rPr>
          <w:rFonts w:ascii="Arial" w:hAnsi="Arial" w:cs="Arial"/>
        </w:rPr>
      </w:pPr>
      <w:r>
        <w:rPr>
          <w:rFonts w:ascii="Arial" w:hAnsi="Arial" w:cs="Arial"/>
        </w:rPr>
        <w:t>CodeArticle</w:t>
      </w:r>
      <w:r w:rsidRPr="00E770AD">
        <w:rPr>
          <w:rFonts w:ascii="Arial" w:hAnsi="Arial" w:cs="Arial"/>
        </w:rPr>
        <w:t xml:space="preserve"> = </w:t>
      </w:r>
      <w:r>
        <w:rPr>
          <w:rFonts w:ascii="Arial" w:hAnsi="Arial" w:cs="Arial"/>
        </w:rPr>
        <w:t>Code article LCV sur 7 chiffres.</w:t>
      </w:r>
    </w:p>
    <w:p w:rsidR="00442280" w:rsidRDefault="00442280" w:rsidP="00442280">
      <w:pPr>
        <w:rPr>
          <w:rFonts w:ascii="Arial" w:hAnsi="Arial" w:cs="Arial"/>
        </w:rPr>
      </w:pPr>
      <w:r>
        <w:rPr>
          <w:rFonts w:ascii="Arial" w:hAnsi="Arial" w:cs="Arial"/>
        </w:rPr>
        <w:t>Grille</w:t>
      </w:r>
      <w:r w:rsidRPr="00E770AD">
        <w:rPr>
          <w:rFonts w:ascii="Arial" w:hAnsi="Arial" w:cs="Arial"/>
        </w:rPr>
        <w:t xml:space="preserve"> = </w:t>
      </w:r>
      <w:r>
        <w:rPr>
          <w:rFonts w:ascii="Arial" w:hAnsi="Arial" w:cs="Arial"/>
        </w:rPr>
        <w:t>Code de la grille de taille du modèle LCV.</w:t>
      </w:r>
    </w:p>
    <w:p w:rsidR="00442280" w:rsidRDefault="00442280" w:rsidP="00442280">
      <w:pPr>
        <w:rPr>
          <w:rFonts w:ascii="Arial" w:hAnsi="Arial" w:cs="Arial"/>
        </w:rPr>
      </w:pPr>
    </w:p>
    <w:p w:rsidR="00442280" w:rsidRDefault="00442280" w:rsidP="00442280">
      <w:pPr>
        <w:rPr>
          <w:rFonts w:ascii="Arial" w:hAnsi="Arial" w:cs="Arial"/>
        </w:rPr>
      </w:pPr>
      <w:r>
        <w:rPr>
          <w:rFonts w:ascii="Arial" w:hAnsi="Arial" w:cs="Arial"/>
        </w:rPr>
        <w:t>Partie TarifMagInternet :</w:t>
      </w:r>
    </w:p>
    <w:p w:rsidR="00442280" w:rsidRDefault="00442280" w:rsidP="00442280">
      <w:pPr>
        <w:rPr>
          <w:rFonts w:ascii="Arial" w:hAnsi="Arial" w:cs="Arial"/>
        </w:rPr>
      </w:pPr>
      <w:r>
        <w:rPr>
          <w:rFonts w:ascii="Arial" w:hAnsi="Arial" w:cs="Arial"/>
        </w:rPr>
        <w:t>Indice = Indice de la taille dans la grille de taille du modèle.</w:t>
      </w:r>
    </w:p>
    <w:p w:rsidR="00442280" w:rsidRDefault="00442280" w:rsidP="00442280">
      <w:pPr>
        <w:rPr>
          <w:rFonts w:ascii="Arial" w:hAnsi="Arial" w:cs="Arial"/>
        </w:rPr>
      </w:pPr>
      <w:r>
        <w:rPr>
          <w:rFonts w:ascii="Arial" w:hAnsi="Arial" w:cs="Arial"/>
        </w:rPr>
        <w:t>CodeBarre = Code-barre LCV interne.</w:t>
      </w:r>
    </w:p>
    <w:p w:rsidR="00442280" w:rsidRDefault="00442280" w:rsidP="00442280">
      <w:pPr>
        <w:rPr>
          <w:rFonts w:ascii="Arial" w:hAnsi="Arial" w:cs="Arial"/>
        </w:rPr>
      </w:pPr>
      <w:r>
        <w:rPr>
          <w:rFonts w:ascii="Arial" w:hAnsi="Arial" w:cs="Arial"/>
        </w:rPr>
        <w:t>Taille = Libellé de la taille.</w:t>
      </w:r>
    </w:p>
    <w:p w:rsidR="00442280" w:rsidRDefault="00442280" w:rsidP="00442280">
      <w:pPr>
        <w:rPr>
          <w:rFonts w:ascii="Arial" w:hAnsi="Arial" w:cs="Arial"/>
        </w:rPr>
      </w:pPr>
      <w:r>
        <w:rPr>
          <w:rFonts w:ascii="Arial" w:hAnsi="Arial" w:cs="Arial"/>
        </w:rPr>
        <w:t>PrixAchat = Prix d’achat de l’article.</w:t>
      </w:r>
    </w:p>
    <w:p w:rsidR="00442280" w:rsidRDefault="00442280" w:rsidP="00442280">
      <w:pPr>
        <w:rPr>
          <w:rFonts w:ascii="Arial" w:hAnsi="Arial" w:cs="Arial"/>
        </w:rPr>
      </w:pPr>
      <w:r>
        <w:rPr>
          <w:rFonts w:ascii="Arial" w:hAnsi="Arial" w:cs="Arial"/>
        </w:rPr>
        <w:t>PrixVente = Prix de vente de l’article.</w:t>
      </w:r>
    </w:p>
    <w:p w:rsidR="00442280" w:rsidRDefault="00442280" w:rsidP="00442280">
      <w:pPr>
        <w:rPr>
          <w:rFonts w:ascii="Arial" w:hAnsi="Arial" w:cs="Arial"/>
        </w:rPr>
      </w:pPr>
      <w:r>
        <w:rPr>
          <w:rFonts w:ascii="Arial" w:hAnsi="Arial" w:cs="Arial"/>
        </w:rPr>
        <w:t>PrixVenteSolde = Prix de vente de l’article.</w:t>
      </w:r>
    </w:p>
    <w:p w:rsidR="00442280" w:rsidRDefault="00442280" w:rsidP="00442280">
      <w:pPr>
        <w:rPr>
          <w:rFonts w:ascii="Arial" w:hAnsi="Arial" w:cs="Arial"/>
        </w:rPr>
      </w:pPr>
      <w:r>
        <w:rPr>
          <w:rFonts w:ascii="Arial" w:hAnsi="Arial" w:cs="Arial"/>
        </w:rPr>
        <w:t>PrixVentePromo = Prix de vente promotionnel de l’article.</w:t>
      </w:r>
    </w:p>
    <w:p w:rsidR="00442280" w:rsidRDefault="00442280" w:rsidP="00442280">
      <w:pPr>
        <w:rPr>
          <w:rFonts w:ascii="Arial" w:hAnsi="Arial" w:cs="Arial"/>
        </w:rPr>
      </w:pPr>
      <w:r>
        <w:rPr>
          <w:rFonts w:ascii="Arial" w:hAnsi="Arial" w:cs="Arial"/>
        </w:rPr>
        <w:t>PrixVenteConseil = Prix de vente conseillé de l’article.</w:t>
      </w: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A42435" w:rsidRDefault="00A42435" w:rsidP="00442280">
      <w:pPr>
        <w:rPr>
          <w:rFonts w:ascii="Arial" w:hAnsi="Arial" w:cs="Arial"/>
        </w:rPr>
      </w:pPr>
    </w:p>
    <w:p w:rsidR="00A42435" w:rsidRDefault="00A42435" w:rsidP="00442280">
      <w:pPr>
        <w:rPr>
          <w:rFonts w:ascii="Arial" w:hAnsi="Arial" w:cs="Arial"/>
        </w:rPr>
      </w:pPr>
    </w:p>
    <w:p w:rsidR="00A42435" w:rsidRDefault="00A42435" w:rsidP="00442280">
      <w:pPr>
        <w:rPr>
          <w:rFonts w:ascii="Arial" w:hAnsi="Arial" w:cs="Arial"/>
        </w:rPr>
      </w:pPr>
    </w:p>
    <w:p w:rsidR="00A42435" w:rsidRDefault="00A42435" w:rsidP="00442280">
      <w:pPr>
        <w:rPr>
          <w:rFonts w:ascii="Arial" w:hAnsi="Arial" w:cs="Arial"/>
        </w:rPr>
      </w:pPr>
    </w:p>
    <w:p w:rsidR="00442280" w:rsidRDefault="00442280" w:rsidP="00442280">
      <w:pPr>
        <w:rPr>
          <w:rFonts w:ascii="Arial" w:hAnsi="Arial" w:cs="Arial"/>
        </w:rPr>
      </w:pPr>
    </w:p>
    <w:p w:rsidR="00A42435" w:rsidRPr="00E770AD" w:rsidRDefault="00A42435" w:rsidP="00A42435">
      <w:pPr>
        <w:ind w:left="360"/>
        <w:rPr>
          <w:rFonts w:ascii="Arial" w:hAnsi="Arial" w:cs="Arial"/>
          <w:b/>
          <w:u w:val="single"/>
        </w:rPr>
      </w:pPr>
      <w:r>
        <w:rPr>
          <w:rFonts w:ascii="Arial" w:hAnsi="Arial" w:cs="Arial"/>
          <w:b/>
          <w:u w:val="single"/>
        </w:rPr>
        <w:lastRenderedPageBreak/>
        <w:t>ListeDecoche()</w:t>
      </w:r>
    </w:p>
    <w:p w:rsidR="00A42435" w:rsidRDefault="00A42435" w:rsidP="00A42435">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récupérer la liste des articles décochés ou supprimés dans LCV.</w:t>
      </w:r>
    </w:p>
    <w:p w:rsidR="00A42435" w:rsidRPr="00E770AD" w:rsidRDefault="00A42435" w:rsidP="00A42435">
      <w:pPr>
        <w:rPr>
          <w:rFonts w:ascii="Arial" w:hAnsi="Arial" w:cs="Arial"/>
        </w:rPr>
      </w:pPr>
      <w:r>
        <w:rPr>
          <w:rFonts w:ascii="Arial" w:hAnsi="Arial" w:cs="Arial"/>
        </w:rPr>
        <w:t>Il faut activer le paramètre général DECOCHEWEB avec « O » en donnée pour activer l’option dans LCV.</w:t>
      </w:r>
    </w:p>
    <w:p w:rsidR="00A42435" w:rsidRPr="00E770AD" w:rsidRDefault="00A42435" w:rsidP="00A42435">
      <w:pPr>
        <w:rPr>
          <w:rFonts w:ascii="Arial" w:hAnsi="Arial" w:cs="Arial"/>
        </w:rPr>
      </w:pPr>
    </w:p>
    <w:p w:rsidR="00A42435" w:rsidRPr="00620042" w:rsidRDefault="00A42435" w:rsidP="00A42435">
      <w:pPr>
        <w:rPr>
          <w:rFonts w:ascii="Arial" w:hAnsi="Arial" w:cs="Arial"/>
          <w:b/>
          <w:u w:val="single"/>
        </w:rPr>
      </w:pPr>
      <w:r w:rsidRPr="00620042">
        <w:rPr>
          <w:rFonts w:ascii="Arial" w:hAnsi="Arial" w:cs="Arial"/>
          <w:b/>
          <w:u w:val="single"/>
        </w:rPr>
        <w:t>Accès Web :</w:t>
      </w:r>
    </w:p>
    <w:p w:rsidR="00A42435" w:rsidRPr="00E770AD" w:rsidRDefault="00A42435" w:rsidP="00A42435">
      <w:pPr>
        <w:rPr>
          <w:rFonts w:ascii="Arial" w:hAnsi="Arial" w:cs="Arial"/>
        </w:rPr>
      </w:pPr>
      <w:r w:rsidRPr="00E770AD">
        <w:rPr>
          <w:rFonts w:ascii="Arial" w:hAnsi="Arial" w:cs="Arial"/>
        </w:rPr>
        <w:t>Ex : http://X.X.X.X/lcvmagws/</w:t>
      </w:r>
      <w:r w:rsidR="00D326D6">
        <w:rPr>
          <w:rFonts w:ascii="Arial" w:hAnsi="Arial" w:cs="Arial"/>
        </w:rPr>
        <w:t>ListeDecoche</w:t>
      </w:r>
      <w:r w:rsidRPr="00E770AD">
        <w:rPr>
          <w:rFonts w:ascii="Arial" w:hAnsi="Arial" w:cs="Arial"/>
        </w:rPr>
        <w:t>.htm</w:t>
      </w:r>
    </w:p>
    <w:p w:rsidR="00A42435" w:rsidRPr="00E770AD" w:rsidRDefault="00A42435" w:rsidP="00A42435">
      <w:pPr>
        <w:rPr>
          <w:rFonts w:ascii="Arial" w:hAnsi="Arial" w:cs="Arial"/>
          <w:u w:val="single"/>
        </w:rPr>
      </w:pPr>
    </w:p>
    <w:p w:rsidR="00A42435" w:rsidRPr="00620042" w:rsidRDefault="00A42435" w:rsidP="00A42435">
      <w:pPr>
        <w:rPr>
          <w:rFonts w:ascii="Arial" w:hAnsi="Arial" w:cs="Arial"/>
          <w:b/>
          <w:u w:val="single"/>
        </w:rPr>
      </w:pPr>
      <w:r w:rsidRPr="00620042">
        <w:rPr>
          <w:rFonts w:ascii="Arial" w:hAnsi="Arial" w:cs="Arial"/>
          <w:b/>
          <w:u w:val="single"/>
        </w:rPr>
        <w:t>Paramètre d’entrée :</w:t>
      </w:r>
    </w:p>
    <w:p w:rsidR="00EC73B8" w:rsidRDefault="00EC73B8" w:rsidP="00A42435">
      <w:pPr>
        <w:pStyle w:val="Paragraphedeliste"/>
        <w:numPr>
          <w:ilvl w:val="0"/>
          <w:numId w:val="18"/>
        </w:numPr>
        <w:rPr>
          <w:rFonts w:ascii="Arial" w:hAnsi="Arial" w:cs="Arial"/>
        </w:rPr>
      </w:pPr>
      <w:r>
        <w:rPr>
          <w:rFonts w:ascii="Arial" w:hAnsi="Arial" w:cs="Arial"/>
        </w:rPr>
        <w:t>bVide : Permet de vider la liste. On lance donc une première fois pour récupérer la liste et ensuite on relance avec ce paramètre à vrai pour la vider si besoin.</w:t>
      </w:r>
    </w:p>
    <w:p w:rsidR="00A42435" w:rsidRDefault="00A42435" w:rsidP="00A42435">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A42435" w:rsidRPr="00A82383" w:rsidRDefault="00A42435" w:rsidP="00A42435">
      <w:pPr>
        <w:pStyle w:val="Paragraphedeliste"/>
        <w:numPr>
          <w:ilvl w:val="0"/>
          <w:numId w:val="18"/>
        </w:numPr>
        <w:rPr>
          <w:rFonts w:ascii="Arial" w:hAnsi="Arial" w:cs="Arial"/>
        </w:rPr>
      </w:pPr>
      <w:r>
        <w:rPr>
          <w:rFonts w:ascii="Arial" w:hAnsi="Arial" w:cs="Arial"/>
        </w:rPr>
        <w:t>sMdp : Mot de passe de l’utilisateur.</w:t>
      </w:r>
    </w:p>
    <w:p w:rsidR="00A42435" w:rsidRPr="00E770AD" w:rsidRDefault="00A42435" w:rsidP="00A42435">
      <w:pPr>
        <w:rPr>
          <w:rFonts w:ascii="Arial" w:hAnsi="Arial" w:cs="Arial"/>
        </w:rPr>
      </w:pPr>
    </w:p>
    <w:p w:rsidR="00A42435" w:rsidRDefault="00A42435" w:rsidP="00A42435">
      <w:pPr>
        <w:rPr>
          <w:rFonts w:ascii="Arial" w:hAnsi="Arial" w:cs="Arial"/>
          <w:b/>
          <w:u w:val="single"/>
        </w:rPr>
      </w:pPr>
      <w:r w:rsidRPr="00620042">
        <w:rPr>
          <w:rFonts w:ascii="Arial" w:hAnsi="Arial" w:cs="Arial"/>
          <w:b/>
          <w:u w:val="single"/>
        </w:rPr>
        <w:t>Résultat XML :</w:t>
      </w:r>
    </w:p>
    <w:p w:rsidR="00A42435" w:rsidRPr="00620042" w:rsidRDefault="00A42435" w:rsidP="00A42435">
      <w:pPr>
        <w:rPr>
          <w:rFonts w:ascii="Arial" w:hAnsi="Arial" w:cs="Arial"/>
          <w:b/>
          <w:u w:val="single"/>
        </w:rPr>
      </w:pPr>
      <w:r w:rsidRPr="00E770AD">
        <w:rPr>
          <w:rFonts w:ascii="Arial" w:hAnsi="Arial" w:cs="Arial"/>
        </w:rPr>
        <w:t>Voici un exemple de résultats XML.</w:t>
      </w:r>
    </w:p>
    <w:p w:rsidR="00D326D6" w:rsidRDefault="0061698E" w:rsidP="00A42435">
      <w:hyperlink r:id="rId239" w:history="1">
        <w:r w:rsidR="00D326D6">
          <w:rPr>
            <w:rStyle w:val="Lienhypertexte"/>
          </w:rPr>
          <w:t>&lt;</w:t>
        </w:r>
        <w:r w:rsidR="00D326D6">
          <w:rPr>
            <w:rStyle w:val="Lienhypertexte"/>
            <w:color w:val="990000"/>
          </w:rPr>
          <w:t>Resultat</w:t>
        </w:r>
        <w:r w:rsidR="00D326D6">
          <w:rPr>
            <w:rStyle w:val="Lienhypertexte"/>
          </w:rPr>
          <w:t>&gt;</w:t>
        </w:r>
      </w:hyperlink>
    </w:p>
    <w:p w:rsidR="00D326D6" w:rsidRDefault="0061698E" w:rsidP="00D326D6">
      <w:pPr>
        <w:ind w:firstLine="708"/>
      </w:pPr>
      <w:hyperlink r:id="rId240" w:history="1">
        <w:r w:rsidR="00D326D6">
          <w:rPr>
            <w:rStyle w:val="Lienhypertexte"/>
          </w:rPr>
          <w:t>&lt;</w:t>
        </w:r>
        <w:r w:rsidR="00D326D6">
          <w:rPr>
            <w:rStyle w:val="Lienhypertexte"/>
            <w:color w:val="990000"/>
          </w:rPr>
          <w:t>ListeDecoche</w:t>
        </w:r>
        <w:r w:rsidR="00D326D6">
          <w:rPr>
            <w:rStyle w:val="Lienhypertexte"/>
          </w:rPr>
          <w:t>&gt;</w:t>
        </w:r>
      </w:hyperlink>
    </w:p>
    <w:p w:rsidR="00D326D6" w:rsidRDefault="0061698E" w:rsidP="00D326D6">
      <w:pPr>
        <w:ind w:left="708" w:firstLine="708"/>
      </w:pPr>
      <w:hyperlink r:id="rId241" w:history="1">
        <w:r w:rsidR="00D326D6">
          <w:rPr>
            <w:rStyle w:val="Lienhypertexte"/>
          </w:rPr>
          <w:t>&lt;</w:t>
        </w:r>
        <w:r w:rsidR="00D326D6">
          <w:rPr>
            <w:rStyle w:val="Lienhypertexte"/>
            <w:color w:val="990000"/>
          </w:rPr>
          <w:t>Article</w:t>
        </w:r>
        <w:r w:rsidR="00D326D6">
          <w:rPr>
            <w:rStyle w:val="Lienhypertexte"/>
          </w:rPr>
          <w:t>&gt;</w:t>
        </w:r>
      </w:hyperlink>
    </w:p>
    <w:p w:rsidR="00D326D6" w:rsidRDefault="00D326D6" w:rsidP="00D326D6">
      <w:pPr>
        <w:ind w:left="1416" w:firstLine="708"/>
        <w:rPr>
          <w:rStyle w:val="CodeHTML"/>
          <w:color w:val="0000FF"/>
        </w:rPr>
      </w:pPr>
      <w:r>
        <w:rPr>
          <w:rStyle w:val="CodeHTML"/>
        </w:rPr>
        <w:t>&lt;</w:t>
      </w:r>
      <w:r>
        <w:rPr>
          <w:rStyle w:val="CodeHTML"/>
          <w:color w:val="990000"/>
        </w:rPr>
        <w:t>Code</w:t>
      </w:r>
      <w:r>
        <w:rPr>
          <w:rStyle w:val="CodeHTML"/>
        </w:rPr>
        <w:t>&gt;1001201</w:t>
      </w:r>
      <w:r>
        <w:rPr>
          <w:rStyle w:val="CodeHTML"/>
          <w:color w:val="0000FF"/>
        </w:rPr>
        <w:t>&lt;/</w:t>
      </w:r>
      <w:r>
        <w:rPr>
          <w:rStyle w:val="CodeHTML"/>
          <w:color w:val="990000"/>
        </w:rPr>
        <w:t>Code</w:t>
      </w:r>
      <w:r>
        <w:rPr>
          <w:rStyle w:val="CodeHTML"/>
          <w:color w:val="0000FF"/>
        </w:rPr>
        <w:t>&gt;</w:t>
      </w:r>
    </w:p>
    <w:p w:rsidR="00D326D6" w:rsidRDefault="00D326D6" w:rsidP="00D326D6">
      <w:pPr>
        <w:ind w:left="1416" w:firstLine="708"/>
        <w:rPr>
          <w:color w:val="0000FF"/>
        </w:rPr>
      </w:pPr>
      <w:r>
        <w:t>&lt;</w:t>
      </w:r>
      <w:r>
        <w:rPr>
          <w:color w:val="990000"/>
        </w:rPr>
        <w:t>Type</w:t>
      </w:r>
      <w:r>
        <w:t>&gt;W</w:t>
      </w:r>
      <w:r>
        <w:rPr>
          <w:color w:val="0000FF"/>
        </w:rPr>
        <w:t>&lt;/</w:t>
      </w:r>
      <w:r>
        <w:rPr>
          <w:color w:val="990000"/>
        </w:rPr>
        <w:t>Type</w:t>
      </w:r>
      <w:r>
        <w:rPr>
          <w:color w:val="0000FF"/>
        </w:rPr>
        <w:t>&gt;</w:t>
      </w:r>
    </w:p>
    <w:p w:rsidR="00D326D6" w:rsidRDefault="00D326D6" w:rsidP="00D326D6">
      <w:pPr>
        <w:ind w:left="1416"/>
        <w:rPr>
          <w:rStyle w:val="block"/>
          <w:color w:val="0000FF"/>
        </w:rPr>
      </w:pPr>
      <w:r>
        <w:rPr>
          <w:rStyle w:val="block"/>
          <w:color w:val="0000FF"/>
        </w:rPr>
        <w:t>&lt;/</w:t>
      </w:r>
      <w:r>
        <w:rPr>
          <w:rStyle w:val="block"/>
          <w:color w:val="990000"/>
        </w:rPr>
        <w:t>Article</w:t>
      </w:r>
      <w:r>
        <w:rPr>
          <w:rStyle w:val="block"/>
          <w:color w:val="0000FF"/>
        </w:rPr>
        <w:t>&gt;</w:t>
      </w:r>
    </w:p>
    <w:p w:rsidR="00D326D6" w:rsidRDefault="0061698E" w:rsidP="00D326D6">
      <w:pPr>
        <w:ind w:left="1416"/>
      </w:pPr>
      <w:hyperlink r:id="rId242" w:history="1">
        <w:r w:rsidR="00D326D6">
          <w:rPr>
            <w:rStyle w:val="Lienhypertexte"/>
          </w:rPr>
          <w:t>&lt;</w:t>
        </w:r>
        <w:r w:rsidR="00D326D6">
          <w:rPr>
            <w:rStyle w:val="Lienhypertexte"/>
            <w:color w:val="990000"/>
          </w:rPr>
          <w:t>Article</w:t>
        </w:r>
        <w:r w:rsidR="00D326D6">
          <w:rPr>
            <w:rStyle w:val="Lienhypertexte"/>
          </w:rPr>
          <w:t>&gt;</w:t>
        </w:r>
      </w:hyperlink>
    </w:p>
    <w:p w:rsidR="00D326D6" w:rsidRDefault="00D326D6" w:rsidP="00D326D6">
      <w:pPr>
        <w:ind w:left="1416" w:firstLine="708"/>
        <w:rPr>
          <w:rStyle w:val="CodeHTML"/>
          <w:color w:val="0000FF"/>
        </w:rPr>
      </w:pPr>
      <w:r>
        <w:rPr>
          <w:rStyle w:val="CodeHTML"/>
        </w:rPr>
        <w:t>&lt;</w:t>
      </w:r>
      <w:r>
        <w:rPr>
          <w:rStyle w:val="CodeHTML"/>
          <w:color w:val="990000"/>
        </w:rPr>
        <w:t>Code</w:t>
      </w:r>
      <w:r>
        <w:rPr>
          <w:rStyle w:val="CodeHTML"/>
        </w:rPr>
        <w:t>&gt;1112401</w:t>
      </w:r>
      <w:r>
        <w:rPr>
          <w:rStyle w:val="CodeHTML"/>
          <w:color w:val="0000FF"/>
        </w:rPr>
        <w:t>&lt;/</w:t>
      </w:r>
      <w:r>
        <w:rPr>
          <w:rStyle w:val="CodeHTML"/>
          <w:color w:val="990000"/>
        </w:rPr>
        <w:t>Code</w:t>
      </w:r>
      <w:r>
        <w:rPr>
          <w:rStyle w:val="CodeHTML"/>
          <w:color w:val="0000FF"/>
        </w:rPr>
        <w:t>&gt;</w:t>
      </w:r>
    </w:p>
    <w:p w:rsidR="00D326D6" w:rsidRDefault="00D326D6" w:rsidP="00D326D6">
      <w:pPr>
        <w:ind w:left="1416" w:firstLine="708"/>
        <w:rPr>
          <w:color w:val="0000FF"/>
        </w:rPr>
      </w:pPr>
      <w:r>
        <w:t>&lt;</w:t>
      </w:r>
      <w:r>
        <w:rPr>
          <w:color w:val="990000"/>
        </w:rPr>
        <w:t>Type</w:t>
      </w:r>
      <w:r>
        <w:t>&gt;S</w:t>
      </w:r>
      <w:r>
        <w:rPr>
          <w:color w:val="0000FF"/>
        </w:rPr>
        <w:t>&lt;/</w:t>
      </w:r>
      <w:r>
        <w:rPr>
          <w:color w:val="990000"/>
        </w:rPr>
        <w:t>Type</w:t>
      </w:r>
      <w:r>
        <w:rPr>
          <w:color w:val="0000FF"/>
        </w:rPr>
        <w:t>&gt;</w:t>
      </w:r>
    </w:p>
    <w:p w:rsidR="00D326D6" w:rsidRDefault="00D326D6" w:rsidP="00D326D6">
      <w:pPr>
        <w:ind w:left="1416"/>
        <w:rPr>
          <w:rStyle w:val="block"/>
          <w:color w:val="0000FF"/>
        </w:rPr>
      </w:pPr>
      <w:r>
        <w:rPr>
          <w:rStyle w:val="block"/>
          <w:color w:val="0000FF"/>
        </w:rPr>
        <w:t>&lt;/</w:t>
      </w:r>
      <w:r>
        <w:rPr>
          <w:rStyle w:val="block"/>
          <w:color w:val="990000"/>
        </w:rPr>
        <w:t>Article</w:t>
      </w:r>
      <w:r>
        <w:rPr>
          <w:rStyle w:val="block"/>
          <w:color w:val="0000FF"/>
        </w:rPr>
        <w:t>&gt;</w:t>
      </w:r>
    </w:p>
    <w:p w:rsidR="00D326D6" w:rsidRDefault="0061698E" w:rsidP="00D326D6">
      <w:pPr>
        <w:ind w:left="1416"/>
      </w:pPr>
      <w:hyperlink r:id="rId243" w:history="1">
        <w:r w:rsidR="00D326D6">
          <w:rPr>
            <w:rStyle w:val="Lienhypertexte"/>
          </w:rPr>
          <w:t>&lt;</w:t>
        </w:r>
        <w:r w:rsidR="00D326D6">
          <w:rPr>
            <w:rStyle w:val="Lienhypertexte"/>
            <w:color w:val="990000"/>
          </w:rPr>
          <w:t>Article</w:t>
        </w:r>
        <w:r w:rsidR="00D326D6">
          <w:rPr>
            <w:rStyle w:val="Lienhypertexte"/>
          </w:rPr>
          <w:t>&gt;</w:t>
        </w:r>
      </w:hyperlink>
    </w:p>
    <w:p w:rsidR="00D326D6" w:rsidRDefault="00D326D6" w:rsidP="00D326D6">
      <w:pPr>
        <w:ind w:left="1416" w:firstLine="708"/>
        <w:rPr>
          <w:rStyle w:val="CodeHTML"/>
          <w:color w:val="0000FF"/>
        </w:rPr>
      </w:pPr>
      <w:r>
        <w:rPr>
          <w:rStyle w:val="CodeHTML"/>
        </w:rPr>
        <w:t>&lt;</w:t>
      </w:r>
      <w:r>
        <w:rPr>
          <w:rStyle w:val="CodeHTML"/>
          <w:color w:val="990000"/>
        </w:rPr>
        <w:t>Code</w:t>
      </w:r>
      <w:r>
        <w:rPr>
          <w:rStyle w:val="CodeHTML"/>
        </w:rPr>
        <w:t>&gt;1001401</w:t>
      </w:r>
      <w:r>
        <w:rPr>
          <w:rStyle w:val="CodeHTML"/>
          <w:color w:val="0000FF"/>
        </w:rPr>
        <w:t>&lt;/</w:t>
      </w:r>
      <w:r>
        <w:rPr>
          <w:rStyle w:val="CodeHTML"/>
          <w:color w:val="990000"/>
        </w:rPr>
        <w:t>Code</w:t>
      </w:r>
      <w:r>
        <w:rPr>
          <w:rStyle w:val="CodeHTML"/>
          <w:color w:val="0000FF"/>
        </w:rPr>
        <w:t>&gt;</w:t>
      </w:r>
    </w:p>
    <w:p w:rsidR="00D326D6" w:rsidRDefault="00D326D6" w:rsidP="00D326D6">
      <w:pPr>
        <w:ind w:left="1416" w:firstLine="708"/>
        <w:rPr>
          <w:color w:val="0000FF"/>
        </w:rPr>
      </w:pPr>
      <w:r>
        <w:t>&lt;</w:t>
      </w:r>
      <w:r>
        <w:rPr>
          <w:color w:val="990000"/>
        </w:rPr>
        <w:t>Type</w:t>
      </w:r>
      <w:r>
        <w:t>&gt;W</w:t>
      </w:r>
      <w:r>
        <w:rPr>
          <w:color w:val="0000FF"/>
        </w:rPr>
        <w:t>&lt;/</w:t>
      </w:r>
      <w:r>
        <w:rPr>
          <w:color w:val="990000"/>
        </w:rPr>
        <w:t>Type</w:t>
      </w:r>
      <w:r>
        <w:rPr>
          <w:color w:val="0000FF"/>
        </w:rPr>
        <w:t>&gt;</w:t>
      </w:r>
    </w:p>
    <w:p w:rsidR="00D326D6" w:rsidRDefault="00D326D6" w:rsidP="00D326D6">
      <w:pPr>
        <w:ind w:left="1416"/>
        <w:rPr>
          <w:rStyle w:val="block"/>
          <w:color w:val="0000FF"/>
        </w:rPr>
      </w:pPr>
      <w:r>
        <w:rPr>
          <w:rStyle w:val="block"/>
          <w:color w:val="0000FF"/>
        </w:rPr>
        <w:t>&lt;/</w:t>
      </w:r>
      <w:r>
        <w:rPr>
          <w:rStyle w:val="block"/>
          <w:color w:val="990000"/>
        </w:rPr>
        <w:t>Article</w:t>
      </w:r>
      <w:r>
        <w:rPr>
          <w:rStyle w:val="block"/>
          <w:color w:val="0000FF"/>
        </w:rPr>
        <w:t>&gt;</w:t>
      </w:r>
    </w:p>
    <w:p w:rsidR="00D326D6" w:rsidRDefault="0061698E" w:rsidP="00D326D6">
      <w:pPr>
        <w:ind w:left="1416"/>
      </w:pPr>
      <w:hyperlink r:id="rId244" w:history="1">
        <w:r w:rsidR="00D326D6">
          <w:rPr>
            <w:rStyle w:val="Lienhypertexte"/>
          </w:rPr>
          <w:t>&lt;</w:t>
        </w:r>
        <w:r w:rsidR="00D326D6">
          <w:rPr>
            <w:rStyle w:val="Lienhypertexte"/>
            <w:color w:val="990000"/>
          </w:rPr>
          <w:t>Article</w:t>
        </w:r>
        <w:r w:rsidR="00D326D6">
          <w:rPr>
            <w:rStyle w:val="Lienhypertexte"/>
          </w:rPr>
          <w:t>&gt;</w:t>
        </w:r>
      </w:hyperlink>
    </w:p>
    <w:p w:rsidR="00D326D6" w:rsidRDefault="00D326D6" w:rsidP="00D326D6">
      <w:pPr>
        <w:ind w:left="1416" w:firstLine="708"/>
        <w:rPr>
          <w:rStyle w:val="CodeHTML"/>
          <w:color w:val="0000FF"/>
        </w:rPr>
      </w:pPr>
      <w:r>
        <w:rPr>
          <w:rStyle w:val="CodeHTML"/>
        </w:rPr>
        <w:t>&lt;</w:t>
      </w:r>
      <w:r>
        <w:rPr>
          <w:rStyle w:val="CodeHTML"/>
          <w:color w:val="990000"/>
        </w:rPr>
        <w:t>Code</w:t>
      </w:r>
      <w:r>
        <w:rPr>
          <w:rStyle w:val="CodeHTML"/>
        </w:rPr>
        <w:t>&gt;1001501</w:t>
      </w:r>
      <w:r>
        <w:rPr>
          <w:rStyle w:val="CodeHTML"/>
          <w:color w:val="0000FF"/>
        </w:rPr>
        <w:t>&lt;/</w:t>
      </w:r>
      <w:r>
        <w:rPr>
          <w:rStyle w:val="CodeHTML"/>
          <w:color w:val="990000"/>
        </w:rPr>
        <w:t>Code</w:t>
      </w:r>
      <w:r>
        <w:rPr>
          <w:rStyle w:val="CodeHTML"/>
          <w:color w:val="0000FF"/>
        </w:rPr>
        <w:t>&gt;</w:t>
      </w:r>
    </w:p>
    <w:p w:rsidR="00D326D6" w:rsidRDefault="00D326D6" w:rsidP="00D326D6">
      <w:pPr>
        <w:ind w:left="1416" w:firstLine="708"/>
        <w:rPr>
          <w:color w:val="0000FF"/>
        </w:rPr>
      </w:pPr>
      <w:r>
        <w:t>&lt;</w:t>
      </w:r>
      <w:r>
        <w:rPr>
          <w:color w:val="990000"/>
        </w:rPr>
        <w:t>Type</w:t>
      </w:r>
      <w:r>
        <w:t>&gt;W</w:t>
      </w:r>
      <w:r>
        <w:rPr>
          <w:color w:val="0000FF"/>
        </w:rPr>
        <w:t>&lt;/</w:t>
      </w:r>
      <w:r>
        <w:rPr>
          <w:color w:val="990000"/>
        </w:rPr>
        <w:t>Type</w:t>
      </w:r>
      <w:r>
        <w:rPr>
          <w:color w:val="0000FF"/>
        </w:rPr>
        <w:t>&gt;</w:t>
      </w:r>
    </w:p>
    <w:p w:rsidR="00D326D6" w:rsidRDefault="00D326D6" w:rsidP="00D326D6">
      <w:pPr>
        <w:ind w:left="1416"/>
        <w:rPr>
          <w:rStyle w:val="block"/>
          <w:color w:val="0000FF"/>
        </w:rPr>
      </w:pPr>
      <w:r>
        <w:rPr>
          <w:rStyle w:val="block"/>
          <w:color w:val="0000FF"/>
        </w:rPr>
        <w:t>&lt;/</w:t>
      </w:r>
      <w:r>
        <w:rPr>
          <w:rStyle w:val="block"/>
          <w:color w:val="990000"/>
        </w:rPr>
        <w:t>Article</w:t>
      </w:r>
      <w:r>
        <w:rPr>
          <w:rStyle w:val="block"/>
          <w:color w:val="0000FF"/>
        </w:rPr>
        <w:t>&gt;</w:t>
      </w:r>
    </w:p>
    <w:p w:rsidR="00D326D6" w:rsidRDefault="00D326D6" w:rsidP="00D326D6">
      <w:pPr>
        <w:ind w:firstLine="708"/>
        <w:rPr>
          <w:rStyle w:val="block"/>
          <w:color w:val="0000FF"/>
        </w:rPr>
      </w:pPr>
      <w:r>
        <w:rPr>
          <w:rStyle w:val="block"/>
          <w:color w:val="0000FF"/>
        </w:rPr>
        <w:t>&lt;/</w:t>
      </w:r>
      <w:r>
        <w:rPr>
          <w:rStyle w:val="block"/>
          <w:color w:val="990000"/>
        </w:rPr>
        <w:t>ListeDecoche</w:t>
      </w:r>
      <w:r>
        <w:rPr>
          <w:rStyle w:val="block"/>
          <w:color w:val="0000FF"/>
        </w:rPr>
        <w:t>&gt;</w:t>
      </w:r>
    </w:p>
    <w:p w:rsidR="00D326D6" w:rsidRDefault="00D326D6" w:rsidP="00D326D6">
      <w:pPr>
        <w:rPr>
          <w:rStyle w:val="block"/>
          <w:color w:val="0000FF"/>
        </w:rPr>
      </w:pPr>
      <w:r>
        <w:rPr>
          <w:rStyle w:val="block"/>
          <w:color w:val="0000FF"/>
        </w:rPr>
        <w:t>&lt;/</w:t>
      </w:r>
      <w:r>
        <w:rPr>
          <w:rStyle w:val="block"/>
          <w:color w:val="990000"/>
        </w:rPr>
        <w:t>Resultat</w:t>
      </w:r>
      <w:r>
        <w:rPr>
          <w:rStyle w:val="block"/>
          <w:color w:val="0000FF"/>
        </w:rPr>
        <w:t>&gt;</w:t>
      </w:r>
    </w:p>
    <w:p w:rsidR="00A42435" w:rsidRPr="00620042" w:rsidRDefault="00A42435" w:rsidP="00D326D6">
      <w:pPr>
        <w:rPr>
          <w:rFonts w:ascii="Arial" w:hAnsi="Arial" w:cs="Arial"/>
          <w:b/>
          <w:u w:val="single"/>
        </w:rPr>
      </w:pPr>
      <w:r w:rsidRPr="00620042">
        <w:rPr>
          <w:rFonts w:ascii="Arial" w:hAnsi="Arial" w:cs="Arial"/>
          <w:b/>
          <w:u w:val="single"/>
        </w:rPr>
        <w:t>Champs :</w:t>
      </w:r>
    </w:p>
    <w:p w:rsidR="00A42435" w:rsidRDefault="00D326D6" w:rsidP="00A42435">
      <w:pPr>
        <w:rPr>
          <w:rFonts w:ascii="Arial" w:hAnsi="Arial" w:cs="Arial"/>
        </w:rPr>
      </w:pPr>
      <w:r>
        <w:rPr>
          <w:rFonts w:ascii="Arial" w:hAnsi="Arial" w:cs="Arial"/>
        </w:rPr>
        <w:t>Code = Code article LCV sur 7 chiffres.</w:t>
      </w:r>
    </w:p>
    <w:p w:rsidR="00D326D6" w:rsidRDefault="00D326D6" w:rsidP="00A42435">
      <w:pPr>
        <w:rPr>
          <w:rFonts w:ascii="Arial" w:hAnsi="Arial" w:cs="Arial"/>
        </w:rPr>
      </w:pPr>
      <w:r>
        <w:rPr>
          <w:rFonts w:ascii="Arial" w:hAnsi="Arial" w:cs="Arial"/>
        </w:rPr>
        <w:t>Type = Type d’action, W = décoché, S = supprimé</w:t>
      </w:r>
    </w:p>
    <w:p w:rsidR="00A42435" w:rsidRDefault="00A42435" w:rsidP="00A42435">
      <w:pPr>
        <w:rPr>
          <w:rFonts w:ascii="Arial" w:hAnsi="Arial" w:cs="Arial"/>
        </w:rPr>
      </w:pPr>
    </w:p>
    <w:p w:rsidR="00442280" w:rsidRDefault="00AD7262" w:rsidP="00442280">
      <w:pPr>
        <w:rPr>
          <w:rFonts w:ascii="Arial" w:hAnsi="Arial" w:cs="Arial"/>
        </w:rPr>
      </w:pPr>
      <w:r>
        <w:rPr>
          <w:rFonts w:ascii="Arial" w:hAnsi="Arial" w:cs="Arial"/>
        </w:rPr>
        <w:t>Si bVide est à vrai, le résultat sera juste un nœud « Article » avec « OK » dedans.</w:t>
      </w:r>
    </w:p>
    <w:p w:rsidR="00442280" w:rsidRDefault="00442280" w:rsidP="00442280">
      <w:pPr>
        <w:rPr>
          <w:rFonts w:ascii="Arial" w:hAnsi="Arial" w:cs="Arial"/>
        </w:rPr>
      </w:pPr>
    </w:p>
    <w:p w:rsidR="0007439A" w:rsidRDefault="0007439A" w:rsidP="00442280">
      <w:pPr>
        <w:rPr>
          <w:rFonts w:ascii="Arial" w:hAnsi="Arial" w:cs="Arial"/>
        </w:rPr>
      </w:pPr>
    </w:p>
    <w:p w:rsidR="0007439A" w:rsidRDefault="0007439A" w:rsidP="00442280">
      <w:pPr>
        <w:rPr>
          <w:rFonts w:ascii="Arial" w:hAnsi="Arial" w:cs="Arial"/>
        </w:rPr>
      </w:pPr>
    </w:p>
    <w:p w:rsidR="0007439A" w:rsidRDefault="0007439A" w:rsidP="00442280">
      <w:pPr>
        <w:rPr>
          <w:rFonts w:ascii="Arial" w:hAnsi="Arial" w:cs="Arial"/>
        </w:rPr>
      </w:pPr>
    </w:p>
    <w:p w:rsidR="00171ACA" w:rsidRDefault="00171ACA" w:rsidP="00442280">
      <w:pPr>
        <w:rPr>
          <w:rFonts w:ascii="Arial" w:hAnsi="Arial" w:cs="Arial"/>
        </w:rPr>
      </w:pPr>
    </w:p>
    <w:p w:rsidR="00171ACA" w:rsidRDefault="00171ACA" w:rsidP="00442280">
      <w:pPr>
        <w:rPr>
          <w:rFonts w:ascii="Arial" w:hAnsi="Arial" w:cs="Arial"/>
        </w:rPr>
      </w:pPr>
    </w:p>
    <w:p w:rsidR="00171ACA" w:rsidRPr="00E770AD" w:rsidRDefault="00171ACA" w:rsidP="00171ACA">
      <w:pPr>
        <w:ind w:left="360"/>
        <w:rPr>
          <w:rFonts w:ascii="Arial" w:hAnsi="Arial" w:cs="Arial"/>
          <w:b/>
          <w:u w:val="single"/>
        </w:rPr>
      </w:pPr>
      <w:bookmarkStart w:id="49" w:name="OLE_LINK48"/>
      <w:r>
        <w:rPr>
          <w:rFonts w:ascii="Arial" w:hAnsi="Arial" w:cs="Arial"/>
          <w:b/>
          <w:u w:val="single"/>
        </w:rPr>
        <w:lastRenderedPageBreak/>
        <w:t>ListeReservation()</w:t>
      </w:r>
    </w:p>
    <w:p w:rsidR="00171ACA" w:rsidRPr="00E770AD" w:rsidRDefault="00171ACA" w:rsidP="00171ACA">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 xml:space="preserve">de récupérer la liste des n° de réservations qui ont été utilisés ou supprimés. Il faut activer le paramètre général </w:t>
      </w:r>
      <w:r w:rsidR="002E6ADA">
        <w:rPr>
          <w:rFonts w:ascii="Arial" w:hAnsi="Arial" w:cs="Arial"/>
        </w:rPr>
        <w:t>RESA</w:t>
      </w:r>
      <w:r>
        <w:rPr>
          <w:rFonts w:ascii="Arial" w:hAnsi="Arial" w:cs="Arial"/>
        </w:rPr>
        <w:t xml:space="preserve">WEB avec « O » en donnée pour activer l’option dans LCV. </w:t>
      </w:r>
    </w:p>
    <w:p w:rsidR="00171ACA" w:rsidRPr="00E770AD" w:rsidRDefault="00171ACA" w:rsidP="00171ACA">
      <w:pPr>
        <w:rPr>
          <w:rFonts w:ascii="Arial" w:hAnsi="Arial" w:cs="Arial"/>
        </w:rPr>
      </w:pPr>
    </w:p>
    <w:p w:rsidR="00171ACA" w:rsidRPr="00620042" w:rsidRDefault="00171ACA" w:rsidP="00171ACA">
      <w:pPr>
        <w:rPr>
          <w:rFonts w:ascii="Arial" w:hAnsi="Arial" w:cs="Arial"/>
          <w:b/>
          <w:u w:val="single"/>
        </w:rPr>
      </w:pPr>
      <w:r w:rsidRPr="00620042">
        <w:rPr>
          <w:rFonts w:ascii="Arial" w:hAnsi="Arial" w:cs="Arial"/>
          <w:b/>
          <w:u w:val="single"/>
        </w:rPr>
        <w:t>Accès Web :</w:t>
      </w:r>
    </w:p>
    <w:p w:rsidR="00171ACA" w:rsidRPr="00E770AD" w:rsidRDefault="00171ACA" w:rsidP="00171ACA">
      <w:pPr>
        <w:rPr>
          <w:rFonts w:ascii="Arial" w:hAnsi="Arial" w:cs="Arial"/>
        </w:rPr>
      </w:pPr>
      <w:r w:rsidRPr="00E770AD">
        <w:rPr>
          <w:rFonts w:ascii="Arial" w:hAnsi="Arial" w:cs="Arial"/>
        </w:rPr>
        <w:t>Ex : http://X.X.X.X/lcvmagws/</w:t>
      </w:r>
      <w:r>
        <w:rPr>
          <w:rFonts w:ascii="Arial" w:hAnsi="Arial" w:cs="Arial"/>
        </w:rPr>
        <w:t>ListeReservation</w:t>
      </w:r>
      <w:r w:rsidRPr="00E770AD">
        <w:rPr>
          <w:rFonts w:ascii="Arial" w:hAnsi="Arial" w:cs="Arial"/>
        </w:rPr>
        <w:t>.htm</w:t>
      </w:r>
    </w:p>
    <w:p w:rsidR="00171ACA" w:rsidRPr="00E770AD" w:rsidRDefault="00171ACA" w:rsidP="00171ACA">
      <w:pPr>
        <w:rPr>
          <w:rFonts w:ascii="Arial" w:hAnsi="Arial" w:cs="Arial"/>
          <w:u w:val="single"/>
        </w:rPr>
      </w:pPr>
    </w:p>
    <w:p w:rsidR="00171ACA" w:rsidRPr="00620042" w:rsidRDefault="00171ACA" w:rsidP="00171ACA">
      <w:pPr>
        <w:rPr>
          <w:rFonts w:ascii="Arial" w:hAnsi="Arial" w:cs="Arial"/>
          <w:b/>
          <w:u w:val="single"/>
        </w:rPr>
      </w:pPr>
      <w:r w:rsidRPr="00620042">
        <w:rPr>
          <w:rFonts w:ascii="Arial" w:hAnsi="Arial" w:cs="Arial"/>
          <w:b/>
          <w:u w:val="single"/>
        </w:rPr>
        <w:t>Paramètre d’entrée :</w:t>
      </w:r>
    </w:p>
    <w:p w:rsidR="00171ACA" w:rsidRDefault="00171ACA" w:rsidP="00171ACA">
      <w:pPr>
        <w:pStyle w:val="Paragraphedeliste"/>
        <w:numPr>
          <w:ilvl w:val="0"/>
          <w:numId w:val="18"/>
        </w:numPr>
        <w:rPr>
          <w:rFonts w:ascii="Arial" w:hAnsi="Arial" w:cs="Arial"/>
        </w:rPr>
      </w:pPr>
      <w:r>
        <w:rPr>
          <w:rFonts w:ascii="Arial" w:hAnsi="Arial" w:cs="Arial"/>
        </w:rPr>
        <w:t>bVide : Permet de vider la liste. On lance donc une première fois pour récupérer la liste et ensuite on relance avec ce paramètre à vrai pour la vider si besoin.</w:t>
      </w:r>
    </w:p>
    <w:p w:rsidR="00171ACA" w:rsidRDefault="00171ACA" w:rsidP="00171ACA">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171ACA" w:rsidRPr="00A82383" w:rsidRDefault="00171ACA" w:rsidP="00171ACA">
      <w:pPr>
        <w:pStyle w:val="Paragraphedeliste"/>
        <w:numPr>
          <w:ilvl w:val="0"/>
          <w:numId w:val="18"/>
        </w:numPr>
        <w:rPr>
          <w:rFonts w:ascii="Arial" w:hAnsi="Arial" w:cs="Arial"/>
        </w:rPr>
      </w:pPr>
      <w:r>
        <w:rPr>
          <w:rFonts w:ascii="Arial" w:hAnsi="Arial" w:cs="Arial"/>
        </w:rPr>
        <w:t>sMdp : Mot de passe de l’utilisateur.</w:t>
      </w:r>
    </w:p>
    <w:p w:rsidR="00171ACA" w:rsidRPr="00E770AD" w:rsidRDefault="00171ACA" w:rsidP="00171ACA">
      <w:pPr>
        <w:rPr>
          <w:rFonts w:ascii="Arial" w:hAnsi="Arial" w:cs="Arial"/>
        </w:rPr>
      </w:pPr>
    </w:p>
    <w:p w:rsidR="00171ACA" w:rsidRDefault="00171ACA" w:rsidP="00171ACA">
      <w:pPr>
        <w:rPr>
          <w:rFonts w:ascii="Arial" w:hAnsi="Arial" w:cs="Arial"/>
          <w:b/>
          <w:u w:val="single"/>
        </w:rPr>
      </w:pPr>
      <w:r w:rsidRPr="00620042">
        <w:rPr>
          <w:rFonts w:ascii="Arial" w:hAnsi="Arial" w:cs="Arial"/>
          <w:b/>
          <w:u w:val="single"/>
        </w:rPr>
        <w:t>Résultat XML :</w:t>
      </w:r>
    </w:p>
    <w:p w:rsidR="00171ACA" w:rsidRPr="00620042" w:rsidRDefault="00171ACA" w:rsidP="00171ACA">
      <w:pPr>
        <w:rPr>
          <w:rFonts w:ascii="Arial" w:hAnsi="Arial" w:cs="Arial"/>
          <w:b/>
          <w:u w:val="single"/>
        </w:rPr>
      </w:pPr>
      <w:r w:rsidRPr="00E770AD">
        <w:rPr>
          <w:rFonts w:ascii="Arial" w:hAnsi="Arial" w:cs="Arial"/>
        </w:rPr>
        <w:t>Voici un exemple de résultats XML.</w:t>
      </w:r>
    </w:p>
    <w:p w:rsidR="00171ACA" w:rsidRDefault="0061698E" w:rsidP="00171ACA">
      <w:hyperlink r:id="rId245" w:history="1">
        <w:r w:rsidR="00171ACA">
          <w:rPr>
            <w:rStyle w:val="Lienhypertexte"/>
          </w:rPr>
          <w:t>&lt;</w:t>
        </w:r>
        <w:r w:rsidR="00171ACA">
          <w:rPr>
            <w:rStyle w:val="Lienhypertexte"/>
            <w:color w:val="990000"/>
          </w:rPr>
          <w:t>Resultat</w:t>
        </w:r>
        <w:r w:rsidR="00171ACA">
          <w:rPr>
            <w:rStyle w:val="Lienhypertexte"/>
          </w:rPr>
          <w:t>&gt;</w:t>
        </w:r>
      </w:hyperlink>
    </w:p>
    <w:p w:rsidR="00171ACA" w:rsidRDefault="0061698E" w:rsidP="00171ACA">
      <w:pPr>
        <w:ind w:firstLine="708"/>
      </w:pPr>
      <w:hyperlink r:id="rId246" w:history="1">
        <w:r w:rsidR="00171ACA">
          <w:rPr>
            <w:rStyle w:val="Lienhypertexte"/>
          </w:rPr>
          <w:t>&lt;</w:t>
        </w:r>
        <w:r w:rsidR="00171ACA">
          <w:rPr>
            <w:rStyle w:val="Lienhypertexte"/>
            <w:color w:val="990000"/>
          </w:rPr>
          <w:t>Liste</w:t>
        </w:r>
        <w:r w:rsidR="003D5997">
          <w:rPr>
            <w:rStyle w:val="Lienhypertexte"/>
            <w:color w:val="990000"/>
          </w:rPr>
          <w:t>Reservation</w:t>
        </w:r>
        <w:r w:rsidR="00171ACA">
          <w:rPr>
            <w:rStyle w:val="Lienhypertexte"/>
          </w:rPr>
          <w:t>&gt;</w:t>
        </w:r>
      </w:hyperlink>
    </w:p>
    <w:p w:rsidR="00171ACA" w:rsidRDefault="0061698E" w:rsidP="00171ACA">
      <w:pPr>
        <w:ind w:left="708" w:firstLine="708"/>
      </w:pPr>
      <w:hyperlink r:id="rId247" w:history="1">
        <w:r w:rsidR="00171ACA">
          <w:rPr>
            <w:rStyle w:val="Lienhypertexte"/>
          </w:rPr>
          <w:t>&lt;</w:t>
        </w:r>
        <w:r w:rsidR="003D5997">
          <w:rPr>
            <w:rStyle w:val="Lienhypertexte"/>
            <w:color w:val="990000"/>
          </w:rPr>
          <w:t>Numero</w:t>
        </w:r>
        <w:r w:rsidR="00171ACA">
          <w:rPr>
            <w:rStyle w:val="Lienhypertexte"/>
          </w:rPr>
          <w:t>&gt;</w:t>
        </w:r>
      </w:hyperlink>
    </w:p>
    <w:p w:rsidR="00171ACA" w:rsidRDefault="00171ACA" w:rsidP="00171ACA">
      <w:pPr>
        <w:ind w:left="1416" w:firstLine="708"/>
        <w:rPr>
          <w:rStyle w:val="CodeHTML"/>
          <w:color w:val="0000FF"/>
        </w:rPr>
      </w:pPr>
      <w:r>
        <w:rPr>
          <w:rStyle w:val="CodeHTML"/>
        </w:rPr>
        <w:t>&lt;</w:t>
      </w:r>
      <w:r w:rsidR="00C776EF">
        <w:rPr>
          <w:rStyle w:val="CodeHTML"/>
          <w:color w:val="990000"/>
        </w:rPr>
        <w:t>EAN</w:t>
      </w:r>
      <w:r>
        <w:rPr>
          <w:rStyle w:val="CodeHTML"/>
        </w:rPr>
        <w:t>&gt;</w:t>
      </w:r>
      <w:r w:rsidR="003D5997">
        <w:rPr>
          <w:rStyle w:val="CodeHTML"/>
        </w:rPr>
        <w:t>0000000001234</w:t>
      </w:r>
      <w:r>
        <w:rPr>
          <w:rStyle w:val="CodeHTML"/>
          <w:color w:val="0000FF"/>
        </w:rPr>
        <w:t>&lt;/</w:t>
      </w:r>
      <w:r w:rsidR="00C776EF">
        <w:rPr>
          <w:rStyle w:val="CodeHTML"/>
          <w:color w:val="990000"/>
        </w:rPr>
        <w:t>EAN</w:t>
      </w:r>
      <w:r>
        <w:rPr>
          <w:rStyle w:val="CodeHTML"/>
          <w:color w:val="0000FF"/>
        </w:rPr>
        <w:t>&gt;</w:t>
      </w:r>
    </w:p>
    <w:p w:rsidR="00171ACA" w:rsidRDefault="00171ACA" w:rsidP="00171ACA">
      <w:pPr>
        <w:ind w:left="1416" w:firstLine="708"/>
        <w:rPr>
          <w:color w:val="0000FF"/>
        </w:rPr>
      </w:pPr>
      <w:r>
        <w:t>&lt;</w:t>
      </w:r>
      <w:r>
        <w:rPr>
          <w:color w:val="990000"/>
        </w:rPr>
        <w:t>Type</w:t>
      </w:r>
      <w:r w:rsidR="003D5997">
        <w:t>&gt;O</w:t>
      </w:r>
      <w:r>
        <w:rPr>
          <w:color w:val="0000FF"/>
        </w:rPr>
        <w:t>&lt;/</w:t>
      </w:r>
      <w:r>
        <w:rPr>
          <w:color w:val="990000"/>
        </w:rPr>
        <w:t>Type</w:t>
      </w:r>
      <w:r>
        <w:rPr>
          <w:color w:val="0000FF"/>
        </w:rPr>
        <w:t>&gt;</w:t>
      </w:r>
    </w:p>
    <w:p w:rsidR="000912A5" w:rsidRDefault="000912A5" w:rsidP="000912A5">
      <w:pPr>
        <w:ind w:left="1416" w:firstLine="708"/>
        <w:rPr>
          <w:color w:val="0000FF"/>
        </w:rPr>
      </w:pPr>
      <w:r>
        <w:t>&lt;</w:t>
      </w:r>
      <w:r>
        <w:rPr>
          <w:color w:val="990000"/>
        </w:rPr>
        <w:t>Date</w:t>
      </w:r>
      <w:r>
        <w:t>&gt;20171010</w:t>
      </w:r>
      <w:r>
        <w:rPr>
          <w:color w:val="0000FF"/>
        </w:rPr>
        <w:t>&lt;/</w:t>
      </w:r>
      <w:r>
        <w:rPr>
          <w:color w:val="990000"/>
        </w:rPr>
        <w:t>Date</w:t>
      </w:r>
      <w:r>
        <w:rPr>
          <w:color w:val="0000FF"/>
        </w:rPr>
        <w:t>&gt;</w:t>
      </w:r>
    </w:p>
    <w:p w:rsidR="00171ACA" w:rsidRDefault="00171ACA" w:rsidP="00171ACA">
      <w:pPr>
        <w:ind w:left="1416"/>
        <w:rPr>
          <w:rStyle w:val="block"/>
          <w:color w:val="0000FF"/>
        </w:rPr>
      </w:pPr>
      <w:r>
        <w:rPr>
          <w:rStyle w:val="block"/>
          <w:color w:val="0000FF"/>
        </w:rPr>
        <w:t>&lt;/</w:t>
      </w:r>
      <w:r w:rsidR="00C776EF" w:rsidRPr="00C776EF">
        <w:t xml:space="preserve"> </w:t>
      </w:r>
      <w:r w:rsidR="00C776EF" w:rsidRPr="00C776EF">
        <w:rPr>
          <w:rStyle w:val="block"/>
          <w:color w:val="990000"/>
        </w:rPr>
        <w:t xml:space="preserve">Numero </w:t>
      </w:r>
      <w:r>
        <w:rPr>
          <w:rStyle w:val="block"/>
          <w:color w:val="0000FF"/>
        </w:rPr>
        <w:t>&gt;</w:t>
      </w:r>
    </w:p>
    <w:p w:rsidR="00171ACA" w:rsidRDefault="0061698E" w:rsidP="00171ACA">
      <w:pPr>
        <w:ind w:left="1416"/>
      </w:pPr>
      <w:hyperlink r:id="rId248" w:history="1">
        <w:r w:rsidR="00171ACA">
          <w:rPr>
            <w:rStyle w:val="Lienhypertexte"/>
          </w:rPr>
          <w:t>&lt;</w:t>
        </w:r>
        <w:r w:rsidR="00C776EF" w:rsidRPr="00C776EF">
          <w:t xml:space="preserve"> </w:t>
        </w:r>
        <w:r w:rsidR="00C776EF" w:rsidRPr="00C776EF">
          <w:rPr>
            <w:rStyle w:val="Lienhypertexte"/>
            <w:color w:val="990000"/>
          </w:rPr>
          <w:t xml:space="preserve">Numero </w:t>
        </w:r>
        <w:r w:rsidR="00171ACA">
          <w:rPr>
            <w:rStyle w:val="Lienhypertexte"/>
          </w:rPr>
          <w:t>&gt;</w:t>
        </w:r>
      </w:hyperlink>
    </w:p>
    <w:p w:rsidR="00171ACA" w:rsidRDefault="00171ACA" w:rsidP="00171ACA">
      <w:pPr>
        <w:ind w:left="1416" w:firstLine="708"/>
        <w:rPr>
          <w:rStyle w:val="CodeHTML"/>
          <w:color w:val="0000FF"/>
        </w:rPr>
      </w:pPr>
      <w:r>
        <w:rPr>
          <w:rStyle w:val="CodeHTML"/>
        </w:rPr>
        <w:t>&lt;</w:t>
      </w:r>
      <w:r w:rsidR="00C776EF">
        <w:rPr>
          <w:rStyle w:val="CodeHTML"/>
          <w:color w:val="990000"/>
        </w:rPr>
        <w:t>EAN</w:t>
      </w:r>
      <w:r>
        <w:rPr>
          <w:rStyle w:val="CodeHTML"/>
        </w:rPr>
        <w:t>&gt;</w:t>
      </w:r>
      <w:r w:rsidR="00C776EF">
        <w:rPr>
          <w:rStyle w:val="CodeHTML"/>
        </w:rPr>
        <w:t>0000000011234</w:t>
      </w:r>
      <w:r>
        <w:rPr>
          <w:rStyle w:val="CodeHTML"/>
          <w:color w:val="0000FF"/>
        </w:rPr>
        <w:t>&lt;/</w:t>
      </w:r>
      <w:r w:rsidR="00C776EF">
        <w:rPr>
          <w:rStyle w:val="CodeHTML"/>
          <w:color w:val="990000"/>
        </w:rPr>
        <w:t>EAN</w:t>
      </w:r>
      <w:r>
        <w:rPr>
          <w:rStyle w:val="CodeHTML"/>
          <w:color w:val="0000FF"/>
        </w:rPr>
        <w:t>&gt;</w:t>
      </w:r>
    </w:p>
    <w:p w:rsidR="00171ACA" w:rsidRDefault="00171ACA" w:rsidP="00171ACA">
      <w:pPr>
        <w:ind w:left="1416" w:firstLine="708"/>
        <w:rPr>
          <w:color w:val="0000FF"/>
        </w:rPr>
      </w:pPr>
      <w:r>
        <w:t>&lt;</w:t>
      </w:r>
      <w:r>
        <w:rPr>
          <w:color w:val="990000"/>
        </w:rPr>
        <w:t>Type</w:t>
      </w:r>
      <w:r w:rsidR="00C776EF">
        <w:t>&gt;O</w:t>
      </w:r>
      <w:r>
        <w:rPr>
          <w:color w:val="0000FF"/>
        </w:rPr>
        <w:t>&lt;/</w:t>
      </w:r>
      <w:r>
        <w:rPr>
          <w:color w:val="990000"/>
        </w:rPr>
        <w:t>Type</w:t>
      </w:r>
      <w:r>
        <w:rPr>
          <w:color w:val="0000FF"/>
        </w:rPr>
        <w:t>&gt;</w:t>
      </w:r>
    </w:p>
    <w:p w:rsidR="000912A5" w:rsidRDefault="000912A5" w:rsidP="000912A5">
      <w:pPr>
        <w:ind w:left="1416" w:firstLine="708"/>
        <w:rPr>
          <w:color w:val="0000FF"/>
        </w:rPr>
      </w:pPr>
      <w:r>
        <w:t>&lt;</w:t>
      </w:r>
      <w:r>
        <w:rPr>
          <w:color w:val="990000"/>
        </w:rPr>
        <w:t>Date</w:t>
      </w:r>
      <w:r>
        <w:t>&gt;20171010</w:t>
      </w:r>
      <w:r>
        <w:rPr>
          <w:color w:val="0000FF"/>
        </w:rPr>
        <w:t>&lt;/</w:t>
      </w:r>
      <w:r>
        <w:rPr>
          <w:color w:val="990000"/>
        </w:rPr>
        <w:t>Date</w:t>
      </w:r>
      <w:r>
        <w:rPr>
          <w:color w:val="0000FF"/>
        </w:rPr>
        <w:t>&gt;</w:t>
      </w:r>
    </w:p>
    <w:p w:rsidR="00171ACA" w:rsidRDefault="00171ACA" w:rsidP="00171ACA">
      <w:pPr>
        <w:ind w:left="1416"/>
        <w:rPr>
          <w:rStyle w:val="block"/>
          <w:color w:val="0000FF"/>
        </w:rPr>
      </w:pPr>
      <w:r>
        <w:rPr>
          <w:rStyle w:val="block"/>
          <w:color w:val="0000FF"/>
        </w:rPr>
        <w:t>&lt;/</w:t>
      </w:r>
      <w:r w:rsidR="00C776EF" w:rsidRPr="00C776EF">
        <w:t xml:space="preserve"> </w:t>
      </w:r>
      <w:r w:rsidR="00C776EF" w:rsidRPr="00C776EF">
        <w:rPr>
          <w:rStyle w:val="block"/>
          <w:color w:val="990000"/>
        </w:rPr>
        <w:t xml:space="preserve">Numero </w:t>
      </w:r>
      <w:r>
        <w:rPr>
          <w:rStyle w:val="block"/>
          <w:color w:val="0000FF"/>
        </w:rPr>
        <w:t>&gt;</w:t>
      </w:r>
    </w:p>
    <w:p w:rsidR="00171ACA" w:rsidRDefault="0061698E" w:rsidP="00171ACA">
      <w:pPr>
        <w:ind w:left="1416"/>
      </w:pPr>
      <w:hyperlink r:id="rId249" w:history="1">
        <w:r w:rsidR="00171ACA">
          <w:rPr>
            <w:rStyle w:val="Lienhypertexte"/>
          </w:rPr>
          <w:t>&lt;</w:t>
        </w:r>
        <w:r w:rsidR="00C776EF" w:rsidRPr="00C776EF">
          <w:t xml:space="preserve"> </w:t>
        </w:r>
        <w:r w:rsidR="00C776EF" w:rsidRPr="00C776EF">
          <w:rPr>
            <w:rStyle w:val="Lienhypertexte"/>
            <w:color w:val="990000"/>
          </w:rPr>
          <w:t xml:space="preserve">Numero </w:t>
        </w:r>
        <w:r w:rsidR="00171ACA">
          <w:rPr>
            <w:rStyle w:val="Lienhypertexte"/>
          </w:rPr>
          <w:t>&gt;</w:t>
        </w:r>
      </w:hyperlink>
    </w:p>
    <w:p w:rsidR="00171ACA" w:rsidRDefault="00171ACA" w:rsidP="00171ACA">
      <w:pPr>
        <w:ind w:left="1416" w:firstLine="708"/>
        <w:rPr>
          <w:rStyle w:val="CodeHTML"/>
          <w:color w:val="0000FF"/>
        </w:rPr>
      </w:pPr>
      <w:r>
        <w:rPr>
          <w:rStyle w:val="CodeHTML"/>
        </w:rPr>
        <w:t>&lt;</w:t>
      </w:r>
      <w:r w:rsidR="00C776EF">
        <w:rPr>
          <w:rStyle w:val="CodeHTML"/>
          <w:color w:val="990000"/>
        </w:rPr>
        <w:t>EAN</w:t>
      </w:r>
      <w:r>
        <w:rPr>
          <w:rStyle w:val="CodeHTML"/>
        </w:rPr>
        <w:t>&gt;</w:t>
      </w:r>
      <w:r w:rsidR="00C776EF">
        <w:rPr>
          <w:rStyle w:val="CodeHTML"/>
        </w:rPr>
        <w:t>0000000001964</w:t>
      </w:r>
      <w:r>
        <w:rPr>
          <w:rStyle w:val="CodeHTML"/>
          <w:color w:val="0000FF"/>
        </w:rPr>
        <w:t>&lt;/</w:t>
      </w:r>
      <w:r w:rsidR="00C776EF">
        <w:rPr>
          <w:rStyle w:val="CodeHTML"/>
          <w:color w:val="990000"/>
        </w:rPr>
        <w:t>EAN</w:t>
      </w:r>
      <w:r>
        <w:rPr>
          <w:rStyle w:val="CodeHTML"/>
          <w:color w:val="0000FF"/>
        </w:rPr>
        <w:t>&gt;</w:t>
      </w:r>
    </w:p>
    <w:p w:rsidR="00171ACA" w:rsidRDefault="00171ACA" w:rsidP="00171ACA">
      <w:pPr>
        <w:ind w:left="1416" w:firstLine="708"/>
        <w:rPr>
          <w:color w:val="0000FF"/>
        </w:rPr>
      </w:pPr>
      <w:r>
        <w:t>&lt;</w:t>
      </w:r>
      <w:r>
        <w:rPr>
          <w:color w:val="990000"/>
        </w:rPr>
        <w:t>Type</w:t>
      </w:r>
      <w:r w:rsidR="00C776EF">
        <w:t>&gt;</w:t>
      </w:r>
      <w:r w:rsidR="00AD780E">
        <w:t>A</w:t>
      </w:r>
      <w:r>
        <w:rPr>
          <w:color w:val="0000FF"/>
        </w:rPr>
        <w:t>&lt;/</w:t>
      </w:r>
      <w:r>
        <w:rPr>
          <w:color w:val="990000"/>
        </w:rPr>
        <w:t>Type</w:t>
      </w:r>
      <w:r>
        <w:rPr>
          <w:color w:val="0000FF"/>
        </w:rPr>
        <w:t>&gt;</w:t>
      </w:r>
    </w:p>
    <w:p w:rsidR="000912A5" w:rsidRDefault="000912A5" w:rsidP="000912A5">
      <w:pPr>
        <w:ind w:left="1416" w:firstLine="708"/>
        <w:rPr>
          <w:color w:val="0000FF"/>
        </w:rPr>
      </w:pPr>
      <w:r>
        <w:t>&lt;</w:t>
      </w:r>
      <w:r>
        <w:rPr>
          <w:color w:val="990000"/>
        </w:rPr>
        <w:t>Date</w:t>
      </w:r>
      <w:r>
        <w:t>&gt;20171010</w:t>
      </w:r>
      <w:r>
        <w:rPr>
          <w:color w:val="0000FF"/>
        </w:rPr>
        <w:t>&lt;/</w:t>
      </w:r>
      <w:r>
        <w:rPr>
          <w:color w:val="990000"/>
        </w:rPr>
        <w:t>Date</w:t>
      </w:r>
      <w:r>
        <w:rPr>
          <w:color w:val="0000FF"/>
        </w:rPr>
        <w:t>&gt;</w:t>
      </w:r>
    </w:p>
    <w:p w:rsidR="00171ACA" w:rsidRDefault="00171ACA" w:rsidP="00171ACA">
      <w:pPr>
        <w:ind w:left="1416"/>
        <w:rPr>
          <w:rStyle w:val="block"/>
          <w:color w:val="0000FF"/>
        </w:rPr>
      </w:pPr>
      <w:r>
        <w:rPr>
          <w:rStyle w:val="block"/>
          <w:color w:val="0000FF"/>
        </w:rPr>
        <w:t>&lt;/</w:t>
      </w:r>
      <w:r w:rsidR="00C776EF" w:rsidRPr="00C776EF">
        <w:t xml:space="preserve"> </w:t>
      </w:r>
      <w:r w:rsidR="00C776EF" w:rsidRPr="00C776EF">
        <w:rPr>
          <w:rStyle w:val="block"/>
          <w:color w:val="990000"/>
        </w:rPr>
        <w:t xml:space="preserve">Numero </w:t>
      </w:r>
      <w:r>
        <w:rPr>
          <w:rStyle w:val="block"/>
          <w:color w:val="0000FF"/>
        </w:rPr>
        <w:t>&gt;</w:t>
      </w:r>
    </w:p>
    <w:p w:rsidR="00171ACA" w:rsidRDefault="00171ACA" w:rsidP="00171ACA">
      <w:pPr>
        <w:ind w:firstLine="708"/>
        <w:rPr>
          <w:rStyle w:val="block"/>
          <w:color w:val="0000FF"/>
        </w:rPr>
      </w:pPr>
      <w:r>
        <w:rPr>
          <w:rStyle w:val="block"/>
          <w:color w:val="0000FF"/>
        </w:rPr>
        <w:t>&lt;/</w:t>
      </w:r>
      <w:r w:rsidR="003D5997" w:rsidRPr="003D5997">
        <w:t xml:space="preserve"> </w:t>
      </w:r>
      <w:r w:rsidR="003D5997" w:rsidRPr="003D5997">
        <w:rPr>
          <w:rStyle w:val="block"/>
          <w:color w:val="990000"/>
        </w:rPr>
        <w:t xml:space="preserve">ListeReservation </w:t>
      </w:r>
      <w:r>
        <w:rPr>
          <w:rStyle w:val="block"/>
          <w:color w:val="0000FF"/>
        </w:rPr>
        <w:t>&gt;</w:t>
      </w:r>
    </w:p>
    <w:p w:rsidR="00171ACA" w:rsidRDefault="00171ACA" w:rsidP="00171ACA">
      <w:pPr>
        <w:rPr>
          <w:rStyle w:val="block"/>
          <w:color w:val="0000FF"/>
        </w:rPr>
      </w:pPr>
      <w:r>
        <w:rPr>
          <w:rStyle w:val="block"/>
          <w:color w:val="0000FF"/>
        </w:rPr>
        <w:t>&lt;/</w:t>
      </w:r>
      <w:r>
        <w:rPr>
          <w:rStyle w:val="block"/>
          <w:color w:val="990000"/>
        </w:rPr>
        <w:t>Resultat</w:t>
      </w:r>
      <w:r>
        <w:rPr>
          <w:rStyle w:val="block"/>
          <w:color w:val="0000FF"/>
        </w:rPr>
        <w:t>&gt;</w:t>
      </w:r>
    </w:p>
    <w:p w:rsidR="00171ACA" w:rsidRPr="00620042" w:rsidRDefault="00171ACA" w:rsidP="00171ACA">
      <w:pPr>
        <w:rPr>
          <w:rFonts w:ascii="Arial" w:hAnsi="Arial" w:cs="Arial"/>
          <w:b/>
          <w:u w:val="single"/>
        </w:rPr>
      </w:pPr>
      <w:r w:rsidRPr="00620042">
        <w:rPr>
          <w:rFonts w:ascii="Arial" w:hAnsi="Arial" w:cs="Arial"/>
          <w:b/>
          <w:u w:val="single"/>
        </w:rPr>
        <w:t>Champs :</w:t>
      </w:r>
    </w:p>
    <w:p w:rsidR="00171ACA" w:rsidRDefault="00AD780E" w:rsidP="00171ACA">
      <w:pPr>
        <w:rPr>
          <w:rFonts w:ascii="Arial" w:hAnsi="Arial" w:cs="Arial"/>
        </w:rPr>
      </w:pPr>
      <w:r>
        <w:rPr>
          <w:rFonts w:ascii="Arial" w:hAnsi="Arial" w:cs="Arial"/>
        </w:rPr>
        <w:t>EAN = Code-barre du n° de réservation.</w:t>
      </w:r>
    </w:p>
    <w:p w:rsidR="00171ACA" w:rsidRDefault="00171ACA" w:rsidP="00171ACA">
      <w:pPr>
        <w:rPr>
          <w:rFonts w:ascii="Arial" w:hAnsi="Arial" w:cs="Arial"/>
        </w:rPr>
      </w:pPr>
      <w:r>
        <w:rPr>
          <w:rFonts w:ascii="Arial" w:hAnsi="Arial" w:cs="Arial"/>
        </w:rPr>
        <w:t xml:space="preserve">Type = Type d’action, </w:t>
      </w:r>
      <w:r w:rsidR="00AD780E">
        <w:rPr>
          <w:rFonts w:ascii="Arial" w:hAnsi="Arial" w:cs="Arial"/>
        </w:rPr>
        <w:t>O = clôturé</w:t>
      </w:r>
      <w:r>
        <w:rPr>
          <w:rFonts w:ascii="Arial" w:hAnsi="Arial" w:cs="Arial"/>
        </w:rPr>
        <w:t xml:space="preserve">, </w:t>
      </w:r>
      <w:r w:rsidR="00AD780E">
        <w:rPr>
          <w:rFonts w:ascii="Arial" w:hAnsi="Arial" w:cs="Arial"/>
        </w:rPr>
        <w:t>A</w:t>
      </w:r>
      <w:r>
        <w:rPr>
          <w:rFonts w:ascii="Arial" w:hAnsi="Arial" w:cs="Arial"/>
        </w:rPr>
        <w:t xml:space="preserve"> = </w:t>
      </w:r>
      <w:r w:rsidR="00AD780E">
        <w:rPr>
          <w:rFonts w:ascii="Arial" w:hAnsi="Arial" w:cs="Arial"/>
        </w:rPr>
        <w:t>annulé</w:t>
      </w:r>
    </w:p>
    <w:p w:rsidR="00296E53" w:rsidRDefault="00296E53" w:rsidP="00171ACA">
      <w:pPr>
        <w:rPr>
          <w:rFonts w:ascii="Arial" w:hAnsi="Arial" w:cs="Arial"/>
        </w:rPr>
      </w:pPr>
      <w:r>
        <w:rPr>
          <w:rFonts w:ascii="Arial" w:hAnsi="Arial" w:cs="Arial"/>
        </w:rPr>
        <w:t>Date = Date de l’action</w:t>
      </w:r>
    </w:p>
    <w:p w:rsidR="00171ACA" w:rsidRDefault="00171ACA" w:rsidP="00171ACA">
      <w:pPr>
        <w:rPr>
          <w:rFonts w:ascii="Arial" w:hAnsi="Arial" w:cs="Arial"/>
        </w:rPr>
      </w:pPr>
    </w:p>
    <w:p w:rsidR="00171ACA" w:rsidRDefault="00171ACA" w:rsidP="00171ACA">
      <w:pPr>
        <w:rPr>
          <w:rFonts w:ascii="Arial" w:hAnsi="Arial" w:cs="Arial"/>
        </w:rPr>
      </w:pPr>
      <w:r>
        <w:rPr>
          <w:rFonts w:ascii="Arial" w:hAnsi="Arial" w:cs="Arial"/>
        </w:rPr>
        <w:t>Si bVide est à vrai, le résultat sera juste un nœud « </w:t>
      </w:r>
      <w:r w:rsidR="00050215">
        <w:rPr>
          <w:rFonts w:ascii="Arial" w:hAnsi="Arial" w:cs="Arial"/>
        </w:rPr>
        <w:t>Numero</w:t>
      </w:r>
      <w:r>
        <w:rPr>
          <w:rFonts w:ascii="Arial" w:hAnsi="Arial" w:cs="Arial"/>
        </w:rPr>
        <w:t> » avec « OK » dedans.</w:t>
      </w:r>
    </w:p>
    <w:bookmarkEnd w:id="49"/>
    <w:p w:rsidR="00171ACA" w:rsidRDefault="00171ACA" w:rsidP="00442280">
      <w:pPr>
        <w:rPr>
          <w:rFonts w:ascii="Arial" w:hAnsi="Arial" w:cs="Arial"/>
        </w:rPr>
      </w:pPr>
    </w:p>
    <w:p w:rsidR="00171ACA" w:rsidRDefault="00171ACA" w:rsidP="00442280">
      <w:pPr>
        <w:rPr>
          <w:rFonts w:ascii="Arial" w:hAnsi="Arial" w:cs="Arial"/>
        </w:rPr>
      </w:pPr>
    </w:p>
    <w:p w:rsidR="00171ACA" w:rsidRDefault="00171ACA" w:rsidP="00442280">
      <w:pPr>
        <w:rPr>
          <w:rFonts w:ascii="Arial" w:hAnsi="Arial" w:cs="Arial"/>
        </w:rPr>
      </w:pPr>
    </w:p>
    <w:p w:rsidR="00171ACA" w:rsidRDefault="00171ACA" w:rsidP="00442280">
      <w:pPr>
        <w:rPr>
          <w:rFonts w:ascii="Arial" w:hAnsi="Arial" w:cs="Arial"/>
        </w:rPr>
      </w:pPr>
    </w:p>
    <w:p w:rsidR="00FB05B6" w:rsidRDefault="00FB05B6" w:rsidP="00442280">
      <w:pPr>
        <w:rPr>
          <w:rFonts w:ascii="Arial" w:hAnsi="Arial" w:cs="Arial"/>
        </w:rPr>
      </w:pPr>
    </w:p>
    <w:p w:rsidR="00D658EC" w:rsidRDefault="00D658EC" w:rsidP="00442280">
      <w:pPr>
        <w:rPr>
          <w:rFonts w:ascii="Arial" w:hAnsi="Arial" w:cs="Arial"/>
        </w:rPr>
      </w:pPr>
    </w:p>
    <w:p w:rsidR="00D658EC" w:rsidRPr="00E770AD" w:rsidRDefault="00D658EC" w:rsidP="00D658EC">
      <w:pPr>
        <w:ind w:left="360"/>
        <w:rPr>
          <w:rFonts w:ascii="Arial" w:hAnsi="Arial" w:cs="Arial"/>
          <w:b/>
          <w:u w:val="single"/>
        </w:rPr>
      </w:pPr>
      <w:r>
        <w:rPr>
          <w:rFonts w:ascii="Arial" w:hAnsi="Arial" w:cs="Arial"/>
          <w:b/>
          <w:u w:val="single"/>
        </w:rPr>
        <w:lastRenderedPageBreak/>
        <w:t>ListeVenteAttente()</w:t>
      </w:r>
    </w:p>
    <w:p w:rsidR="00D658EC" w:rsidRDefault="00D658EC" w:rsidP="00D658EC">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récupérer la liste des n° de commandes qui sont soit encore en attente ou clôturé.</w:t>
      </w:r>
    </w:p>
    <w:p w:rsidR="00D658EC" w:rsidRPr="00E770AD" w:rsidRDefault="00D658EC" w:rsidP="00D658EC">
      <w:pPr>
        <w:rPr>
          <w:rFonts w:ascii="Arial" w:hAnsi="Arial" w:cs="Arial"/>
        </w:rPr>
      </w:pPr>
      <w:r w:rsidRPr="00E770AD">
        <w:rPr>
          <w:rFonts w:ascii="Arial" w:hAnsi="Arial" w:cs="Arial"/>
        </w:rPr>
        <w:t xml:space="preserve"> </w:t>
      </w:r>
    </w:p>
    <w:p w:rsidR="00D658EC" w:rsidRPr="00620042" w:rsidRDefault="00D658EC" w:rsidP="00D658EC">
      <w:pPr>
        <w:rPr>
          <w:rFonts w:ascii="Arial" w:hAnsi="Arial" w:cs="Arial"/>
          <w:b/>
          <w:u w:val="single"/>
        </w:rPr>
      </w:pPr>
      <w:r w:rsidRPr="00620042">
        <w:rPr>
          <w:rFonts w:ascii="Arial" w:hAnsi="Arial" w:cs="Arial"/>
          <w:b/>
          <w:u w:val="single"/>
        </w:rPr>
        <w:t>Accès Web :</w:t>
      </w:r>
    </w:p>
    <w:p w:rsidR="00D658EC" w:rsidRPr="00E770AD" w:rsidRDefault="00D658EC" w:rsidP="00D658EC">
      <w:pPr>
        <w:rPr>
          <w:rFonts w:ascii="Arial" w:hAnsi="Arial" w:cs="Arial"/>
        </w:rPr>
      </w:pPr>
      <w:r w:rsidRPr="00E770AD">
        <w:rPr>
          <w:rFonts w:ascii="Arial" w:hAnsi="Arial" w:cs="Arial"/>
        </w:rPr>
        <w:t>Ex : http://X.X.X.X/lcvmagws/</w:t>
      </w:r>
      <w:r>
        <w:rPr>
          <w:rFonts w:ascii="Arial" w:hAnsi="Arial" w:cs="Arial"/>
        </w:rPr>
        <w:t>ListeVenteAttente</w:t>
      </w:r>
      <w:r w:rsidRPr="00E770AD">
        <w:rPr>
          <w:rFonts w:ascii="Arial" w:hAnsi="Arial" w:cs="Arial"/>
        </w:rPr>
        <w:t>.htm</w:t>
      </w:r>
    </w:p>
    <w:p w:rsidR="00D658EC" w:rsidRPr="00E770AD" w:rsidRDefault="00D658EC" w:rsidP="00D658EC">
      <w:pPr>
        <w:rPr>
          <w:rFonts w:ascii="Arial" w:hAnsi="Arial" w:cs="Arial"/>
          <w:u w:val="single"/>
        </w:rPr>
      </w:pPr>
    </w:p>
    <w:p w:rsidR="00D658EC" w:rsidRPr="00620042" w:rsidRDefault="00D658EC" w:rsidP="00D658EC">
      <w:pPr>
        <w:rPr>
          <w:rFonts w:ascii="Arial" w:hAnsi="Arial" w:cs="Arial"/>
          <w:b/>
          <w:u w:val="single"/>
        </w:rPr>
      </w:pPr>
      <w:r w:rsidRPr="00620042">
        <w:rPr>
          <w:rFonts w:ascii="Arial" w:hAnsi="Arial" w:cs="Arial"/>
          <w:b/>
          <w:u w:val="single"/>
        </w:rPr>
        <w:t>Paramètre d’entrée :</w:t>
      </w:r>
    </w:p>
    <w:p w:rsidR="00D658EC" w:rsidRDefault="00D658EC" w:rsidP="00D658EC">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D658EC" w:rsidRDefault="00D658EC" w:rsidP="00D658EC">
      <w:pPr>
        <w:pStyle w:val="Paragraphedeliste"/>
        <w:numPr>
          <w:ilvl w:val="0"/>
          <w:numId w:val="18"/>
        </w:numPr>
        <w:rPr>
          <w:rFonts w:ascii="Arial" w:hAnsi="Arial" w:cs="Arial"/>
        </w:rPr>
      </w:pPr>
      <w:r>
        <w:rPr>
          <w:rFonts w:ascii="Arial" w:hAnsi="Arial" w:cs="Arial"/>
        </w:rPr>
        <w:t>sMdp : Mot de passe de l’utilisateur.</w:t>
      </w:r>
    </w:p>
    <w:p w:rsidR="00D658EC" w:rsidRDefault="00D658EC" w:rsidP="00D658EC">
      <w:pPr>
        <w:pStyle w:val="Paragraphedeliste"/>
        <w:numPr>
          <w:ilvl w:val="0"/>
          <w:numId w:val="18"/>
        </w:numPr>
        <w:rPr>
          <w:rFonts w:ascii="Arial" w:hAnsi="Arial" w:cs="Arial"/>
        </w:rPr>
      </w:pPr>
      <w:r>
        <w:rPr>
          <w:rFonts w:ascii="Arial" w:hAnsi="Arial" w:cs="Arial"/>
        </w:rPr>
        <w:t>sStatut = T pour les commandes en attente ou V pour les commandes clôturées</w:t>
      </w:r>
    </w:p>
    <w:p w:rsidR="00D658EC" w:rsidRPr="00A82383" w:rsidRDefault="00D658EC" w:rsidP="00D658EC">
      <w:pPr>
        <w:pStyle w:val="Paragraphedeliste"/>
        <w:numPr>
          <w:ilvl w:val="0"/>
          <w:numId w:val="18"/>
        </w:numPr>
        <w:rPr>
          <w:rFonts w:ascii="Arial" w:hAnsi="Arial" w:cs="Arial"/>
        </w:rPr>
      </w:pPr>
      <w:r>
        <w:rPr>
          <w:rFonts w:ascii="Arial" w:hAnsi="Arial" w:cs="Arial"/>
        </w:rPr>
        <w:t>bEpuration : Mettre 1 (à coupler avec le statut V uniquement), cela effacera la liste des commandes clôturées.</w:t>
      </w:r>
    </w:p>
    <w:p w:rsidR="00D658EC" w:rsidRPr="00E770AD" w:rsidRDefault="00D658EC" w:rsidP="00D658EC">
      <w:pPr>
        <w:rPr>
          <w:rFonts w:ascii="Arial" w:hAnsi="Arial" w:cs="Arial"/>
        </w:rPr>
      </w:pPr>
    </w:p>
    <w:p w:rsidR="00D658EC" w:rsidRDefault="00D658EC" w:rsidP="00D658EC">
      <w:pPr>
        <w:rPr>
          <w:rFonts w:ascii="Arial" w:hAnsi="Arial" w:cs="Arial"/>
          <w:b/>
          <w:u w:val="single"/>
        </w:rPr>
      </w:pPr>
      <w:r w:rsidRPr="00620042">
        <w:rPr>
          <w:rFonts w:ascii="Arial" w:hAnsi="Arial" w:cs="Arial"/>
          <w:b/>
          <w:u w:val="single"/>
        </w:rPr>
        <w:t>Résultat XML :</w:t>
      </w:r>
    </w:p>
    <w:p w:rsidR="00D658EC" w:rsidRPr="00620042" w:rsidRDefault="00D658EC" w:rsidP="00D658EC">
      <w:pPr>
        <w:rPr>
          <w:rFonts w:ascii="Arial" w:hAnsi="Arial" w:cs="Arial"/>
          <w:b/>
          <w:u w:val="single"/>
        </w:rPr>
      </w:pPr>
      <w:r w:rsidRPr="00E770AD">
        <w:rPr>
          <w:rFonts w:ascii="Arial" w:hAnsi="Arial" w:cs="Arial"/>
        </w:rPr>
        <w:t>Voici un exemple de résultats XML.</w:t>
      </w:r>
    </w:p>
    <w:p w:rsidR="00D658EC" w:rsidRDefault="0061698E" w:rsidP="00D658EC">
      <w:hyperlink r:id="rId250" w:history="1">
        <w:r w:rsidR="00D658EC">
          <w:rPr>
            <w:rStyle w:val="Lienhypertexte"/>
          </w:rPr>
          <w:t>&lt;</w:t>
        </w:r>
        <w:r w:rsidR="00D658EC">
          <w:rPr>
            <w:rStyle w:val="Lienhypertexte"/>
            <w:color w:val="990000"/>
          </w:rPr>
          <w:t>Resultat</w:t>
        </w:r>
        <w:r w:rsidR="00D658EC">
          <w:rPr>
            <w:rStyle w:val="Lienhypertexte"/>
          </w:rPr>
          <w:t>&gt;</w:t>
        </w:r>
      </w:hyperlink>
    </w:p>
    <w:p w:rsidR="00D658EC" w:rsidRDefault="0061698E" w:rsidP="00D658EC">
      <w:pPr>
        <w:ind w:firstLine="708"/>
        <w:rPr>
          <w:rFonts w:ascii="Verdana" w:hAnsi="Verdana"/>
          <w:b/>
          <w:bCs/>
          <w:color w:val="000000"/>
          <w:sz w:val="20"/>
          <w:szCs w:val="20"/>
        </w:rPr>
      </w:pPr>
      <w:hyperlink r:id="rId251" w:history="1">
        <w:r w:rsidR="00D658EC">
          <w:rPr>
            <w:rStyle w:val="Lienhypertexte"/>
            <w:rFonts w:ascii="Verdana" w:hAnsi="Verdana"/>
            <w:sz w:val="20"/>
            <w:szCs w:val="20"/>
          </w:rPr>
          <w:t>&lt;</w:t>
        </w:r>
        <w:r w:rsidR="00D658EC">
          <w:rPr>
            <w:rStyle w:val="Lienhypertexte"/>
            <w:rFonts w:ascii="Verdana" w:hAnsi="Verdana"/>
            <w:color w:val="990000"/>
            <w:sz w:val="20"/>
            <w:szCs w:val="20"/>
          </w:rPr>
          <w:t>Resultat</w:t>
        </w:r>
        <w:r w:rsidR="00D658EC">
          <w:rPr>
            <w:rStyle w:val="Lienhypertexte"/>
            <w:rFonts w:ascii="Verdana" w:hAnsi="Verdana"/>
            <w:sz w:val="20"/>
            <w:szCs w:val="20"/>
          </w:rPr>
          <w:t>&gt;</w:t>
        </w:r>
      </w:hyperlink>
      <w:r w:rsidR="00D658EC">
        <w:rPr>
          <w:rFonts w:ascii="Verdana" w:hAnsi="Verdana"/>
          <w:b/>
          <w:bCs/>
          <w:color w:val="000000"/>
          <w:sz w:val="20"/>
          <w:szCs w:val="20"/>
        </w:rPr>
        <w:t>2 commande(s) en attente.</w:t>
      </w:r>
    </w:p>
    <w:p w:rsidR="00D658EC" w:rsidRDefault="00D658EC" w:rsidP="00D658EC">
      <w:pPr>
        <w:ind w:left="708" w:firstLine="708"/>
        <w:rPr>
          <w:color w:val="0000FF"/>
        </w:rPr>
      </w:pPr>
      <w:r>
        <w:t>&lt;</w:t>
      </w:r>
      <w:r>
        <w:rPr>
          <w:color w:val="990000"/>
        </w:rPr>
        <w:t>CDE1</w:t>
      </w:r>
      <w:r>
        <w:t>&gt;Cde1234</w:t>
      </w:r>
      <w:r>
        <w:rPr>
          <w:color w:val="0000FF"/>
        </w:rPr>
        <w:t>&lt;/</w:t>
      </w:r>
      <w:r>
        <w:rPr>
          <w:color w:val="990000"/>
        </w:rPr>
        <w:t>CDE1</w:t>
      </w:r>
      <w:r>
        <w:rPr>
          <w:color w:val="0000FF"/>
        </w:rPr>
        <w:t>&gt;</w:t>
      </w:r>
    </w:p>
    <w:p w:rsidR="00D658EC" w:rsidRDefault="00D658EC" w:rsidP="00D658EC">
      <w:pPr>
        <w:ind w:left="708" w:firstLine="708"/>
        <w:rPr>
          <w:color w:val="0000FF"/>
        </w:rPr>
      </w:pPr>
      <w:r>
        <w:t>&lt;</w:t>
      </w:r>
      <w:r>
        <w:rPr>
          <w:color w:val="990000"/>
        </w:rPr>
        <w:t>CDE2</w:t>
      </w:r>
      <w:r>
        <w:t>&gt;Cde1234</w:t>
      </w:r>
      <w:r>
        <w:rPr>
          <w:color w:val="0000FF"/>
        </w:rPr>
        <w:t>&lt;/</w:t>
      </w:r>
      <w:r>
        <w:rPr>
          <w:color w:val="990000"/>
        </w:rPr>
        <w:t>CDE2</w:t>
      </w:r>
      <w:r>
        <w:rPr>
          <w:color w:val="0000FF"/>
        </w:rPr>
        <w:t>&gt;</w:t>
      </w:r>
    </w:p>
    <w:p w:rsidR="00D658EC" w:rsidRDefault="00D658EC" w:rsidP="00D658EC">
      <w:pPr>
        <w:ind w:left="708"/>
        <w:rPr>
          <w:rStyle w:val="block"/>
          <w:rFonts w:ascii="Verdana" w:hAnsi="Verdana"/>
          <w:color w:val="0000FF"/>
          <w:sz w:val="20"/>
          <w:szCs w:val="20"/>
        </w:rPr>
      </w:pPr>
      <w:r>
        <w:rPr>
          <w:rStyle w:val="block"/>
          <w:rFonts w:ascii="Verdana" w:hAnsi="Verdana"/>
          <w:color w:val="0000FF"/>
          <w:sz w:val="20"/>
          <w:szCs w:val="20"/>
        </w:rPr>
        <w:t>&lt;/</w:t>
      </w:r>
      <w:r>
        <w:rPr>
          <w:rStyle w:val="block"/>
          <w:rFonts w:ascii="Verdana" w:hAnsi="Verdana"/>
          <w:color w:val="990000"/>
          <w:sz w:val="20"/>
          <w:szCs w:val="20"/>
        </w:rPr>
        <w:t>Resultat</w:t>
      </w:r>
      <w:r>
        <w:rPr>
          <w:rStyle w:val="block"/>
          <w:rFonts w:ascii="Verdana" w:hAnsi="Verdana"/>
          <w:color w:val="0000FF"/>
          <w:sz w:val="20"/>
          <w:szCs w:val="20"/>
        </w:rPr>
        <w:t>&gt;</w:t>
      </w:r>
    </w:p>
    <w:p w:rsidR="00D658EC" w:rsidRDefault="00D658EC" w:rsidP="00D658EC">
      <w:pPr>
        <w:rPr>
          <w:rStyle w:val="block"/>
          <w:color w:val="0000FF"/>
        </w:rPr>
      </w:pPr>
      <w:r>
        <w:rPr>
          <w:rStyle w:val="block"/>
          <w:color w:val="0000FF"/>
        </w:rPr>
        <w:t xml:space="preserve"> &lt;/</w:t>
      </w:r>
      <w:r>
        <w:rPr>
          <w:rStyle w:val="block"/>
          <w:color w:val="990000"/>
        </w:rPr>
        <w:t>Resultat</w:t>
      </w:r>
      <w:r>
        <w:rPr>
          <w:rStyle w:val="block"/>
          <w:color w:val="0000FF"/>
        </w:rPr>
        <w:t>&gt;</w:t>
      </w:r>
    </w:p>
    <w:p w:rsidR="00D658EC" w:rsidRDefault="00D658EC" w:rsidP="00D658EC">
      <w:pPr>
        <w:rPr>
          <w:rStyle w:val="block"/>
          <w:color w:val="0000FF"/>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D658EC" w:rsidRDefault="00D658EC" w:rsidP="00442280">
      <w:pPr>
        <w:rPr>
          <w:rFonts w:ascii="Arial" w:hAnsi="Arial" w:cs="Arial"/>
        </w:rPr>
      </w:pPr>
    </w:p>
    <w:p w:rsidR="00FB05B6" w:rsidRDefault="00FB05B6" w:rsidP="00442280">
      <w:pPr>
        <w:rPr>
          <w:rFonts w:ascii="Arial" w:hAnsi="Arial" w:cs="Arial"/>
        </w:rPr>
      </w:pPr>
    </w:p>
    <w:p w:rsidR="00442280" w:rsidRPr="00E770AD" w:rsidRDefault="00442280" w:rsidP="00442280">
      <w:pPr>
        <w:ind w:left="360"/>
        <w:rPr>
          <w:rFonts w:ascii="Arial" w:hAnsi="Arial" w:cs="Arial"/>
          <w:b/>
          <w:u w:val="single"/>
        </w:rPr>
      </w:pPr>
      <w:bookmarkStart w:id="50" w:name="OLE_LINK21"/>
      <w:r>
        <w:rPr>
          <w:rFonts w:ascii="Arial" w:hAnsi="Arial" w:cs="Arial"/>
          <w:b/>
          <w:u w:val="single"/>
        </w:rPr>
        <w:lastRenderedPageBreak/>
        <w:t>MotdePassePerdu()</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récupérer par rapport à l’email du client son mot de passe.</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Pr>
          <w:rFonts w:ascii="Arial" w:hAnsi="Arial" w:cs="Arial"/>
        </w:rPr>
        <w:t>MotdePassePerdu</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442280" w:rsidP="00442280">
      <w:pPr>
        <w:pStyle w:val="Paragraphedeliste"/>
        <w:numPr>
          <w:ilvl w:val="0"/>
          <w:numId w:val="18"/>
        </w:numPr>
        <w:rPr>
          <w:rFonts w:ascii="Arial" w:hAnsi="Arial" w:cs="Arial"/>
        </w:rPr>
      </w:pPr>
      <w:r>
        <w:rPr>
          <w:rFonts w:ascii="Arial" w:hAnsi="Arial" w:cs="Arial"/>
        </w:rPr>
        <w:t>sMailCli : Email du client.</w:t>
      </w:r>
    </w:p>
    <w:p w:rsidR="00442280" w:rsidRDefault="00442280" w:rsidP="00442280">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Pr="00620042" w:rsidRDefault="00442280" w:rsidP="00442280">
      <w:pPr>
        <w:rPr>
          <w:rFonts w:ascii="Arial" w:hAnsi="Arial" w:cs="Arial"/>
          <w:b/>
          <w:u w:val="single"/>
        </w:rPr>
      </w:pPr>
      <w:r w:rsidRPr="00E770AD">
        <w:rPr>
          <w:rFonts w:ascii="Arial" w:hAnsi="Arial" w:cs="Arial"/>
        </w:rPr>
        <w:t>Voici un exemple de résultats XML.</w:t>
      </w:r>
    </w:p>
    <w:p w:rsidR="00442280" w:rsidRPr="00EC4F12" w:rsidRDefault="0061698E" w:rsidP="00442280">
      <w:pPr>
        <w:rPr>
          <w:rFonts w:ascii="Arial" w:hAnsi="Arial" w:cs="Arial"/>
        </w:rPr>
      </w:pPr>
      <w:hyperlink r:id="rId252"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C4F12" w:rsidRDefault="00442280" w:rsidP="00442280">
      <w:pPr>
        <w:ind w:firstLine="708"/>
        <w:rPr>
          <w:rFonts w:ascii="Arial" w:hAnsi="Arial" w:cs="Arial"/>
          <w:color w:val="0000FF"/>
        </w:rPr>
      </w:pPr>
      <w:r w:rsidRPr="00EC4F12">
        <w:rPr>
          <w:rFonts w:ascii="Arial" w:hAnsi="Arial" w:cs="Arial"/>
        </w:rPr>
        <w:t>&lt;</w:t>
      </w:r>
      <w:r w:rsidRPr="00EC4F12">
        <w:rPr>
          <w:rFonts w:ascii="Arial" w:hAnsi="Arial" w:cs="Arial"/>
          <w:color w:val="990000"/>
        </w:rPr>
        <w:t>Resultat</w:t>
      </w:r>
      <w:r w:rsidRPr="00EC4F12">
        <w:rPr>
          <w:rFonts w:ascii="Arial" w:hAnsi="Arial" w:cs="Arial"/>
        </w:rPr>
        <w:t>&gt;</w:t>
      </w:r>
      <w:r w:rsidRPr="005F36CE">
        <w:t xml:space="preserve"> </w:t>
      </w:r>
      <w:r w:rsidRPr="005F36CE">
        <w:rPr>
          <w:rFonts w:ascii="Arial" w:hAnsi="Arial" w:cs="Arial"/>
        </w:rPr>
        <w:t>Mot de passe : VI130DJM</w:t>
      </w:r>
      <w:r w:rsidRPr="00EC4F12">
        <w:rPr>
          <w:rFonts w:ascii="Arial" w:hAnsi="Arial" w:cs="Arial"/>
          <w:color w:val="0000FF"/>
        </w:rPr>
        <w:t>&lt;/</w:t>
      </w:r>
      <w:r w:rsidRPr="00EC4F12">
        <w:rPr>
          <w:rFonts w:ascii="Arial" w:hAnsi="Arial" w:cs="Arial"/>
          <w:color w:val="990000"/>
        </w:rPr>
        <w:t>Resultat</w:t>
      </w:r>
      <w:r w:rsidRPr="00EC4F12">
        <w:rPr>
          <w:rFonts w:ascii="Arial" w:hAnsi="Arial" w:cs="Arial"/>
          <w:color w:val="0000FF"/>
        </w:rPr>
        <w:t>&gt;</w:t>
      </w:r>
    </w:p>
    <w:p w:rsidR="00442280" w:rsidRPr="00EC4F12" w:rsidRDefault="0061698E" w:rsidP="00442280">
      <w:pPr>
        <w:rPr>
          <w:rFonts w:ascii="Arial" w:hAnsi="Arial" w:cs="Arial"/>
        </w:rPr>
      </w:pPr>
      <w:hyperlink r:id="rId253" w:history="1">
        <w:r w:rsidR="00442280" w:rsidRPr="00EC4F12">
          <w:rPr>
            <w:rStyle w:val="Lienhypertexte"/>
            <w:rFonts w:ascii="Arial" w:hAnsi="Arial" w:cs="Arial"/>
          </w:rPr>
          <w:t>&lt;/</w:t>
        </w:r>
        <w:r w:rsidR="00442280" w:rsidRPr="00EC4F12">
          <w:rPr>
            <w:rStyle w:val="Lienhypertexte"/>
            <w:rFonts w:ascii="Arial" w:hAnsi="Arial" w:cs="Arial"/>
            <w:color w:val="990000"/>
          </w:rPr>
          <w:t>Resultat</w:t>
        </w:r>
        <w:r w:rsidR="00442280" w:rsidRPr="00EC4F12">
          <w:rPr>
            <w:rStyle w:val="Lienhypertexte"/>
            <w:rFonts w:ascii="Arial" w:hAnsi="Arial" w:cs="Arial"/>
          </w:rPr>
          <w:t>&gt;</w:t>
        </w:r>
      </w:hyperlink>
    </w:p>
    <w:p w:rsidR="00442280" w:rsidRPr="00E6011B"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442280" w:rsidP="00442280">
      <w:pPr>
        <w:rPr>
          <w:rFonts w:ascii="Arial" w:hAnsi="Arial" w:cs="Arial"/>
        </w:rPr>
      </w:pPr>
      <w:r>
        <w:rPr>
          <w:rFonts w:ascii="Arial" w:hAnsi="Arial" w:cs="Arial"/>
        </w:rPr>
        <w:t>Resultat = Contient « </w:t>
      </w:r>
      <w:r w:rsidRPr="005F36CE">
        <w:rPr>
          <w:rFonts w:ascii="Arial" w:hAnsi="Arial" w:cs="Arial"/>
        </w:rPr>
        <w:t xml:space="preserve">Mot de passe : </w:t>
      </w:r>
      <w:r>
        <w:rPr>
          <w:rFonts w:ascii="Arial" w:hAnsi="Arial" w:cs="Arial"/>
        </w:rPr>
        <w:t>x » si le client existe sinon « Erreur… client inconnu » en cas de client inexistant.</w:t>
      </w:r>
    </w:p>
    <w:p w:rsidR="00442280" w:rsidRDefault="00442280" w:rsidP="00442280">
      <w:pPr>
        <w:rPr>
          <w:rFonts w:ascii="Arial" w:hAnsi="Arial" w:cs="Arial"/>
        </w:rPr>
      </w:pPr>
    </w:p>
    <w:bookmarkEnd w:id="50"/>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775438" w:rsidRDefault="00775438"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Default="00442280" w:rsidP="00442280">
      <w:pPr>
        <w:rPr>
          <w:rFonts w:ascii="Arial" w:hAnsi="Arial" w:cs="Arial"/>
        </w:rPr>
      </w:pPr>
    </w:p>
    <w:p w:rsidR="00442280" w:rsidRPr="00E770AD" w:rsidRDefault="00FC6524" w:rsidP="00442280">
      <w:pPr>
        <w:ind w:left="360"/>
        <w:rPr>
          <w:rFonts w:ascii="Arial" w:hAnsi="Arial" w:cs="Arial"/>
          <w:b/>
          <w:u w:val="single"/>
        </w:rPr>
      </w:pPr>
      <w:r>
        <w:rPr>
          <w:rFonts w:ascii="Arial" w:hAnsi="Arial" w:cs="Arial"/>
          <w:b/>
          <w:u w:val="single"/>
        </w:rPr>
        <w:lastRenderedPageBreak/>
        <w:t>RechercheProduit</w:t>
      </w:r>
      <w:r w:rsidR="00442280">
        <w:rPr>
          <w:rFonts w:ascii="Arial" w:hAnsi="Arial" w:cs="Arial"/>
          <w:b/>
          <w:u w:val="single"/>
        </w:rPr>
        <w:t>()</w:t>
      </w:r>
    </w:p>
    <w:p w:rsidR="00442280" w:rsidRPr="00E770AD" w:rsidRDefault="00442280" w:rsidP="00442280">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 xml:space="preserve">de </w:t>
      </w:r>
      <w:r w:rsidR="005D1F07">
        <w:rPr>
          <w:rFonts w:ascii="Arial" w:hAnsi="Arial" w:cs="Arial"/>
        </w:rPr>
        <w:t>rechercher des produits comme une recherche d’un site internet</w:t>
      </w:r>
    </w:p>
    <w:p w:rsidR="00442280" w:rsidRPr="00E770AD" w:rsidRDefault="00442280" w:rsidP="00442280">
      <w:pPr>
        <w:rPr>
          <w:rFonts w:ascii="Arial" w:hAnsi="Arial" w:cs="Arial"/>
        </w:rPr>
      </w:pPr>
    </w:p>
    <w:p w:rsidR="00442280" w:rsidRPr="00620042" w:rsidRDefault="00442280" w:rsidP="00442280">
      <w:pPr>
        <w:rPr>
          <w:rFonts w:ascii="Arial" w:hAnsi="Arial" w:cs="Arial"/>
          <w:b/>
          <w:u w:val="single"/>
        </w:rPr>
      </w:pPr>
      <w:r w:rsidRPr="00620042">
        <w:rPr>
          <w:rFonts w:ascii="Arial" w:hAnsi="Arial" w:cs="Arial"/>
          <w:b/>
          <w:u w:val="single"/>
        </w:rPr>
        <w:t>Accès Web :</w:t>
      </w:r>
    </w:p>
    <w:p w:rsidR="00442280" w:rsidRPr="00E770AD" w:rsidRDefault="00442280" w:rsidP="00442280">
      <w:pPr>
        <w:rPr>
          <w:rFonts w:ascii="Arial" w:hAnsi="Arial" w:cs="Arial"/>
        </w:rPr>
      </w:pPr>
      <w:r w:rsidRPr="00E770AD">
        <w:rPr>
          <w:rFonts w:ascii="Arial" w:hAnsi="Arial" w:cs="Arial"/>
        </w:rPr>
        <w:t>Ex : http://X.X.X.X/lcvmagws/</w:t>
      </w:r>
      <w:r w:rsidR="005D1F07">
        <w:rPr>
          <w:rFonts w:ascii="Arial" w:hAnsi="Arial" w:cs="Arial"/>
        </w:rPr>
        <w:t>RechercheProduit</w:t>
      </w:r>
      <w:r w:rsidRPr="00E770AD">
        <w:rPr>
          <w:rFonts w:ascii="Arial" w:hAnsi="Arial" w:cs="Arial"/>
        </w:rPr>
        <w:t>.htm</w:t>
      </w:r>
    </w:p>
    <w:p w:rsidR="00442280" w:rsidRPr="00E770AD" w:rsidRDefault="00442280" w:rsidP="00442280">
      <w:pPr>
        <w:rPr>
          <w:rFonts w:ascii="Arial" w:hAnsi="Arial" w:cs="Arial"/>
          <w:u w:val="single"/>
        </w:rPr>
      </w:pPr>
    </w:p>
    <w:p w:rsidR="00442280" w:rsidRPr="00620042" w:rsidRDefault="00442280" w:rsidP="00442280">
      <w:pPr>
        <w:rPr>
          <w:rFonts w:ascii="Arial" w:hAnsi="Arial" w:cs="Arial"/>
          <w:b/>
          <w:u w:val="single"/>
        </w:rPr>
      </w:pPr>
      <w:r w:rsidRPr="00620042">
        <w:rPr>
          <w:rFonts w:ascii="Arial" w:hAnsi="Arial" w:cs="Arial"/>
          <w:b/>
          <w:u w:val="single"/>
        </w:rPr>
        <w:t>Paramètre d’entrée :</w:t>
      </w:r>
    </w:p>
    <w:p w:rsidR="00442280" w:rsidRDefault="00836870" w:rsidP="00442280">
      <w:pPr>
        <w:pStyle w:val="Paragraphedeliste"/>
        <w:numPr>
          <w:ilvl w:val="0"/>
          <w:numId w:val="18"/>
        </w:numPr>
        <w:rPr>
          <w:rFonts w:ascii="Arial" w:hAnsi="Arial" w:cs="Arial"/>
        </w:rPr>
      </w:pPr>
      <w:r>
        <w:rPr>
          <w:rFonts w:ascii="Arial" w:hAnsi="Arial" w:cs="Arial"/>
        </w:rPr>
        <w:t>sRecherche</w:t>
      </w:r>
      <w:r w:rsidR="00442280">
        <w:rPr>
          <w:rFonts w:ascii="Arial" w:hAnsi="Arial" w:cs="Arial"/>
        </w:rPr>
        <w:t xml:space="preserve"> : </w:t>
      </w:r>
      <w:r>
        <w:rPr>
          <w:rFonts w:ascii="Arial" w:hAnsi="Arial" w:cs="Arial"/>
        </w:rPr>
        <w:t>Recheche (voir note en dessous).</w:t>
      </w:r>
    </w:p>
    <w:p w:rsidR="00442280" w:rsidRDefault="00836870" w:rsidP="00442280">
      <w:pPr>
        <w:pStyle w:val="Paragraphedeliste"/>
        <w:numPr>
          <w:ilvl w:val="0"/>
          <w:numId w:val="18"/>
        </w:numPr>
        <w:rPr>
          <w:rFonts w:ascii="Arial" w:hAnsi="Arial" w:cs="Arial"/>
        </w:rPr>
      </w:pPr>
      <w:r>
        <w:rPr>
          <w:rFonts w:ascii="Arial" w:hAnsi="Arial" w:cs="Arial"/>
        </w:rPr>
        <w:t>nCacheBuffer</w:t>
      </w:r>
      <w:r w:rsidR="00442280">
        <w:rPr>
          <w:rFonts w:ascii="Arial" w:hAnsi="Arial" w:cs="Arial"/>
        </w:rPr>
        <w:t xml:space="preserve"> : </w:t>
      </w:r>
      <w:r>
        <w:rPr>
          <w:rFonts w:ascii="Arial" w:hAnsi="Arial" w:cs="Arial"/>
        </w:rPr>
        <w:t>Indiquer le nombre d’article maximum que la recherche doit retourner (si vide = 9 999).</w:t>
      </w:r>
    </w:p>
    <w:p w:rsidR="00442280" w:rsidRDefault="00442280" w:rsidP="00442280">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442280" w:rsidRPr="00A82383" w:rsidRDefault="00442280" w:rsidP="00442280">
      <w:pPr>
        <w:pStyle w:val="Paragraphedeliste"/>
        <w:numPr>
          <w:ilvl w:val="0"/>
          <w:numId w:val="18"/>
        </w:numPr>
        <w:rPr>
          <w:rFonts w:ascii="Arial" w:hAnsi="Arial" w:cs="Arial"/>
        </w:rPr>
      </w:pPr>
      <w:r>
        <w:rPr>
          <w:rFonts w:ascii="Arial" w:hAnsi="Arial" w:cs="Arial"/>
        </w:rPr>
        <w:t>sMdp : Mot de passe de l’utilisateur.</w:t>
      </w:r>
    </w:p>
    <w:p w:rsidR="00442280" w:rsidRPr="00E770AD" w:rsidRDefault="00442280" w:rsidP="00442280">
      <w:pPr>
        <w:rPr>
          <w:rFonts w:ascii="Arial" w:hAnsi="Arial" w:cs="Arial"/>
        </w:rPr>
      </w:pPr>
    </w:p>
    <w:p w:rsidR="00442280" w:rsidRDefault="00442280" w:rsidP="00442280">
      <w:pPr>
        <w:rPr>
          <w:rFonts w:ascii="Arial" w:hAnsi="Arial" w:cs="Arial"/>
          <w:b/>
          <w:u w:val="single"/>
        </w:rPr>
      </w:pPr>
      <w:r w:rsidRPr="00620042">
        <w:rPr>
          <w:rFonts w:ascii="Arial" w:hAnsi="Arial" w:cs="Arial"/>
          <w:b/>
          <w:u w:val="single"/>
        </w:rPr>
        <w:t>Résultat XML :</w:t>
      </w:r>
    </w:p>
    <w:p w:rsidR="00442280" w:rsidRDefault="00442280" w:rsidP="00442280">
      <w:pPr>
        <w:rPr>
          <w:rFonts w:ascii="Arial" w:hAnsi="Arial" w:cs="Arial"/>
        </w:rPr>
      </w:pPr>
      <w:r w:rsidRPr="00E770AD">
        <w:rPr>
          <w:rFonts w:ascii="Arial" w:hAnsi="Arial" w:cs="Arial"/>
        </w:rPr>
        <w:t>Voici un exemple de résultats XML.</w:t>
      </w:r>
    </w:p>
    <w:p w:rsidR="00836870" w:rsidRDefault="0061698E" w:rsidP="00442280">
      <w:hyperlink r:id="rId254" w:history="1">
        <w:r w:rsidR="00836870">
          <w:rPr>
            <w:rStyle w:val="Lienhypertexte"/>
          </w:rPr>
          <w:t>&lt;</w:t>
        </w:r>
        <w:r w:rsidR="00836870">
          <w:rPr>
            <w:rStyle w:val="Lienhypertexte"/>
            <w:color w:val="990000"/>
          </w:rPr>
          <w:t>Resultat</w:t>
        </w:r>
        <w:r w:rsidR="00836870">
          <w:rPr>
            <w:rStyle w:val="Lienhypertexte"/>
          </w:rPr>
          <w:t>&gt;</w:t>
        </w:r>
      </w:hyperlink>
    </w:p>
    <w:p w:rsidR="00836870" w:rsidRDefault="00836870" w:rsidP="00836870">
      <w:pPr>
        <w:ind w:left="708"/>
        <w:rPr>
          <w:color w:val="0000FF"/>
        </w:rPr>
      </w:pPr>
      <w:r>
        <w:t>&lt;</w:t>
      </w:r>
      <w:r>
        <w:rPr>
          <w:color w:val="990000"/>
        </w:rPr>
        <w:t>Requete</w:t>
      </w:r>
      <w:r>
        <w:t>&gt;OK;SELECT * FROM DescriptionArt WHERE MATCH(DescriptionArt.Description) AGAINST ('+(rouge vert)') ORDER BY CLEARTI DESC</w:t>
      </w:r>
      <w:r>
        <w:rPr>
          <w:color w:val="0000FF"/>
        </w:rPr>
        <w:t>&lt;/</w:t>
      </w:r>
      <w:r>
        <w:rPr>
          <w:color w:val="990000"/>
        </w:rPr>
        <w:t>Requete</w:t>
      </w:r>
      <w:r>
        <w:rPr>
          <w:color w:val="0000FF"/>
        </w:rPr>
        <w:t>&gt;</w:t>
      </w:r>
    </w:p>
    <w:p w:rsidR="00836870" w:rsidRDefault="00836870" w:rsidP="00836870">
      <w:pPr>
        <w:ind w:left="708"/>
        <w:rPr>
          <w:color w:val="0000FF"/>
        </w:rPr>
      </w:pPr>
      <w:r>
        <w:t>&lt;</w:t>
      </w:r>
      <w:r>
        <w:rPr>
          <w:color w:val="990000"/>
        </w:rPr>
        <w:t>Total</w:t>
      </w:r>
      <w:r>
        <w:t>&gt;15</w:t>
      </w:r>
      <w:r>
        <w:rPr>
          <w:color w:val="0000FF"/>
        </w:rPr>
        <w:t>&lt;/</w:t>
      </w:r>
      <w:r>
        <w:rPr>
          <w:color w:val="990000"/>
        </w:rPr>
        <w:t>Total</w:t>
      </w:r>
      <w:r>
        <w:rPr>
          <w:color w:val="0000FF"/>
        </w:rPr>
        <w:t>&gt;</w:t>
      </w:r>
    </w:p>
    <w:p w:rsidR="00836870" w:rsidRDefault="0061698E" w:rsidP="00836870">
      <w:pPr>
        <w:ind w:left="708"/>
      </w:pPr>
      <w:hyperlink r:id="rId255" w:history="1">
        <w:r w:rsidR="00836870">
          <w:rPr>
            <w:rStyle w:val="Lienhypertexte"/>
          </w:rPr>
          <w:t>&lt;</w:t>
        </w:r>
        <w:r w:rsidR="00836870">
          <w:rPr>
            <w:rStyle w:val="Lienhypertexte"/>
            <w:color w:val="990000"/>
          </w:rPr>
          <w:t>Liste</w:t>
        </w:r>
        <w:r w:rsidR="00836870">
          <w:rPr>
            <w:rStyle w:val="Lienhypertexte"/>
          </w:rPr>
          <w:t>&gt;</w:t>
        </w:r>
      </w:hyperlink>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&gt;1027313</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&gt;1027515</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&gt;1038804</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&gt;1044021</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&gt;1055802</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&gt;1055809</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&gt;1102601</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&gt;1102602</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&gt;1102603</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&gt;1144202</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&gt;1200411</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&gt;1210201</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&gt;1231001</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&gt;1295802</w:t>
      </w:r>
      <w:r>
        <w:rPr>
          <w:rStyle w:val="CodeHTML"/>
          <w:color w:val="0000FF"/>
        </w:rPr>
        <w:t>&lt;/</w:t>
      </w:r>
      <w:r>
        <w:rPr>
          <w:rStyle w:val="CodeHTML"/>
          <w:color w:val="990000"/>
        </w:rPr>
        <w:t>Code</w:t>
      </w:r>
      <w:r>
        <w:rPr>
          <w:rStyle w:val="CodeHTML"/>
          <w:color w:val="0000FF"/>
        </w:rPr>
        <w:t>&gt;</w:t>
      </w:r>
    </w:p>
    <w:p w:rsidR="00836870" w:rsidRDefault="00836870" w:rsidP="00836870">
      <w:pPr>
        <w:ind w:left="1416"/>
        <w:rPr>
          <w:rStyle w:val="CodeHTML"/>
          <w:color w:val="0000FF"/>
        </w:rPr>
      </w:pPr>
      <w:r>
        <w:rPr>
          <w:rStyle w:val="CodeHTML"/>
        </w:rPr>
        <w:t>&lt;</w:t>
      </w:r>
      <w:r>
        <w:rPr>
          <w:rStyle w:val="CodeHTML"/>
          <w:color w:val="990000"/>
        </w:rPr>
        <w:t>Code</w:t>
      </w:r>
      <w:r>
        <w:rPr>
          <w:rStyle w:val="CodeHTML"/>
        </w:rPr>
        <w:t>&gt;1305702</w:t>
      </w:r>
      <w:r>
        <w:rPr>
          <w:rStyle w:val="CodeHTML"/>
          <w:color w:val="0000FF"/>
        </w:rPr>
        <w:t>&lt;/</w:t>
      </w:r>
      <w:r>
        <w:rPr>
          <w:rStyle w:val="CodeHTML"/>
          <w:color w:val="990000"/>
        </w:rPr>
        <w:t>Code</w:t>
      </w:r>
      <w:r>
        <w:rPr>
          <w:rStyle w:val="CodeHTML"/>
          <w:color w:val="0000FF"/>
        </w:rPr>
        <w:t>&gt;</w:t>
      </w:r>
    </w:p>
    <w:p w:rsidR="00836870" w:rsidRDefault="00836870" w:rsidP="00836870">
      <w:pPr>
        <w:ind w:left="708"/>
        <w:rPr>
          <w:rStyle w:val="block"/>
          <w:color w:val="0000FF"/>
        </w:rPr>
      </w:pPr>
      <w:r>
        <w:rPr>
          <w:rStyle w:val="block"/>
          <w:color w:val="0000FF"/>
        </w:rPr>
        <w:t>&lt;/</w:t>
      </w:r>
      <w:r>
        <w:rPr>
          <w:rStyle w:val="block"/>
          <w:color w:val="990000"/>
        </w:rPr>
        <w:t>Liste</w:t>
      </w:r>
      <w:r>
        <w:rPr>
          <w:rStyle w:val="block"/>
          <w:color w:val="0000FF"/>
        </w:rPr>
        <w:t>&gt;</w:t>
      </w:r>
    </w:p>
    <w:p w:rsidR="00442280" w:rsidRDefault="00836870" w:rsidP="00836870">
      <w:pPr>
        <w:rPr>
          <w:rStyle w:val="block"/>
          <w:color w:val="0000FF"/>
        </w:rPr>
      </w:pPr>
      <w:r>
        <w:rPr>
          <w:rStyle w:val="block"/>
          <w:color w:val="0000FF"/>
        </w:rPr>
        <w:t>&lt;/</w:t>
      </w:r>
      <w:r>
        <w:rPr>
          <w:rStyle w:val="block"/>
          <w:color w:val="990000"/>
        </w:rPr>
        <w:t>Resultat</w:t>
      </w:r>
      <w:r>
        <w:rPr>
          <w:rStyle w:val="block"/>
          <w:color w:val="0000FF"/>
        </w:rPr>
        <w:t>&gt;</w:t>
      </w:r>
    </w:p>
    <w:p w:rsidR="00B94AE3" w:rsidRPr="00836870" w:rsidRDefault="00B94AE3" w:rsidP="00836870"/>
    <w:p w:rsidR="00442280" w:rsidRPr="00620042" w:rsidRDefault="00442280" w:rsidP="00442280">
      <w:pPr>
        <w:rPr>
          <w:rFonts w:ascii="Arial" w:hAnsi="Arial" w:cs="Arial"/>
          <w:b/>
          <w:u w:val="single"/>
        </w:rPr>
      </w:pPr>
      <w:r w:rsidRPr="00620042">
        <w:rPr>
          <w:rFonts w:ascii="Arial" w:hAnsi="Arial" w:cs="Arial"/>
          <w:b/>
          <w:u w:val="single"/>
        </w:rPr>
        <w:t>Champs :</w:t>
      </w:r>
    </w:p>
    <w:p w:rsidR="00442280" w:rsidRDefault="00B94AE3" w:rsidP="00442280">
      <w:pPr>
        <w:rPr>
          <w:rFonts w:ascii="Arial" w:hAnsi="Arial" w:cs="Arial"/>
        </w:rPr>
      </w:pPr>
      <w:r>
        <w:rPr>
          <w:rFonts w:ascii="Arial" w:hAnsi="Arial" w:cs="Arial"/>
        </w:rPr>
        <w:t>Requete</w:t>
      </w:r>
      <w:r w:rsidR="00442280">
        <w:rPr>
          <w:rFonts w:ascii="Arial" w:hAnsi="Arial" w:cs="Arial"/>
        </w:rPr>
        <w:t xml:space="preserve"> = </w:t>
      </w:r>
      <w:r>
        <w:rPr>
          <w:rFonts w:ascii="Arial" w:hAnsi="Arial" w:cs="Arial"/>
        </w:rPr>
        <w:t>Contient la requête complète (qui n’est utile que pour LCV).</w:t>
      </w:r>
    </w:p>
    <w:p w:rsidR="00B94AE3" w:rsidRDefault="00B94AE3" w:rsidP="00442280">
      <w:pPr>
        <w:rPr>
          <w:rFonts w:ascii="Arial" w:hAnsi="Arial" w:cs="Arial"/>
        </w:rPr>
      </w:pPr>
      <w:r>
        <w:rPr>
          <w:rFonts w:ascii="Arial" w:hAnsi="Arial" w:cs="Arial"/>
        </w:rPr>
        <w:t>Total = Nombre total d’articles que la recherche a trouvé (peut différer du résultat selon le buffeur).</w:t>
      </w:r>
    </w:p>
    <w:p w:rsidR="00B94AE3" w:rsidRDefault="00B94AE3" w:rsidP="00442280">
      <w:pPr>
        <w:rPr>
          <w:rFonts w:ascii="Arial" w:hAnsi="Arial" w:cs="Arial"/>
        </w:rPr>
      </w:pPr>
      <w:r>
        <w:rPr>
          <w:rFonts w:ascii="Arial" w:hAnsi="Arial" w:cs="Arial"/>
        </w:rPr>
        <w:t>Liste = Liste des articles trouvés.</w:t>
      </w:r>
    </w:p>
    <w:p w:rsidR="00255B9F" w:rsidRDefault="00255B9F" w:rsidP="00442280">
      <w:pPr>
        <w:rPr>
          <w:rFonts w:ascii="Arial" w:hAnsi="Arial" w:cs="Arial"/>
        </w:rPr>
      </w:pPr>
    </w:p>
    <w:p w:rsidR="00255B9F" w:rsidRDefault="00255B9F" w:rsidP="00442280">
      <w:pPr>
        <w:rPr>
          <w:rFonts w:ascii="Arial" w:hAnsi="Arial" w:cs="Arial"/>
        </w:rPr>
      </w:pPr>
      <w:r>
        <w:rPr>
          <w:rFonts w:ascii="Arial" w:hAnsi="Arial" w:cs="Arial"/>
        </w:rPr>
        <w:t>Construction de la requête :</w:t>
      </w:r>
    </w:p>
    <w:p w:rsidR="00FE1FA2" w:rsidRPr="00FE1FA2" w:rsidRDefault="00FE1FA2" w:rsidP="00FE1FA2">
      <w:pPr>
        <w:rPr>
          <w:rFonts w:ascii="Arial" w:hAnsi="Arial" w:cs="Arial"/>
        </w:rPr>
      </w:pPr>
      <w:r w:rsidRPr="00FE1FA2">
        <w:rPr>
          <w:rFonts w:ascii="Arial" w:hAnsi="Arial" w:cs="Arial"/>
        </w:rPr>
        <w:t>Si vous mettez dans sRecherche :</w:t>
      </w:r>
    </w:p>
    <w:p w:rsidR="00FE1FA2" w:rsidRPr="00FE1FA2" w:rsidRDefault="00FE1FA2" w:rsidP="00FE1FA2">
      <w:pPr>
        <w:rPr>
          <w:rFonts w:ascii="Arial" w:hAnsi="Arial" w:cs="Arial"/>
        </w:rPr>
      </w:pPr>
      <w:r w:rsidRPr="00FE1FA2">
        <w:rPr>
          <w:rFonts w:ascii="Arial" w:hAnsi="Arial" w:cs="Arial"/>
        </w:rPr>
        <w:t>- vert : tous les articles qui contiennent ce mot sortiront (que cela soit dans la codification mais aussi son libellé ou sa description (cela est valable pour toutes les recherches).</w:t>
      </w:r>
    </w:p>
    <w:p w:rsidR="00FE1FA2" w:rsidRPr="00FE1FA2" w:rsidRDefault="00FE1FA2" w:rsidP="00FE1FA2">
      <w:pPr>
        <w:rPr>
          <w:rFonts w:ascii="Arial" w:hAnsi="Arial" w:cs="Arial"/>
        </w:rPr>
      </w:pPr>
      <w:r w:rsidRPr="00FE1FA2">
        <w:rPr>
          <w:rFonts w:ascii="Arial" w:hAnsi="Arial" w:cs="Arial"/>
        </w:rPr>
        <w:lastRenderedPageBreak/>
        <w:t>- vert rouge : tous les articles qui contiennent soit vert soit rouge</w:t>
      </w:r>
    </w:p>
    <w:p w:rsidR="00FE1FA2" w:rsidRPr="00FE1FA2" w:rsidRDefault="00FE1FA2" w:rsidP="00FE1FA2">
      <w:pPr>
        <w:rPr>
          <w:rFonts w:ascii="Arial" w:hAnsi="Arial" w:cs="Arial"/>
        </w:rPr>
      </w:pPr>
      <w:r w:rsidRPr="00FE1FA2">
        <w:rPr>
          <w:rFonts w:ascii="Arial" w:hAnsi="Arial" w:cs="Arial"/>
        </w:rPr>
        <w:t>- +vert +rouge : tous les articles qui contiennent le mot « vert » et le mot « rouge »</w:t>
      </w:r>
    </w:p>
    <w:p w:rsidR="00FE1FA2" w:rsidRPr="00FE1FA2" w:rsidRDefault="00FE1FA2" w:rsidP="00FE1FA2">
      <w:pPr>
        <w:rPr>
          <w:rFonts w:ascii="Arial" w:hAnsi="Arial" w:cs="Arial"/>
        </w:rPr>
      </w:pPr>
      <w:r w:rsidRPr="00FE1FA2">
        <w:rPr>
          <w:rFonts w:ascii="Arial" w:hAnsi="Arial" w:cs="Arial"/>
        </w:rPr>
        <w:t>- +ve* : tous les articles dont un mot commencent par « ve »</w:t>
      </w:r>
    </w:p>
    <w:p w:rsidR="00FE1FA2" w:rsidRPr="00FE1FA2" w:rsidRDefault="00FE1FA2" w:rsidP="00FE1FA2">
      <w:pPr>
        <w:rPr>
          <w:rFonts w:ascii="Arial" w:hAnsi="Arial" w:cs="Arial"/>
        </w:rPr>
      </w:pPr>
      <w:r w:rsidRPr="00FE1FA2">
        <w:rPr>
          <w:rFonts w:ascii="Arial" w:hAnsi="Arial" w:cs="Arial"/>
        </w:rPr>
        <w:t>- +(vert rouge) jaune : tous les articles contenant soit le mot « vert » soit le mot « rouge » OU le mot jaune</w:t>
      </w:r>
    </w:p>
    <w:p w:rsidR="00FE1FA2" w:rsidRPr="00FE1FA2" w:rsidRDefault="00FE1FA2" w:rsidP="00FE1FA2">
      <w:pPr>
        <w:rPr>
          <w:rFonts w:ascii="Arial" w:hAnsi="Arial" w:cs="Arial"/>
        </w:rPr>
      </w:pPr>
      <w:r w:rsidRPr="00FE1FA2">
        <w:rPr>
          <w:rFonts w:ascii="Arial" w:hAnsi="Arial" w:cs="Arial"/>
        </w:rPr>
        <w:t>- +(vert rouge) +(jaune violet) : tous les articles contenant soit le mot « vert » soit le mot « rouge OU soit le mot « jaune » soit le mot « violet.</w:t>
      </w:r>
    </w:p>
    <w:p w:rsidR="00FE1FA2" w:rsidRPr="00FE1FA2" w:rsidRDefault="00FE1FA2" w:rsidP="00FE1FA2">
      <w:pPr>
        <w:rPr>
          <w:rFonts w:ascii="Arial" w:hAnsi="Arial" w:cs="Arial"/>
        </w:rPr>
      </w:pPr>
      <w:r w:rsidRPr="00FE1FA2">
        <w:rPr>
          <w:rFonts w:ascii="Arial" w:hAnsi="Arial" w:cs="Arial"/>
        </w:rPr>
        <w:t>- -vert : tous les articles sauf ceux ayant le mot vert</w:t>
      </w:r>
    </w:p>
    <w:p w:rsidR="00FE1FA2" w:rsidRPr="00FE1FA2" w:rsidRDefault="00FE1FA2" w:rsidP="00FE1FA2">
      <w:pPr>
        <w:rPr>
          <w:rFonts w:ascii="Arial" w:hAnsi="Arial" w:cs="Arial"/>
        </w:rPr>
      </w:pPr>
    </w:p>
    <w:p w:rsidR="00FE1FA2" w:rsidRPr="00FE1FA2" w:rsidRDefault="00FE1FA2" w:rsidP="00FE1FA2">
      <w:pPr>
        <w:rPr>
          <w:rFonts w:ascii="Arial" w:hAnsi="Arial" w:cs="Arial"/>
        </w:rPr>
      </w:pPr>
      <w:r w:rsidRPr="00FE1FA2">
        <w:rPr>
          <w:rFonts w:ascii="Arial" w:hAnsi="Arial" w:cs="Arial"/>
        </w:rPr>
        <w:t>Pour des recherches plus ciblées :</w:t>
      </w:r>
    </w:p>
    <w:p w:rsidR="00FE1FA2" w:rsidRPr="00FE1FA2" w:rsidRDefault="00FE1FA2" w:rsidP="00FE1FA2">
      <w:pPr>
        <w:rPr>
          <w:rFonts w:ascii="Arial" w:hAnsi="Arial" w:cs="Arial"/>
        </w:rPr>
      </w:pPr>
      <w:r w:rsidRPr="00FE1FA2">
        <w:rPr>
          <w:rFonts w:ascii="Arial" w:hAnsi="Arial" w:cs="Arial"/>
        </w:rPr>
        <w:t>Liste des préfixes :</w:t>
      </w:r>
    </w:p>
    <w:p w:rsidR="00FE1FA2" w:rsidRPr="00FE1FA2" w:rsidRDefault="00FE1FA2" w:rsidP="00FE1FA2">
      <w:pPr>
        <w:rPr>
          <w:rFonts w:ascii="Arial" w:hAnsi="Arial" w:cs="Arial"/>
        </w:rPr>
      </w:pPr>
      <w:r w:rsidRPr="00FE1FA2">
        <w:rPr>
          <w:rFonts w:ascii="Arial" w:hAnsi="Arial" w:cs="Arial"/>
        </w:rPr>
        <w:t>- T36 : tous les articles en stock avec une taille 36</w:t>
      </w:r>
    </w:p>
    <w:p w:rsidR="00FE1FA2" w:rsidRPr="00FE1FA2" w:rsidRDefault="00FE1FA2" w:rsidP="00FE1FA2">
      <w:pPr>
        <w:rPr>
          <w:rFonts w:ascii="Arial" w:hAnsi="Arial" w:cs="Arial"/>
        </w:rPr>
      </w:pPr>
      <w:r w:rsidRPr="00FE1FA2">
        <w:rPr>
          <w:rFonts w:ascii="Arial" w:hAnsi="Arial" w:cs="Arial"/>
        </w:rPr>
        <w:t>- -Epuisé : sort que les articles en stocks</w:t>
      </w:r>
    </w:p>
    <w:p w:rsidR="00FE1FA2" w:rsidRPr="00FE1FA2" w:rsidRDefault="00FE1FA2" w:rsidP="00FE1FA2">
      <w:pPr>
        <w:rPr>
          <w:rFonts w:ascii="Arial" w:hAnsi="Arial" w:cs="Arial"/>
        </w:rPr>
      </w:pPr>
      <w:r w:rsidRPr="00FE1FA2">
        <w:rPr>
          <w:rFonts w:ascii="Arial" w:hAnsi="Arial" w:cs="Arial"/>
        </w:rPr>
        <w:t>- +AVWEB : sort que les articles vendus sur internet</w:t>
      </w:r>
    </w:p>
    <w:p w:rsidR="00FE1FA2" w:rsidRPr="00FE1FA2" w:rsidRDefault="00FE1FA2" w:rsidP="00FE1FA2">
      <w:pPr>
        <w:rPr>
          <w:rFonts w:ascii="Arial" w:hAnsi="Arial" w:cs="Arial"/>
        </w:rPr>
      </w:pPr>
      <w:r w:rsidRPr="00FE1FA2">
        <w:rPr>
          <w:rFonts w:ascii="Arial" w:hAnsi="Arial" w:cs="Arial"/>
        </w:rPr>
        <w:t>- +Normal : sort les articles non en solde ou démarque</w:t>
      </w:r>
    </w:p>
    <w:p w:rsidR="00FE1FA2" w:rsidRPr="00FE1FA2" w:rsidRDefault="00FE1FA2" w:rsidP="00FE1FA2">
      <w:pPr>
        <w:rPr>
          <w:rFonts w:ascii="Arial" w:hAnsi="Arial" w:cs="Arial"/>
        </w:rPr>
      </w:pPr>
      <w:r w:rsidRPr="00FE1FA2">
        <w:rPr>
          <w:rFonts w:ascii="Arial" w:hAnsi="Arial" w:cs="Arial"/>
        </w:rPr>
        <w:t>- +DemSld : sort les articles en solde ou démarque</w:t>
      </w:r>
    </w:p>
    <w:p w:rsidR="00FE1FA2" w:rsidRPr="00FE1FA2" w:rsidRDefault="00FE1FA2" w:rsidP="00FE1FA2">
      <w:pPr>
        <w:rPr>
          <w:rFonts w:ascii="Arial" w:hAnsi="Arial" w:cs="Arial"/>
        </w:rPr>
      </w:pPr>
      <w:r w:rsidRPr="00FE1FA2">
        <w:rPr>
          <w:rFonts w:ascii="Arial" w:hAnsi="Arial" w:cs="Arial"/>
        </w:rPr>
        <w:t>- FRNADIDAS : sort que les articles ADIDAS</w:t>
      </w:r>
    </w:p>
    <w:p w:rsidR="00FE1FA2" w:rsidRPr="00FE1FA2" w:rsidRDefault="00FE1FA2" w:rsidP="00FE1FA2">
      <w:pPr>
        <w:rPr>
          <w:rFonts w:ascii="Arial" w:hAnsi="Arial" w:cs="Arial"/>
        </w:rPr>
      </w:pPr>
      <w:r w:rsidRPr="00FE1FA2">
        <w:rPr>
          <w:rFonts w:ascii="Arial" w:hAnsi="Arial" w:cs="Arial"/>
        </w:rPr>
        <w:t>- FRNAD* : sort que les articles dont le fournisseur commence par « AD »</w:t>
      </w:r>
    </w:p>
    <w:p w:rsidR="00FE1FA2" w:rsidRPr="00FE1FA2" w:rsidRDefault="00FE1FA2" w:rsidP="00FE1FA2">
      <w:pPr>
        <w:rPr>
          <w:rFonts w:ascii="Arial" w:hAnsi="Arial" w:cs="Arial"/>
        </w:rPr>
      </w:pPr>
      <w:r w:rsidRPr="00FE1FA2">
        <w:rPr>
          <w:rFonts w:ascii="Arial" w:hAnsi="Arial" w:cs="Arial"/>
        </w:rPr>
        <w:t>- LIMXXX : sort que les articles ayant ce libellé</w:t>
      </w:r>
    </w:p>
    <w:p w:rsidR="00FE1FA2" w:rsidRPr="00FE1FA2" w:rsidRDefault="00FE1FA2" w:rsidP="00FE1FA2">
      <w:pPr>
        <w:rPr>
          <w:rFonts w:ascii="Arial" w:hAnsi="Arial" w:cs="Arial"/>
        </w:rPr>
      </w:pPr>
      <w:r w:rsidRPr="00FE1FA2">
        <w:rPr>
          <w:rFonts w:ascii="Arial" w:hAnsi="Arial" w:cs="Arial"/>
        </w:rPr>
        <w:t>- LIMXXX* : sort que les articles dont le libellé commence par XXX</w:t>
      </w:r>
    </w:p>
    <w:p w:rsidR="00FE1FA2" w:rsidRPr="00FE1FA2" w:rsidRDefault="00FE1FA2" w:rsidP="00FE1FA2">
      <w:pPr>
        <w:rPr>
          <w:rFonts w:ascii="Arial" w:hAnsi="Arial" w:cs="Arial"/>
        </w:rPr>
      </w:pPr>
    </w:p>
    <w:p w:rsidR="00FE1FA2" w:rsidRPr="00FE1FA2" w:rsidRDefault="00FE1FA2" w:rsidP="00FE1FA2">
      <w:pPr>
        <w:rPr>
          <w:rFonts w:ascii="Arial" w:hAnsi="Arial" w:cs="Arial"/>
        </w:rPr>
      </w:pPr>
      <w:r w:rsidRPr="00FE1FA2">
        <w:rPr>
          <w:rFonts w:ascii="Arial" w:hAnsi="Arial" w:cs="Arial"/>
        </w:rPr>
        <w:t>Tout se mélange :</w:t>
      </w:r>
    </w:p>
    <w:p w:rsidR="00FE1FA2" w:rsidRPr="00FE1FA2" w:rsidRDefault="00FE1FA2" w:rsidP="00FE1FA2">
      <w:pPr>
        <w:rPr>
          <w:rFonts w:ascii="Arial" w:hAnsi="Arial" w:cs="Arial"/>
        </w:rPr>
      </w:pPr>
      <w:r w:rsidRPr="00FE1FA2">
        <w:rPr>
          <w:rFonts w:ascii="Arial" w:hAnsi="Arial" w:cs="Arial"/>
        </w:rPr>
        <w:t>Exemple sRecherche = +(vert rouge) +(jaune violet) +AVWEB -Epuisé +T36 +FRNADIDAS</w:t>
      </w:r>
    </w:p>
    <w:p w:rsidR="00255B9F" w:rsidRDefault="00255B9F" w:rsidP="00442280">
      <w:pPr>
        <w:rPr>
          <w:rFonts w:ascii="Arial" w:hAnsi="Arial" w:cs="Arial"/>
        </w:rPr>
      </w:pPr>
    </w:p>
    <w:p w:rsidR="00442280" w:rsidRDefault="00442280" w:rsidP="00442280">
      <w:pPr>
        <w:rPr>
          <w:rFonts w:ascii="Arial" w:hAnsi="Arial" w:cs="Arial"/>
        </w:rPr>
      </w:pPr>
    </w:p>
    <w:p w:rsidR="00AF288D" w:rsidRPr="00FE1FA2" w:rsidRDefault="00AF288D" w:rsidP="00442280">
      <w:pPr>
        <w:rPr>
          <w:rFonts w:ascii="Arial" w:hAnsi="Arial" w:cs="Arial"/>
        </w:rPr>
      </w:pPr>
    </w:p>
    <w:p w:rsidR="00FC6524" w:rsidRPr="00FE1FA2" w:rsidRDefault="00FC6524" w:rsidP="00442280">
      <w:pPr>
        <w:rPr>
          <w:rFonts w:ascii="Arial" w:hAnsi="Arial" w:cs="Arial"/>
        </w:rPr>
      </w:pPr>
    </w:p>
    <w:p w:rsidR="00FC6524" w:rsidRDefault="00FC6524" w:rsidP="00442280"/>
    <w:p w:rsidR="00FC6524" w:rsidRDefault="00FC6524" w:rsidP="00442280"/>
    <w:p w:rsidR="00FC6524" w:rsidRDefault="00FC6524" w:rsidP="00442280"/>
    <w:p w:rsidR="00FC6524" w:rsidRDefault="00FC6524" w:rsidP="00442280"/>
    <w:p w:rsidR="00FC6524" w:rsidRDefault="00FC6524" w:rsidP="00442280"/>
    <w:p w:rsidR="00FC6524" w:rsidRDefault="00FC6524" w:rsidP="00442280"/>
    <w:p w:rsidR="00F87F95" w:rsidRDefault="00F87F95" w:rsidP="00442280"/>
    <w:p w:rsidR="00F87F95" w:rsidRDefault="00F87F95" w:rsidP="00442280"/>
    <w:p w:rsidR="00F87F95" w:rsidRDefault="00F87F95" w:rsidP="00442280"/>
    <w:p w:rsidR="00F87F95" w:rsidRDefault="00F87F95" w:rsidP="00442280"/>
    <w:p w:rsidR="00F87F95" w:rsidRDefault="00F87F95" w:rsidP="00442280"/>
    <w:p w:rsidR="00F87F95" w:rsidRDefault="00F87F95" w:rsidP="00442280"/>
    <w:p w:rsidR="00F87F95" w:rsidRDefault="00F87F95" w:rsidP="00442280"/>
    <w:p w:rsidR="00FC6524" w:rsidRDefault="00FC6524" w:rsidP="00442280"/>
    <w:p w:rsidR="00FC6524" w:rsidRDefault="00FC6524" w:rsidP="00442280"/>
    <w:p w:rsidR="00775438" w:rsidRDefault="00775438" w:rsidP="00442280"/>
    <w:p w:rsidR="009B7955" w:rsidRDefault="009B7955" w:rsidP="00442280"/>
    <w:p w:rsidR="00775438" w:rsidRDefault="00775438" w:rsidP="00442280"/>
    <w:p w:rsidR="00FC6524" w:rsidRDefault="00FC6524" w:rsidP="00442280"/>
    <w:p w:rsidR="00FC6524" w:rsidRDefault="00FC6524" w:rsidP="00442280"/>
    <w:p w:rsidR="00FC6524" w:rsidRPr="00E770AD" w:rsidRDefault="00FC6524" w:rsidP="00FC6524">
      <w:pPr>
        <w:ind w:left="360"/>
        <w:rPr>
          <w:rFonts w:ascii="Arial" w:hAnsi="Arial" w:cs="Arial"/>
          <w:b/>
          <w:u w:val="single"/>
        </w:rPr>
      </w:pPr>
      <w:r>
        <w:rPr>
          <w:rFonts w:ascii="Arial" w:hAnsi="Arial" w:cs="Arial"/>
          <w:b/>
          <w:u w:val="single"/>
        </w:rPr>
        <w:lastRenderedPageBreak/>
        <w:t>TestEmailClient()</w:t>
      </w:r>
    </w:p>
    <w:p w:rsidR="00FC6524" w:rsidRPr="00E770AD" w:rsidRDefault="00FC6524" w:rsidP="00FC6524">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tester si un client existe par rapport à son mail, le programme renvoi le code client LCV si le client existe.</w:t>
      </w:r>
    </w:p>
    <w:p w:rsidR="00FC6524" w:rsidRPr="00E770AD" w:rsidRDefault="00FC6524" w:rsidP="00FC6524">
      <w:pPr>
        <w:rPr>
          <w:rFonts w:ascii="Arial" w:hAnsi="Arial" w:cs="Arial"/>
        </w:rPr>
      </w:pPr>
    </w:p>
    <w:p w:rsidR="00FC6524" w:rsidRPr="00620042" w:rsidRDefault="00FC6524" w:rsidP="00FC6524">
      <w:pPr>
        <w:rPr>
          <w:rFonts w:ascii="Arial" w:hAnsi="Arial" w:cs="Arial"/>
          <w:b/>
          <w:u w:val="single"/>
        </w:rPr>
      </w:pPr>
      <w:r w:rsidRPr="00620042">
        <w:rPr>
          <w:rFonts w:ascii="Arial" w:hAnsi="Arial" w:cs="Arial"/>
          <w:b/>
          <w:u w:val="single"/>
        </w:rPr>
        <w:t>Accès Web :</w:t>
      </w:r>
    </w:p>
    <w:p w:rsidR="00FC6524" w:rsidRPr="00E770AD" w:rsidRDefault="00FC6524" w:rsidP="00FC6524">
      <w:pPr>
        <w:rPr>
          <w:rFonts w:ascii="Arial" w:hAnsi="Arial" w:cs="Arial"/>
        </w:rPr>
      </w:pPr>
      <w:r w:rsidRPr="00E770AD">
        <w:rPr>
          <w:rFonts w:ascii="Arial" w:hAnsi="Arial" w:cs="Arial"/>
        </w:rPr>
        <w:t>Ex : http://X.X.X.X/lcvmagws/</w:t>
      </w:r>
      <w:r>
        <w:rPr>
          <w:rFonts w:ascii="Arial" w:hAnsi="Arial" w:cs="Arial"/>
        </w:rPr>
        <w:t>TestEmailClient</w:t>
      </w:r>
      <w:r w:rsidRPr="00E770AD">
        <w:rPr>
          <w:rFonts w:ascii="Arial" w:hAnsi="Arial" w:cs="Arial"/>
        </w:rPr>
        <w:t>.htm</w:t>
      </w:r>
    </w:p>
    <w:p w:rsidR="00FC6524" w:rsidRPr="00E770AD" w:rsidRDefault="00FC6524" w:rsidP="00FC6524">
      <w:pPr>
        <w:rPr>
          <w:rFonts w:ascii="Arial" w:hAnsi="Arial" w:cs="Arial"/>
          <w:u w:val="single"/>
        </w:rPr>
      </w:pPr>
    </w:p>
    <w:p w:rsidR="00FC6524" w:rsidRPr="00620042" w:rsidRDefault="00FC6524" w:rsidP="00FC6524">
      <w:pPr>
        <w:rPr>
          <w:rFonts w:ascii="Arial" w:hAnsi="Arial" w:cs="Arial"/>
          <w:b/>
          <w:u w:val="single"/>
        </w:rPr>
      </w:pPr>
      <w:r w:rsidRPr="00620042">
        <w:rPr>
          <w:rFonts w:ascii="Arial" w:hAnsi="Arial" w:cs="Arial"/>
          <w:b/>
          <w:u w:val="single"/>
        </w:rPr>
        <w:t>Paramètre d’entrée :</w:t>
      </w:r>
    </w:p>
    <w:p w:rsidR="00FC6524" w:rsidRDefault="00FC6524" w:rsidP="00FC6524">
      <w:pPr>
        <w:pStyle w:val="Paragraphedeliste"/>
        <w:numPr>
          <w:ilvl w:val="0"/>
          <w:numId w:val="18"/>
        </w:numPr>
        <w:rPr>
          <w:rFonts w:ascii="Arial" w:hAnsi="Arial" w:cs="Arial"/>
        </w:rPr>
      </w:pPr>
      <w:r>
        <w:rPr>
          <w:rFonts w:ascii="Arial" w:hAnsi="Arial" w:cs="Arial"/>
        </w:rPr>
        <w:t>sMailCli : Email du client.</w:t>
      </w:r>
    </w:p>
    <w:p w:rsidR="00FC6524" w:rsidRDefault="00FC6524" w:rsidP="00FC6524">
      <w:pPr>
        <w:pStyle w:val="Paragraphedeliste"/>
        <w:numPr>
          <w:ilvl w:val="0"/>
          <w:numId w:val="18"/>
        </w:numPr>
        <w:rPr>
          <w:rFonts w:ascii="Arial" w:hAnsi="Arial" w:cs="Arial"/>
        </w:rPr>
      </w:pPr>
      <w:r>
        <w:rPr>
          <w:rFonts w:ascii="Arial" w:hAnsi="Arial" w:cs="Arial"/>
        </w:rPr>
        <w:t xml:space="preserve">bCData : </w:t>
      </w:r>
      <w:r w:rsidRPr="00A82383">
        <w:rPr>
          <w:rFonts w:ascii="Arial" w:hAnsi="Arial" w:cs="Arial"/>
        </w:rPr>
        <w:t xml:space="preserve">Activer le « CDATA » pour les libellés sensibles. Passez le paramètre « vrai » pour obtenir une balise CDATA sur les contenus sensibles. </w:t>
      </w:r>
    </w:p>
    <w:p w:rsidR="00FC6524" w:rsidRDefault="00FC6524" w:rsidP="00FC6524">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FC6524" w:rsidRPr="00A82383" w:rsidRDefault="00FC6524" w:rsidP="00FC6524">
      <w:pPr>
        <w:pStyle w:val="Paragraphedeliste"/>
        <w:numPr>
          <w:ilvl w:val="0"/>
          <w:numId w:val="18"/>
        </w:numPr>
        <w:rPr>
          <w:rFonts w:ascii="Arial" w:hAnsi="Arial" w:cs="Arial"/>
        </w:rPr>
      </w:pPr>
      <w:r>
        <w:rPr>
          <w:rFonts w:ascii="Arial" w:hAnsi="Arial" w:cs="Arial"/>
        </w:rPr>
        <w:t>sMdp : Mot de passe de l’utilisateur.</w:t>
      </w:r>
    </w:p>
    <w:p w:rsidR="00FC6524" w:rsidRPr="00E770AD" w:rsidRDefault="00FC6524" w:rsidP="00FC6524">
      <w:pPr>
        <w:rPr>
          <w:rFonts w:ascii="Arial" w:hAnsi="Arial" w:cs="Arial"/>
        </w:rPr>
      </w:pPr>
    </w:p>
    <w:p w:rsidR="00FC6524" w:rsidRDefault="00FC6524" w:rsidP="00FC6524">
      <w:pPr>
        <w:rPr>
          <w:rFonts w:ascii="Arial" w:hAnsi="Arial" w:cs="Arial"/>
          <w:b/>
          <w:u w:val="single"/>
        </w:rPr>
      </w:pPr>
      <w:r w:rsidRPr="00620042">
        <w:rPr>
          <w:rFonts w:ascii="Arial" w:hAnsi="Arial" w:cs="Arial"/>
          <w:b/>
          <w:u w:val="single"/>
        </w:rPr>
        <w:t>Résultat XML :</w:t>
      </w:r>
    </w:p>
    <w:p w:rsidR="00FC6524" w:rsidRDefault="00FC6524" w:rsidP="00FC6524">
      <w:pPr>
        <w:rPr>
          <w:rFonts w:ascii="Arial" w:hAnsi="Arial" w:cs="Arial"/>
        </w:rPr>
      </w:pPr>
      <w:r w:rsidRPr="00E770AD">
        <w:rPr>
          <w:rFonts w:ascii="Arial" w:hAnsi="Arial" w:cs="Arial"/>
        </w:rPr>
        <w:t>Voici un exemple de résultats XML.</w:t>
      </w:r>
    </w:p>
    <w:p w:rsidR="00FC6524" w:rsidRPr="00EC4F12" w:rsidRDefault="0061698E" w:rsidP="00FC6524">
      <w:pPr>
        <w:rPr>
          <w:rFonts w:ascii="Arial" w:hAnsi="Arial" w:cs="Arial"/>
        </w:rPr>
      </w:pPr>
      <w:hyperlink r:id="rId256" w:history="1">
        <w:r w:rsidR="00FC6524" w:rsidRPr="00EC4F12">
          <w:rPr>
            <w:rStyle w:val="Lienhypertexte"/>
            <w:rFonts w:ascii="Arial" w:hAnsi="Arial" w:cs="Arial"/>
          </w:rPr>
          <w:t>&lt;</w:t>
        </w:r>
        <w:r w:rsidR="00FC6524" w:rsidRPr="00EC4F12">
          <w:rPr>
            <w:rStyle w:val="Lienhypertexte"/>
            <w:rFonts w:ascii="Arial" w:hAnsi="Arial" w:cs="Arial"/>
            <w:color w:val="990000"/>
          </w:rPr>
          <w:t>Resultat</w:t>
        </w:r>
        <w:r w:rsidR="00FC6524" w:rsidRPr="00EC4F12">
          <w:rPr>
            <w:rStyle w:val="Lienhypertexte"/>
            <w:rFonts w:ascii="Arial" w:hAnsi="Arial" w:cs="Arial"/>
          </w:rPr>
          <w:t>&gt;</w:t>
        </w:r>
      </w:hyperlink>
    </w:p>
    <w:p w:rsidR="00FC6524" w:rsidRPr="00EC4F12" w:rsidRDefault="00FC6524" w:rsidP="00FC6524">
      <w:pPr>
        <w:ind w:firstLine="708"/>
        <w:rPr>
          <w:rFonts w:ascii="Arial" w:hAnsi="Arial" w:cs="Arial"/>
          <w:color w:val="0000FF"/>
        </w:rPr>
      </w:pPr>
      <w:r w:rsidRPr="00EC4F12">
        <w:rPr>
          <w:rFonts w:ascii="Arial" w:hAnsi="Arial" w:cs="Arial"/>
        </w:rPr>
        <w:t>&lt;</w:t>
      </w:r>
      <w:r w:rsidRPr="00EC4F12">
        <w:rPr>
          <w:rFonts w:ascii="Arial" w:hAnsi="Arial" w:cs="Arial"/>
          <w:color w:val="990000"/>
        </w:rPr>
        <w:t>Resultat</w:t>
      </w:r>
      <w:r w:rsidRPr="00EC4F12">
        <w:rPr>
          <w:rFonts w:ascii="Arial" w:hAnsi="Arial" w:cs="Arial"/>
        </w:rPr>
        <w:t>&gt;Client existant n° 00002565</w:t>
      </w:r>
      <w:r w:rsidRPr="00EC4F12">
        <w:rPr>
          <w:rFonts w:ascii="Arial" w:hAnsi="Arial" w:cs="Arial"/>
          <w:color w:val="0000FF"/>
        </w:rPr>
        <w:t>&lt;/</w:t>
      </w:r>
      <w:r w:rsidRPr="00EC4F12">
        <w:rPr>
          <w:rFonts w:ascii="Arial" w:hAnsi="Arial" w:cs="Arial"/>
          <w:color w:val="990000"/>
        </w:rPr>
        <w:t>Resultat</w:t>
      </w:r>
      <w:r w:rsidRPr="00EC4F12">
        <w:rPr>
          <w:rFonts w:ascii="Arial" w:hAnsi="Arial" w:cs="Arial"/>
          <w:color w:val="0000FF"/>
        </w:rPr>
        <w:t>&gt;</w:t>
      </w:r>
    </w:p>
    <w:p w:rsidR="00FC6524" w:rsidRPr="00EC4F12" w:rsidRDefault="0061698E" w:rsidP="00FC6524">
      <w:pPr>
        <w:rPr>
          <w:rFonts w:ascii="Arial" w:hAnsi="Arial" w:cs="Arial"/>
        </w:rPr>
      </w:pPr>
      <w:hyperlink r:id="rId257" w:history="1">
        <w:r w:rsidR="00FC6524" w:rsidRPr="00EC4F12">
          <w:rPr>
            <w:rStyle w:val="Lienhypertexte"/>
            <w:rFonts w:ascii="Arial" w:hAnsi="Arial" w:cs="Arial"/>
          </w:rPr>
          <w:t>&lt;/</w:t>
        </w:r>
        <w:r w:rsidR="00FC6524" w:rsidRPr="00EC4F12">
          <w:rPr>
            <w:rStyle w:val="Lienhypertexte"/>
            <w:rFonts w:ascii="Arial" w:hAnsi="Arial" w:cs="Arial"/>
            <w:color w:val="990000"/>
          </w:rPr>
          <w:t>Resultat</w:t>
        </w:r>
        <w:r w:rsidR="00FC6524" w:rsidRPr="00EC4F12">
          <w:rPr>
            <w:rStyle w:val="Lienhypertexte"/>
            <w:rFonts w:ascii="Arial" w:hAnsi="Arial" w:cs="Arial"/>
          </w:rPr>
          <w:t>&gt;</w:t>
        </w:r>
      </w:hyperlink>
    </w:p>
    <w:p w:rsidR="00FC6524" w:rsidRPr="00E6011B" w:rsidRDefault="00FC6524" w:rsidP="00FC6524">
      <w:pPr>
        <w:rPr>
          <w:rFonts w:ascii="Arial" w:hAnsi="Arial" w:cs="Arial"/>
        </w:rPr>
      </w:pPr>
    </w:p>
    <w:p w:rsidR="00FC6524" w:rsidRPr="00620042" w:rsidRDefault="00FC6524" w:rsidP="00FC6524">
      <w:pPr>
        <w:rPr>
          <w:rFonts w:ascii="Arial" w:hAnsi="Arial" w:cs="Arial"/>
          <w:b/>
          <w:u w:val="single"/>
        </w:rPr>
      </w:pPr>
      <w:r w:rsidRPr="00620042">
        <w:rPr>
          <w:rFonts w:ascii="Arial" w:hAnsi="Arial" w:cs="Arial"/>
          <w:b/>
          <w:u w:val="single"/>
        </w:rPr>
        <w:t>Champs :</w:t>
      </w:r>
    </w:p>
    <w:p w:rsidR="00FC6524" w:rsidRDefault="00FC6524" w:rsidP="00FC6524">
      <w:pPr>
        <w:rPr>
          <w:rFonts w:ascii="Arial" w:hAnsi="Arial" w:cs="Arial"/>
        </w:rPr>
      </w:pPr>
      <w:r>
        <w:rPr>
          <w:rFonts w:ascii="Arial" w:hAnsi="Arial" w:cs="Arial"/>
        </w:rPr>
        <w:t>Resultat = Contient « Client existant n° x » si le client existe sinon « Erreur… client inconnu » en cas de client inexistant.</w:t>
      </w:r>
    </w:p>
    <w:p w:rsidR="00FC6524" w:rsidRDefault="00FC6524" w:rsidP="00FC6524">
      <w:pPr>
        <w:rPr>
          <w:rFonts w:ascii="Arial" w:hAnsi="Arial" w:cs="Arial"/>
        </w:rPr>
      </w:pPr>
    </w:p>
    <w:p w:rsidR="00FC6524" w:rsidRPr="00442280" w:rsidRDefault="00FC6524" w:rsidP="00FC6524"/>
    <w:p w:rsidR="00FC6524" w:rsidRDefault="00FC6524"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Default="009B7955" w:rsidP="00442280"/>
    <w:p w:rsidR="009B7955" w:rsidRPr="00E770AD" w:rsidRDefault="009B7955" w:rsidP="009B7955">
      <w:pPr>
        <w:ind w:left="360"/>
        <w:rPr>
          <w:rFonts w:ascii="Arial" w:hAnsi="Arial" w:cs="Arial"/>
          <w:b/>
          <w:u w:val="single"/>
        </w:rPr>
      </w:pPr>
      <w:r>
        <w:rPr>
          <w:rFonts w:ascii="Arial" w:hAnsi="Arial" w:cs="Arial"/>
          <w:b/>
          <w:u w:val="single"/>
        </w:rPr>
        <w:t>TestEmailClient()</w:t>
      </w:r>
    </w:p>
    <w:p w:rsidR="009B7955" w:rsidRDefault="009B7955" w:rsidP="009B7955">
      <w:pPr>
        <w:rPr>
          <w:rFonts w:ascii="Arial" w:hAnsi="Arial" w:cs="Arial"/>
        </w:rPr>
      </w:pPr>
      <w:r w:rsidRPr="00620042">
        <w:rPr>
          <w:rFonts w:ascii="Arial" w:hAnsi="Arial" w:cs="Arial"/>
          <w:b/>
          <w:u w:val="single"/>
        </w:rPr>
        <w:t>But :</w:t>
      </w:r>
      <w:r w:rsidRPr="00E770AD">
        <w:rPr>
          <w:rFonts w:ascii="Arial" w:hAnsi="Arial" w:cs="Arial"/>
        </w:rPr>
        <w:t xml:space="preserve"> Permet </w:t>
      </w:r>
      <w:r>
        <w:rPr>
          <w:rFonts w:ascii="Arial" w:hAnsi="Arial" w:cs="Arial"/>
        </w:rPr>
        <w:t>de tester si un client existe par rapport à son nom et son téléphone, le programme renvoi le code client LCV si le client existe.</w:t>
      </w:r>
    </w:p>
    <w:p w:rsidR="009B7955" w:rsidRPr="00E770AD" w:rsidRDefault="009B7955" w:rsidP="009B7955">
      <w:pPr>
        <w:rPr>
          <w:rFonts w:ascii="Arial" w:hAnsi="Arial" w:cs="Arial"/>
        </w:rPr>
      </w:pPr>
      <w:r>
        <w:rPr>
          <w:rFonts w:ascii="Arial" w:hAnsi="Arial" w:cs="Arial"/>
        </w:rPr>
        <w:t>Attention, nom et téléphone sensible à la casse.</w:t>
      </w:r>
    </w:p>
    <w:p w:rsidR="009B7955" w:rsidRPr="00E770AD" w:rsidRDefault="009B7955" w:rsidP="009B7955">
      <w:pPr>
        <w:rPr>
          <w:rFonts w:ascii="Arial" w:hAnsi="Arial" w:cs="Arial"/>
        </w:rPr>
      </w:pPr>
    </w:p>
    <w:p w:rsidR="009B7955" w:rsidRPr="00620042" w:rsidRDefault="009B7955" w:rsidP="009B7955">
      <w:pPr>
        <w:rPr>
          <w:rFonts w:ascii="Arial" w:hAnsi="Arial" w:cs="Arial"/>
          <w:b/>
          <w:u w:val="single"/>
        </w:rPr>
      </w:pPr>
      <w:r w:rsidRPr="00620042">
        <w:rPr>
          <w:rFonts w:ascii="Arial" w:hAnsi="Arial" w:cs="Arial"/>
          <w:b/>
          <w:u w:val="single"/>
        </w:rPr>
        <w:t>Accès Web :</w:t>
      </w:r>
    </w:p>
    <w:p w:rsidR="009B7955" w:rsidRPr="00E770AD" w:rsidRDefault="009B7955" w:rsidP="009B7955">
      <w:pPr>
        <w:rPr>
          <w:rFonts w:ascii="Arial" w:hAnsi="Arial" w:cs="Arial"/>
        </w:rPr>
      </w:pPr>
      <w:r w:rsidRPr="00E770AD">
        <w:rPr>
          <w:rFonts w:ascii="Arial" w:hAnsi="Arial" w:cs="Arial"/>
        </w:rPr>
        <w:t>Ex : http://X.X.X.X/lcvmagws/</w:t>
      </w:r>
      <w:r>
        <w:rPr>
          <w:rFonts w:ascii="Arial" w:hAnsi="Arial" w:cs="Arial"/>
        </w:rPr>
        <w:t>TestNomtelClient</w:t>
      </w:r>
      <w:r w:rsidRPr="00E770AD">
        <w:rPr>
          <w:rFonts w:ascii="Arial" w:hAnsi="Arial" w:cs="Arial"/>
        </w:rPr>
        <w:t>.htm</w:t>
      </w:r>
    </w:p>
    <w:p w:rsidR="009B7955" w:rsidRPr="00E770AD" w:rsidRDefault="009B7955" w:rsidP="009B7955">
      <w:pPr>
        <w:rPr>
          <w:rFonts w:ascii="Arial" w:hAnsi="Arial" w:cs="Arial"/>
          <w:u w:val="single"/>
        </w:rPr>
      </w:pPr>
    </w:p>
    <w:p w:rsidR="009B7955" w:rsidRPr="00620042" w:rsidRDefault="009B7955" w:rsidP="009B7955">
      <w:pPr>
        <w:rPr>
          <w:rFonts w:ascii="Arial" w:hAnsi="Arial" w:cs="Arial"/>
          <w:b/>
          <w:u w:val="single"/>
        </w:rPr>
      </w:pPr>
      <w:r w:rsidRPr="00620042">
        <w:rPr>
          <w:rFonts w:ascii="Arial" w:hAnsi="Arial" w:cs="Arial"/>
          <w:b/>
          <w:u w:val="single"/>
        </w:rPr>
        <w:t>Paramètre d’entrée :</w:t>
      </w:r>
    </w:p>
    <w:p w:rsidR="009B7955" w:rsidRDefault="009B7955" w:rsidP="009B7955">
      <w:pPr>
        <w:pStyle w:val="Paragraphedeliste"/>
        <w:numPr>
          <w:ilvl w:val="0"/>
          <w:numId w:val="18"/>
        </w:numPr>
        <w:rPr>
          <w:rFonts w:ascii="Arial" w:hAnsi="Arial" w:cs="Arial"/>
        </w:rPr>
      </w:pPr>
      <w:r>
        <w:rPr>
          <w:rFonts w:ascii="Arial" w:hAnsi="Arial" w:cs="Arial"/>
        </w:rPr>
        <w:t>sNom : Nom du client</w:t>
      </w:r>
    </w:p>
    <w:p w:rsidR="009B7955" w:rsidRDefault="009B7955" w:rsidP="009B7955">
      <w:pPr>
        <w:pStyle w:val="Paragraphedeliste"/>
        <w:numPr>
          <w:ilvl w:val="0"/>
          <w:numId w:val="18"/>
        </w:numPr>
        <w:rPr>
          <w:rFonts w:ascii="Arial" w:hAnsi="Arial" w:cs="Arial"/>
        </w:rPr>
      </w:pPr>
      <w:r>
        <w:rPr>
          <w:rFonts w:ascii="Arial" w:hAnsi="Arial" w:cs="Arial"/>
        </w:rPr>
        <w:t>sTel : Téléphone du client</w:t>
      </w:r>
    </w:p>
    <w:p w:rsidR="009B7955" w:rsidRDefault="009B7955" w:rsidP="009B7955">
      <w:pPr>
        <w:pStyle w:val="Paragraphedeliste"/>
        <w:numPr>
          <w:ilvl w:val="0"/>
          <w:numId w:val="18"/>
        </w:numPr>
        <w:rPr>
          <w:rFonts w:ascii="Arial" w:hAnsi="Arial" w:cs="Arial"/>
        </w:rPr>
      </w:pPr>
      <w:r>
        <w:rPr>
          <w:rFonts w:ascii="Arial" w:hAnsi="Arial" w:cs="Arial"/>
        </w:rPr>
        <w:t>sUser : Permet de spécifier un nom d’utilisateur pour lancer la procédure dans le cas ou vous souhaitez mettre une protection sur le flux.</w:t>
      </w:r>
    </w:p>
    <w:p w:rsidR="009B7955" w:rsidRPr="00A82383" w:rsidRDefault="009B7955" w:rsidP="009B7955">
      <w:pPr>
        <w:pStyle w:val="Paragraphedeliste"/>
        <w:numPr>
          <w:ilvl w:val="0"/>
          <w:numId w:val="18"/>
        </w:numPr>
        <w:rPr>
          <w:rFonts w:ascii="Arial" w:hAnsi="Arial" w:cs="Arial"/>
        </w:rPr>
      </w:pPr>
      <w:r>
        <w:rPr>
          <w:rFonts w:ascii="Arial" w:hAnsi="Arial" w:cs="Arial"/>
        </w:rPr>
        <w:t>sMdp : Mot de passe de l’utilisateur.</w:t>
      </w:r>
    </w:p>
    <w:p w:rsidR="009B7955" w:rsidRPr="00E770AD" w:rsidRDefault="009B7955" w:rsidP="009B7955">
      <w:pPr>
        <w:rPr>
          <w:rFonts w:ascii="Arial" w:hAnsi="Arial" w:cs="Arial"/>
        </w:rPr>
      </w:pPr>
    </w:p>
    <w:p w:rsidR="009B7955" w:rsidRDefault="009B7955" w:rsidP="009B7955">
      <w:pPr>
        <w:rPr>
          <w:rFonts w:ascii="Arial" w:hAnsi="Arial" w:cs="Arial"/>
          <w:b/>
          <w:u w:val="single"/>
        </w:rPr>
      </w:pPr>
      <w:r w:rsidRPr="00620042">
        <w:rPr>
          <w:rFonts w:ascii="Arial" w:hAnsi="Arial" w:cs="Arial"/>
          <w:b/>
          <w:u w:val="single"/>
        </w:rPr>
        <w:t>Résultat XML :</w:t>
      </w:r>
    </w:p>
    <w:p w:rsidR="009B7955" w:rsidRDefault="009B7955" w:rsidP="009B7955">
      <w:pPr>
        <w:rPr>
          <w:rFonts w:ascii="Arial" w:hAnsi="Arial" w:cs="Arial"/>
        </w:rPr>
      </w:pPr>
      <w:r w:rsidRPr="00E770AD">
        <w:rPr>
          <w:rFonts w:ascii="Arial" w:hAnsi="Arial" w:cs="Arial"/>
        </w:rPr>
        <w:t>Voici un exemple de résultats XML.</w:t>
      </w:r>
    </w:p>
    <w:p w:rsidR="009B7955" w:rsidRPr="00EC4F12" w:rsidRDefault="0061698E" w:rsidP="009B7955">
      <w:pPr>
        <w:rPr>
          <w:rFonts w:ascii="Arial" w:hAnsi="Arial" w:cs="Arial"/>
        </w:rPr>
      </w:pPr>
      <w:hyperlink r:id="rId258" w:history="1">
        <w:r w:rsidR="009B7955" w:rsidRPr="00EC4F12">
          <w:rPr>
            <w:rStyle w:val="Lienhypertexte"/>
            <w:rFonts w:ascii="Arial" w:hAnsi="Arial" w:cs="Arial"/>
          </w:rPr>
          <w:t>&lt;</w:t>
        </w:r>
        <w:r w:rsidR="009B7955" w:rsidRPr="00EC4F12">
          <w:rPr>
            <w:rStyle w:val="Lienhypertexte"/>
            <w:rFonts w:ascii="Arial" w:hAnsi="Arial" w:cs="Arial"/>
            <w:color w:val="990000"/>
          </w:rPr>
          <w:t>Resultat</w:t>
        </w:r>
        <w:r w:rsidR="009B7955" w:rsidRPr="00EC4F12">
          <w:rPr>
            <w:rStyle w:val="Lienhypertexte"/>
            <w:rFonts w:ascii="Arial" w:hAnsi="Arial" w:cs="Arial"/>
          </w:rPr>
          <w:t>&gt;</w:t>
        </w:r>
      </w:hyperlink>
    </w:p>
    <w:p w:rsidR="009B7955" w:rsidRDefault="009B7955" w:rsidP="009B7955">
      <w:pPr>
        <w:ind w:firstLine="708"/>
        <w:rPr>
          <w:rFonts w:ascii="Arial" w:hAnsi="Arial" w:cs="Arial"/>
        </w:rPr>
      </w:pPr>
      <w:r w:rsidRPr="00EC4F12">
        <w:rPr>
          <w:rFonts w:ascii="Arial" w:hAnsi="Arial" w:cs="Arial"/>
        </w:rPr>
        <w:t>&lt;</w:t>
      </w:r>
      <w:r w:rsidRPr="00EC4F12">
        <w:rPr>
          <w:rFonts w:ascii="Arial" w:hAnsi="Arial" w:cs="Arial"/>
          <w:color w:val="990000"/>
        </w:rPr>
        <w:t>Resultat</w:t>
      </w:r>
      <w:r w:rsidRPr="00EC4F12">
        <w:rPr>
          <w:rFonts w:ascii="Arial" w:hAnsi="Arial" w:cs="Arial"/>
        </w:rPr>
        <w:t>&gt;</w:t>
      </w:r>
    </w:p>
    <w:p w:rsidR="009B7955" w:rsidRDefault="009B7955" w:rsidP="009B7955">
      <w:pPr>
        <w:ind w:left="708" w:firstLine="708"/>
        <w:rPr>
          <w:rFonts w:ascii="Arial" w:hAnsi="Arial" w:cs="Arial"/>
          <w:color w:val="0000FF"/>
        </w:rPr>
      </w:pPr>
      <w:r>
        <w:t>&lt;</w:t>
      </w:r>
      <w:r>
        <w:rPr>
          <w:color w:val="990000"/>
        </w:rPr>
        <w:t>Client1</w:t>
      </w:r>
      <w:r>
        <w:t>&gt;</w:t>
      </w:r>
      <w:r>
        <w:rPr>
          <w:rFonts w:ascii="Verdana" w:hAnsi="Verdana"/>
          <w:b/>
          <w:bCs/>
          <w:color w:val="000000"/>
          <w:sz w:val="20"/>
          <w:szCs w:val="20"/>
        </w:rPr>
        <w:t>98027383</w:t>
      </w:r>
      <w:r>
        <w:rPr>
          <w:rFonts w:ascii="Verdana" w:hAnsi="Verdana"/>
          <w:color w:val="0000FF"/>
          <w:sz w:val="20"/>
          <w:szCs w:val="20"/>
        </w:rPr>
        <w:t>&lt;/</w:t>
      </w:r>
      <w:r>
        <w:rPr>
          <w:rFonts w:ascii="Verdana" w:hAnsi="Verdana"/>
          <w:color w:val="990000"/>
          <w:sz w:val="20"/>
          <w:szCs w:val="20"/>
        </w:rPr>
        <w:t>Client1</w:t>
      </w:r>
      <w:r>
        <w:rPr>
          <w:rFonts w:ascii="Verdana" w:hAnsi="Verdana"/>
          <w:color w:val="0000FF"/>
          <w:sz w:val="20"/>
          <w:szCs w:val="20"/>
        </w:rPr>
        <w:t>&gt;</w:t>
      </w:r>
      <w:r w:rsidRPr="00EC4F12">
        <w:rPr>
          <w:rFonts w:ascii="Arial" w:hAnsi="Arial" w:cs="Arial"/>
          <w:color w:val="0000FF"/>
        </w:rPr>
        <w:t xml:space="preserve"> </w:t>
      </w:r>
    </w:p>
    <w:p w:rsidR="009B7955" w:rsidRDefault="009B7955" w:rsidP="009B7955">
      <w:pPr>
        <w:ind w:left="708" w:firstLine="708"/>
        <w:rPr>
          <w:rFonts w:ascii="Arial" w:hAnsi="Arial" w:cs="Arial"/>
          <w:color w:val="0000FF"/>
        </w:rPr>
      </w:pPr>
      <w:r>
        <w:t>&lt;</w:t>
      </w:r>
      <w:r>
        <w:rPr>
          <w:color w:val="990000"/>
        </w:rPr>
        <w:t>Client2</w:t>
      </w:r>
      <w:r>
        <w:t>&gt;</w:t>
      </w:r>
      <w:r>
        <w:rPr>
          <w:rFonts w:ascii="Verdana" w:hAnsi="Verdana"/>
          <w:b/>
          <w:bCs/>
          <w:color w:val="000000"/>
          <w:sz w:val="20"/>
          <w:szCs w:val="20"/>
        </w:rPr>
        <w:t>98027384</w:t>
      </w:r>
      <w:r>
        <w:rPr>
          <w:rFonts w:ascii="Verdana" w:hAnsi="Verdana"/>
          <w:color w:val="0000FF"/>
          <w:sz w:val="20"/>
          <w:szCs w:val="20"/>
        </w:rPr>
        <w:t>&lt;/</w:t>
      </w:r>
      <w:r>
        <w:rPr>
          <w:rFonts w:ascii="Verdana" w:hAnsi="Verdana"/>
          <w:color w:val="990000"/>
          <w:sz w:val="20"/>
          <w:szCs w:val="20"/>
        </w:rPr>
        <w:t>Client2</w:t>
      </w:r>
      <w:r>
        <w:rPr>
          <w:rFonts w:ascii="Verdana" w:hAnsi="Verdana"/>
          <w:color w:val="0000FF"/>
          <w:sz w:val="20"/>
          <w:szCs w:val="20"/>
        </w:rPr>
        <w:t>&gt;</w:t>
      </w:r>
    </w:p>
    <w:p w:rsidR="009B7955" w:rsidRPr="00EC4F12" w:rsidRDefault="009B7955" w:rsidP="009B7955">
      <w:pPr>
        <w:ind w:firstLine="708"/>
        <w:rPr>
          <w:rFonts w:ascii="Arial" w:hAnsi="Arial" w:cs="Arial"/>
          <w:color w:val="0000FF"/>
        </w:rPr>
      </w:pPr>
      <w:r w:rsidRPr="00EC4F12">
        <w:rPr>
          <w:rFonts w:ascii="Arial" w:hAnsi="Arial" w:cs="Arial"/>
          <w:color w:val="0000FF"/>
        </w:rPr>
        <w:t>&lt;/</w:t>
      </w:r>
      <w:r w:rsidRPr="00EC4F12">
        <w:rPr>
          <w:rFonts w:ascii="Arial" w:hAnsi="Arial" w:cs="Arial"/>
          <w:color w:val="990000"/>
        </w:rPr>
        <w:t>Resultat</w:t>
      </w:r>
      <w:r w:rsidRPr="00EC4F12">
        <w:rPr>
          <w:rFonts w:ascii="Arial" w:hAnsi="Arial" w:cs="Arial"/>
          <w:color w:val="0000FF"/>
        </w:rPr>
        <w:t>&gt;</w:t>
      </w:r>
    </w:p>
    <w:p w:rsidR="009B7955" w:rsidRPr="00EC4F12" w:rsidRDefault="0061698E" w:rsidP="009B7955">
      <w:pPr>
        <w:rPr>
          <w:rFonts w:ascii="Arial" w:hAnsi="Arial" w:cs="Arial"/>
        </w:rPr>
      </w:pPr>
      <w:hyperlink r:id="rId259" w:history="1">
        <w:r w:rsidR="009B7955" w:rsidRPr="00EC4F12">
          <w:rPr>
            <w:rStyle w:val="Lienhypertexte"/>
            <w:rFonts w:ascii="Arial" w:hAnsi="Arial" w:cs="Arial"/>
          </w:rPr>
          <w:t>&lt;/</w:t>
        </w:r>
        <w:r w:rsidR="009B7955" w:rsidRPr="00EC4F12">
          <w:rPr>
            <w:rStyle w:val="Lienhypertexte"/>
            <w:rFonts w:ascii="Arial" w:hAnsi="Arial" w:cs="Arial"/>
            <w:color w:val="990000"/>
          </w:rPr>
          <w:t>Resultat</w:t>
        </w:r>
        <w:r w:rsidR="009B7955" w:rsidRPr="00EC4F12">
          <w:rPr>
            <w:rStyle w:val="Lienhypertexte"/>
            <w:rFonts w:ascii="Arial" w:hAnsi="Arial" w:cs="Arial"/>
          </w:rPr>
          <w:t>&gt;</w:t>
        </w:r>
      </w:hyperlink>
    </w:p>
    <w:p w:rsidR="009B7955" w:rsidRPr="00E6011B" w:rsidRDefault="009B7955" w:rsidP="009B7955">
      <w:pPr>
        <w:rPr>
          <w:rFonts w:ascii="Arial" w:hAnsi="Arial" w:cs="Arial"/>
        </w:rPr>
      </w:pPr>
    </w:p>
    <w:p w:rsidR="009B7955" w:rsidRPr="00620042" w:rsidRDefault="009B7955" w:rsidP="009B7955">
      <w:pPr>
        <w:rPr>
          <w:rFonts w:ascii="Arial" w:hAnsi="Arial" w:cs="Arial"/>
          <w:b/>
          <w:u w:val="single"/>
        </w:rPr>
      </w:pPr>
      <w:r w:rsidRPr="00620042">
        <w:rPr>
          <w:rFonts w:ascii="Arial" w:hAnsi="Arial" w:cs="Arial"/>
          <w:b/>
          <w:u w:val="single"/>
        </w:rPr>
        <w:t>Champs :</w:t>
      </w:r>
    </w:p>
    <w:p w:rsidR="009B7955" w:rsidRDefault="009B7955" w:rsidP="009B7955">
      <w:pPr>
        <w:rPr>
          <w:rFonts w:ascii="Arial" w:hAnsi="Arial" w:cs="Arial"/>
        </w:rPr>
      </w:pPr>
      <w:r>
        <w:rPr>
          <w:rFonts w:ascii="Arial" w:hAnsi="Arial" w:cs="Arial"/>
        </w:rPr>
        <w:t xml:space="preserve">Resultat = Contient </w:t>
      </w:r>
      <w:r w:rsidR="00237099">
        <w:rPr>
          <w:rFonts w:ascii="Arial" w:hAnsi="Arial" w:cs="Arial"/>
        </w:rPr>
        <w:t>la liste des clients répondant à la recherche (1 balise pas code client)</w:t>
      </w:r>
      <w:r>
        <w:rPr>
          <w:rFonts w:ascii="Arial" w:hAnsi="Arial" w:cs="Arial"/>
        </w:rPr>
        <w:t xml:space="preserve"> sinon « Erreur…</w:t>
      </w:r>
      <w:r w:rsidR="00237099">
        <w:rPr>
          <w:rFonts w:ascii="Arial" w:hAnsi="Arial" w:cs="Arial"/>
        </w:rPr>
        <w:t> » avec le motif de l’erreur.</w:t>
      </w:r>
    </w:p>
    <w:p w:rsidR="009B7955" w:rsidRPr="00442280" w:rsidRDefault="009B7955" w:rsidP="00442280"/>
    <w:sectPr w:rsidR="009B7955" w:rsidRPr="00442280" w:rsidSect="00C45DDD">
      <w:headerReference w:type="default" r:id="rId260"/>
      <w:footerReference w:type="default" r:id="rId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875" w:rsidRDefault="00AA1875" w:rsidP="00BE67AE">
      <w:r>
        <w:separator/>
      </w:r>
    </w:p>
  </w:endnote>
  <w:endnote w:type="continuationSeparator" w:id="0">
    <w:p w:rsidR="00AA1875" w:rsidRDefault="00AA1875" w:rsidP="00BE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70665196"/>
      <w:placeholder>
        <w:docPart w:val="0B367353157944E68DF35661E8B9FF01"/>
      </w:placeholder>
      <w:dataBinding w:prefixMappings="xmlns:ns0='http://schemas.openxmlformats.org/officeDocument/2006/extended-properties'" w:xpath="/ns0:Properties[1]/ns0:Company[1]" w:storeItemID="{6668398D-A668-4E3E-A5EB-62B293D839F1}"/>
      <w:text/>
    </w:sdtPr>
    <w:sdtEndPr/>
    <w:sdtContent>
      <w:p w:rsidR="00AA1875" w:rsidRDefault="00AA1875" w:rsidP="00BE67AE">
        <w:pPr>
          <w:pStyle w:val="Pieddepage"/>
          <w:pBdr>
            <w:top w:val="single" w:sz="24" w:space="5" w:color="9BBB59" w:themeColor="accent3"/>
          </w:pBdr>
          <w:jc w:val="right"/>
          <w:rPr>
            <w:i/>
            <w:iCs/>
            <w:color w:val="8C8C8C" w:themeColor="background1" w:themeShade="8C"/>
          </w:rPr>
        </w:pPr>
        <w:r>
          <w:rPr>
            <w:i/>
            <w:iCs/>
            <w:color w:val="8C8C8C" w:themeColor="background1" w:themeShade="8C"/>
          </w:rPr>
          <w:t>LCV MUltimédia</w:t>
        </w:r>
      </w:p>
    </w:sdtContent>
  </w:sdt>
  <w:p w:rsidR="00AA1875" w:rsidRDefault="00AA1875" w:rsidP="00BE67AE">
    <w:pPr>
      <w:pStyle w:val="Pieddepage"/>
    </w:pPr>
  </w:p>
  <w:p w:rsidR="00AA1875" w:rsidRDefault="00AA1875" w:rsidP="00BE67AE">
    <w:pPr>
      <w:pStyle w:val="Pieddepage"/>
    </w:pPr>
  </w:p>
  <w:p w:rsidR="00AA1875" w:rsidRDefault="00AA18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875" w:rsidRDefault="00AA1875" w:rsidP="00BE67AE">
      <w:r>
        <w:separator/>
      </w:r>
    </w:p>
  </w:footnote>
  <w:footnote w:type="continuationSeparator" w:id="0">
    <w:p w:rsidR="00AA1875" w:rsidRDefault="00AA1875" w:rsidP="00BE6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875" w:rsidRDefault="0061698E">
    <w:pPr>
      <w:pStyle w:val="En-tte"/>
    </w:pPr>
    <w:r>
      <w:rPr>
        <w:noProof/>
      </w:rPr>
      <w:pict>
        <v:group id="_x0000_s2049" style="position:absolute;margin-left:0;margin-top:0;width:564.5pt;height:58.1pt;z-index:251658240;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re"/>
                    <w:id w:val="1126590083"/>
                    <w:placeholder>
                      <w:docPart w:val="1546CE037C8245658C6C5D2EC63CDCFC"/>
                    </w:placeholder>
                    <w:dataBinding w:prefixMappings="xmlns:ns0='http://schemas.openxmlformats.org/package/2006/metadata/core-properties' xmlns:ns1='http://purl.org/dc/elements/1.1/'" w:xpath="/ns0:coreProperties[1]/ns1:title[1]" w:storeItemID="{6C3C8BC8-F283-45AE-878A-BAB7291924A1}"/>
                    <w:text/>
                  </w:sdtPr>
                  <w:sdtEndPr/>
                  <w:sdtContent>
                    <w:p w:rsidR="00AA1875" w:rsidRDefault="00AA1875" w:rsidP="00BE67AE">
                      <w:pPr>
                        <w:pStyle w:val="En-tte"/>
                        <w:rPr>
                          <w:color w:val="FFFFFF" w:themeColor="background1"/>
                          <w:sz w:val="28"/>
                          <w:szCs w:val="28"/>
                        </w:rPr>
                      </w:pPr>
                      <w:r>
                        <w:rPr>
                          <w:color w:val="FFFFFF" w:themeColor="background1"/>
                          <w:sz w:val="28"/>
                          <w:szCs w:val="28"/>
                        </w:rPr>
                        <w:t>Documentation – WebService LCV</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AA1875" w:rsidRDefault="00AA1875" w:rsidP="00BE67AE">
                  <w:pPr>
                    <w:pStyle w:val="En-tte"/>
                    <w:rPr>
                      <w:color w:val="FFFFFF" w:themeColor="background1"/>
                      <w:sz w:val="36"/>
                      <w:szCs w:val="36"/>
                    </w:rPr>
                  </w:pPr>
                  <w:r>
                    <w:rPr>
                      <w:noProof/>
                      <w:color w:val="FFFFFF" w:themeColor="background1"/>
                      <w:sz w:val="36"/>
                      <w:szCs w:val="36"/>
                    </w:rPr>
                    <w:drawing>
                      <wp:inline distT="0" distB="0" distL="0" distR="0">
                        <wp:extent cx="1113155" cy="572770"/>
                        <wp:effectExtent l="19050" t="0" r="0" b="0"/>
                        <wp:docPr id="2" name="Image 1" descr="C:\Client &amp; Tech\_Documentation 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ient &amp; Tech\_Documentation Ok\logo.png"/>
                                <pic:cNvPicPr>
                                  <a:picLocks noChangeAspect="1" noChangeArrowheads="1"/>
                                </pic:cNvPicPr>
                              </pic:nvPicPr>
                              <pic:blipFill>
                                <a:blip r:embed="rId1"/>
                                <a:srcRect/>
                                <a:stretch>
                                  <a:fillRect/>
                                </a:stretch>
                              </pic:blipFill>
                              <pic:spPr bwMode="auto">
                                <a:xfrm>
                                  <a:off x="0" y="0"/>
                                  <a:ext cx="1113155" cy="572770"/>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185"/>
    <w:multiLevelType w:val="hybridMultilevel"/>
    <w:tmpl w:val="7EC84C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66573D5"/>
    <w:multiLevelType w:val="hybridMultilevel"/>
    <w:tmpl w:val="8AA2D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AF5822"/>
    <w:multiLevelType w:val="hybridMultilevel"/>
    <w:tmpl w:val="CB622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A04C0F"/>
    <w:multiLevelType w:val="hybridMultilevel"/>
    <w:tmpl w:val="6DB2E6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44366D6"/>
    <w:multiLevelType w:val="hybridMultilevel"/>
    <w:tmpl w:val="B852D5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D17741F"/>
    <w:multiLevelType w:val="hybridMultilevel"/>
    <w:tmpl w:val="44F6F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233C0D"/>
    <w:multiLevelType w:val="hybridMultilevel"/>
    <w:tmpl w:val="AC9C76D0"/>
    <w:lvl w:ilvl="0" w:tplc="0DD02EC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43235"/>
    <w:multiLevelType w:val="hybridMultilevel"/>
    <w:tmpl w:val="88BACAB6"/>
    <w:lvl w:ilvl="0" w:tplc="74D6CA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6E7B03"/>
    <w:multiLevelType w:val="hybridMultilevel"/>
    <w:tmpl w:val="05700A5E"/>
    <w:lvl w:ilvl="0" w:tplc="215AF2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E713177"/>
    <w:multiLevelType w:val="hybridMultilevel"/>
    <w:tmpl w:val="BB683D3E"/>
    <w:lvl w:ilvl="0" w:tplc="D480D6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783754"/>
    <w:multiLevelType w:val="hybridMultilevel"/>
    <w:tmpl w:val="6650865C"/>
    <w:lvl w:ilvl="0" w:tplc="BB9E30E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E3D6A"/>
    <w:multiLevelType w:val="hybridMultilevel"/>
    <w:tmpl w:val="CC18495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307011C"/>
    <w:multiLevelType w:val="hybridMultilevel"/>
    <w:tmpl w:val="D270C0EE"/>
    <w:lvl w:ilvl="0" w:tplc="827C38C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54C009B"/>
    <w:multiLevelType w:val="hybridMultilevel"/>
    <w:tmpl w:val="B7F81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890D30"/>
    <w:multiLevelType w:val="hybridMultilevel"/>
    <w:tmpl w:val="9D16F84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01A08C1"/>
    <w:multiLevelType w:val="hybridMultilevel"/>
    <w:tmpl w:val="302A411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0552C3"/>
    <w:multiLevelType w:val="hybridMultilevel"/>
    <w:tmpl w:val="ECE2333A"/>
    <w:lvl w:ilvl="0" w:tplc="3AD43B30">
      <w:start w:val="1"/>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04E20ED"/>
    <w:multiLevelType w:val="hybridMultilevel"/>
    <w:tmpl w:val="607618A0"/>
    <w:lvl w:ilvl="0" w:tplc="3B4EA9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127B20"/>
    <w:multiLevelType w:val="hybridMultilevel"/>
    <w:tmpl w:val="07325C5C"/>
    <w:lvl w:ilvl="0" w:tplc="36605B2C">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15"/>
  </w:num>
  <w:num w:numId="5">
    <w:abstractNumId w:val="18"/>
  </w:num>
  <w:num w:numId="6">
    <w:abstractNumId w:val="7"/>
  </w:num>
  <w:num w:numId="7">
    <w:abstractNumId w:val="3"/>
  </w:num>
  <w:num w:numId="8">
    <w:abstractNumId w:val="9"/>
  </w:num>
  <w:num w:numId="9">
    <w:abstractNumId w:val="4"/>
  </w:num>
  <w:num w:numId="10">
    <w:abstractNumId w:val="2"/>
  </w:num>
  <w:num w:numId="11">
    <w:abstractNumId w:val="13"/>
  </w:num>
  <w:num w:numId="12">
    <w:abstractNumId w:val="5"/>
  </w:num>
  <w:num w:numId="13">
    <w:abstractNumId w:val="17"/>
  </w:num>
  <w:num w:numId="14">
    <w:abstractNumId w:val="6"/>
  </w:num>
  <w:num w:numId="15">
    <w:abstractNumId w:val="14"/>
  </w:num>
  <w:num w:numId="16">
    <w:abstractNumId w:val="0"/>
  </w:num>
  <w:num w:numId="17">
    <w:abstractNumId w:val="11"/>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26E0"/>
    <w:rsid w:val="00014924"/>
    <w:rsid w:val="00031B7D"/>
    <w:rsid w:val="00040B6E"/>
    <w:rsid w:val="00050215"/>
    <w:rsid w:val="0005749D"/>
    <w:rsid w:val="00072049"/>
    <w:rsid w:val="0007439A"/>
    <w:rsid w:val="000807FD"/>
    <w:rsid w:val="000912A5"/>
    <w:rsid w:val="000962FF"/>
    <w:rsid w:val="000A5DE5"/>
    <w:rsid w:val="000B031C"/>
    <w:rsid w:val="000B57A0"/>
    <w:rsid w:val="000C19AB"/>
    <w:rsid w:val="000D4EF5"/>
    <w:rsid w:val="000D7799"/>
    <w:rsid w:val="000F501C"/>
    <w:rsid w:val="000F51F6"/>
    <w:rsid w:val="00100CA2"/>
    <w:rsid w:val="0010245B"/>
    <w:rsid w:val="00107DD6"/>
    <w:rsid w:val="001423A3"/>
    <w:rsid w:val="00152252"/>
    <w:rsid w:val="00161766"/>
    <w:rsid w:val="00171ACA"/>
    <w:rsid w:val="0019298A"/>
    <w:rsid w:val="001D0B69"/>
    <w:rsid w:val="002127CE"/>
    <w:rsid w:val="00214751"/>
    <w:rsid w:val="00220B59"/>
    <w:rsid w:val="00237099"/>
    <w:rsid w:val="00255B9F"/>
    <w:rsid w:val="00296E53"/>
    <w:rsid w:val="002A3EE5"/>
    <w:rsid w:val="002E6ADA"/>
    <w:rsid w:val="00303A64"/>
    <w:rsid w:val="003346BE"/>
    <w:rsid w:val="00337A6D"/>
    <w:rsid w:val="00353CFD"/>
    <w:rsid w:val="003979A4"/>
    <w:rsid w:val="003D16F0"/>
    <w:rsid w:val="003D5997"/>
    <w:rsid w:val="004267C3"/>
    <w:rsid w:val="00433951"/>
    <w:rsid w:val="004370BA"/>
    <w:rsid w:val="00440B1E"/>
    <w:rsid w:val="00442280"/>
    <w:rsid w:val="00486601"/>
    <w:rsid w:val="004D1D9D"/>
    <w:rsid w:val="004D6C0D"/>
    <w:rsid w:val="004D6F70"/>
    <w:rsid w:val="004F21D6"/>
    <w:rsid w:val="004F2289"/>
    <w:rsid w:val="0053201D"/>
    <w:rsid w:val="00532EA1"/>
    <w:rsid w:val="005B485B"/>
    <w:rsid w:val="005B5BEF"/>
    <w:rsid w:val="005D1F07"/>
    <w:rsid w:val="0060386C"/>
    <w:rsid w:val="00606F48"/>
    <w:rsid w:val="00607DE7"/>
    <w:rsid w:val="0061115C"/>
    <w:rsid w:val="0061698E"/>
    <w:rsid w:val="006428D4"/>
    <w:rsid w:val="006859E1"/>
    <w:rsid w:val="006958DE"/>
    <w:rsid w:val="006A1C44"/>
    <w:rsid w:val="006B1DE9"/>
    <w:rsid w:val="006C0212"/>
    <w:rsid w:val="006C3E36"/>
    <w:rsid w:val="0071723E"/>
    <w:rsid w:val="00775438"/>
    <w:rsid w:val="00792A42"/>
    <w:rsid w:val="007949C2"/>
    <w:rsid w:val="007D5F6A"/>
    <w:rsid w:val="007D639D"/>
    <w:rsid w:val="00802789"/>
    <w:rsid w:val="008178E8"/>
    <w:rsid w:val="00817EC0"/>
    <w:rsid w:val="00836870"/>
    <w:rsid w:val="0085332E"/>
    <w:rsid w:val="0085382A"/>
    <w:rsid w:val="008562E1"/>
    <w:rsid w:val="00881975"/>
    <w:rsid w:val="008865D2"/>
    <w:rsid w:val="008D15E9"/>
    <w:rsid w:val="008F62CC"/>
    <w:rsid w:val="00921E67"/>
    <w:rsid w:val="00930D88"/>
    <w:rsid w:val="009463D7"/>
    <w:rsid w:val="009514AA"/>
    <w:rsid w:val="00963B36"/>
    <w:rsid w:val="00981B2E"/>
    <w:rsid w:val="00985E8A"/>
    <w:rsid w:val="009B7955"/>
    <w:rsid w:val="009C26E0"/>
    <w:rsid w:val="009C44CD"/>
    <w:rsid w:val="009C621E"/>
    <w:rsid w:val="009E5505"/>
    <w:rsid w:val="009E61D8"/>
    <w:rsid w:val="00A03127"/>
    <w:rsid w:val="00A42435"/>
    <w:rsid w:val="00A44F10"/>
    <w:rsid w:val="00A600F3"/>
    <w:rsid w:val="00A7590E"/>
    <w:rsid w:val="00AA1875"/>
    <w:rsid w:val="00AB4A7E"/>
    <w:rsid w:val="00AD1840"/>
    <w:rsid w:val="00AD2FFC"/>
    <w:rsid w:val="00AD45EA"/>
    <w:rsid w:val="00AD7262"/>
    <w:rsid w:val="00AD780E"/>
    <w:rsid w:val="00AE600C"/>
    <w:rsid w:val="00AF288D"/>
    <w:rsid w:val="00B36FC5"/>
    <w:rsid w:val="00B45D9A"/>
    <w:rsid w:val="00B55166"/>
    <w:rsid w:val="00B801DA"/>
    <w:rsid w:val="00B87BED"/>
    <w:rsid w:val="00B94AE3"/>
    <w:rsid w:val="00BD27D3"/>
    <w:rsid w:val="00BE67AE"/>
    <w:rsid w:val="00BF2787"/>
    <w:rsid w:val="00BF59FF"/>
    <w:rsid w:val="00C04C29"/>
    <w:rsid w:val="00C248EF"/>
    <w:rsid w:val="00C45DDD"/>
    <w:rsid w:val="00C45EEF"/>
    <w:rsid w:val="00C53CDF"/>
    <w:rsid w:val="00C66787"/>
    <w:rsid w:val="00C71C07"/>
    <w:rsid w:val="00C72BF4"/>
    <w:rsid w:val="00C776EF"/>
    <w:rsid w:val="00C82112"/>
    <w:rsid w:val="00C822E8"/>
    <w:rsid w:val="00C8672C"/>
    <w:rsid w:val="00CC2060"/>
    <w:rsid w:val="00CD4878"/>
    <w:rsid w:val="00CD4FD6"/>
    <w:rsid w:val="00D064D6"/>
    <w:rsid w:val="00D30EA6"/>
    <w:rsid w:val="00D326D6"/>
    <w:rsid w:val="00D3695D"/>
    <w:rsid w:val="00D57945"/>
    <w:rsid w:val="00D626E5"/>
    <w:rsid w:val="00D658EC"/>
    <w:rsid w:val="00D70667"/>
    <w:rsid w:val="00D919EA"/>
    <w:rsid w:val="00D947BB"/>
    <w:rsid w:val="00DB05CC"/>
    <w:rsid w:val="00DE1516"/>
    <w:rsid w:val="00E32478"/>
    <w:rsid w:val="00E33EF3"/>
    <w:rsid w:val="00E46E0D"/>
    <w:rsid w:val="00E5641C"/>
    <w:rsid w:val="00E60BAF"/>
    <w:rsid w:val="00E64B6F"/>
    <w:rsid w:val="00E7525F"/>
    <w:rsid w:val="00E918E8"/>
    <w:rsid w:val="00E91C4C"/>
    <w:rsid w:val="00EC00A7"/>
    <w:rsid w:val="00EC73B8"/>
    <w:rsid w:val="00ED27A7"/>
    <w:rsid w:val="00EE0873"/>
    <w:rsid w:val="00EE4EBA"/>
    <w:rsid w:val="00F40608"/>
    <w:rsid w:val="00F416B4"/>
    <w:rsid w:val="00F87F95"/>
    <w:rsid w:val="00F967FA"/>
    <w:rsid w:val="00FA78B2"/>
    <w:rsid w:val="00FB05B6"/>
    <w:rsid w:val="00FB76DD"/>
    <w:rsid w:val="00FC6524"/>
    <w:rsid w:val="00FD1AB7"/>
    <w:rsid w:val="00FE1FA2"/>
    <w:rsid w:val="00FF0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6B46A2"/>
  <w15:docId w15:val="{067542DD-6B7E-4A13-B082-BC5D79EE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D9A"/>
    <w:pPr>
      <w:ind w:left="720"/>
      <w:contextualSpacing/>
    </w:pPr>
  </w:style>
  <w:style w:type="paragraph" w:styleId="En-tte">
    <w:name w:val="header"/>
    <w:basedOn w:val="Normal"/>
    <w:link w:val="En-tteCar"/>
    <w:uiPriority w:val="99"/>
    <w:unhideWhenUsed/>
    <w:rsid w:val="00BE67AE"/>
    <w:pPr>
      <w:tabs>
        <w:tab w:val="center" w:pos="4536"/>
        <w:tab w:val="right" w:pos="9072"/>
      </w:tabs>
    </w:pPr>
  </w:style>
  <w:style w:type="character" w:customStyle="1" w:styleId="En-tteCar">
    <w:name w:val="En-tête Car"/>
    <w:basedOn w:val="Policepardfaut"/>
    <w:link w:val="En-tte"/>
    <w:uiPriority w:val="99"/>
    <w:rsid w:val="00BE67AE"/>
  </w:style>
  <w:style w:type="paragraph" w:styleId="Pieddepage">
    <w:name w:val="footer"/>
    <w:basedOn w:val="Normal"/>
    <w:link w:val="PieddepageCar"/>
    <w:uiPriority w:val="99"/>
    <w:unhideWhenUsed/>
    <w:rsid w:val="00BE67AE"/>
    <w:pPr>
      <w:tabs>
        <w:tab w:val="center" w:pos="4536"/>
        <w:tab w:val="right" w:pos="9072"/>
      </w:tabs>
    </w:pPr>
  </w:style>
  <w:style w:type="character" w:customStyle="1" w:styleId="PieddepageCar">
    <w:name w:val="Pied de page Car"/>
    <w:basedOn w:val="Policepardfaut"/>
    <w:link w:val="Pieddepage"/>
    <w:uiPriority w:val="99"/>
    <w:rsid w:val="00BE67AE"/>
  </w:style>
  <w:style w:type="paragraph" w:styleId="Textedebulles">
    <w:name w:val="Balloon Text"/>
    <w:basedOn w:val="Normal"/>
    <w:link w:val="TextedebullesCar"/>
    <w:uiPriority w:val="99"/>
    <w:semiHidden/>
    <w:unhideWhenUsed/>
    <w:rsid w:val="00BE67AE"/>
    <w:rPr>
      <w:rFonts w:ascii="Tahoma" w:hAnsi="Tahoma" w:cs="Tahoma"/>
      <w:sz w:val="16"/>
      <w:szCs w:val="16"/>
    </w:rPr>
  </w:style>
  <w:style w:type="character" w:customStyle="1" w:styleId="TextedebullesCar">
    <w:name w:val="Texte de bulles Car"/>
    <w:basedOn w:val="Policepardfaut"/>
    <w:link w:val="Textedebulles"/>
    <w:uiPriority w:val="99"/>
    <w:semiHidden/>
    <w:rsid w:val="00BE67AE"/>
    <w:rPr>
      <w:rFonts w:ascii="Tahoma" w:hAnsi="Tahoma" w:cs="Tahoma"/>
      <w:sz w:val="16"/>
      <w:szCs w:val="16"/>
    </w:rPr>
  </w:style>
  <w:style w:type="character" w:styleId="Lienhypertexte">
    <w:name w:val="Hyperlink"/>
    <w:basedOn w:val="Policepardfaut"/>
    <w:uiPriority w:val="99"/>
    <w:rsid w:val="00442280"/>
    <w:rPr>
      <w:color w:val="0000FF"/>
      <w:u w:val="single"/>
    </w:rPr>
  </w:style>
  <w:style w:type="character" w:customStyle="1" w:styleId="m1">
    <w:name w:val="m1"/>
    <w:basedOn w:val="Policepardfaut"/>
    <w:rsid w:val="00442280"/>
    <w:rPr>
      <w:color w:val="0000FF"/>
    </w:rPr>
  </w:style>
  <w:style w:type="character" w:customStyle="1" w:styleId="t1">
    <w:name w:val="t1"/>
    <w:basedOn w:val="Policepardfaut"/>
    <w:rsid w:val="00442280"/>
    <w:rPr>
      <w:color w:val="990000"/>
    </w:rPr>
  </w:style>
  <w:style w:type="character" w:customStyle="1" w:styleId="b1">
    <w:name w:val="b1"/>
    <w:basedOn w:val="Policepardfaut"/>
    <w:rsid w:val="00442280"/>
    <w:rPr>
      <w:rFonts w:ascii="Courier New" w:hAnsi="Courier New" w:cs="Courier New" w:hint="default"/>
      <w:b/>
      <w:bCs/>
      <w:strike w:val="0"/>
      <w:dstrike w:val="0"/>
      <w:color w:val="FF0000"/>
      <w:u w:val="none"/>
      <w:effect w:val="none"/>
    </w:rPr>
  </w:style>
  <w:style w:type="character" w:customStyle="1" w:styleId="tx1">
    <w:name w:val="tx1"/>
    <w:basedOn w:val="Policepardfaut"/>
    <w:rsid w:val="00442280"/>
    <w:rPr>
      <w:b/>
      <w:bCs/>
    </w:rPr>
  </w:style>
  <w:style w:type="character" w:customStyle="1" w:styleId="block">
    <w:name w:val="block"/>
    <w:basedOn w:val="Policepardfaut"/>
    <w:rsid w:val="00442280"/>
  </w:style>
  <w:style w:type="character" w:styleId="CodeHTML">
    <w:name w:val="HTML Code"/>
    <w:basedOn w:val="Policepardfaut"/>
    <w:uiPriority w:val="99"/>
    <w:unhideWhenUsed/>
    <w:rsid w:val="00442280"/>
    <w:rPr>
      <w:rFonts w:ascii="Courier New" w:eastAsia="Times New Roman" w:hAnsi="Courier New" w:cs="Courier New"/>
      <w:sz w:val="20"/>
      <w:szCs w:val="20"/>
    </w:rPr>
  </w:style>
  <w:style w:type="character" w:styleId="Lienhypertextesuivivisit">
    <w:name w:val="FollowedHyperlink"/>
    <w:basedOn w:val="Policepardfaut"/>
    <w:uiPriority w:val="99"/>
    <w:rsid w:val="004422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9774">
      <w:bodyDiv w:val="1"/>
      <w:marLeft w:val="0"/>
      <w:marRight w:val="0"/>
      <w:marTop w:val="0"/>
      <w:marBottom w:val="0"/>
      <w:divBdr>
        <w:top w:val="none" w:sz="0" w:space="0" w:color="auto"/>
        <w:left w:val="none" w:sz="0" w:space="0" w:color="auto"/>
        <w:bottom w:val="none" w:sz="0" w:space="0" w:color="auto"/>
        <w:right w:val="none" w:sz="0" w:space="0" w:color="auto"/>
      </w:divBdr>
    </w:div>
    <w:div w:id="1802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4.88.246.161/LCVMAGWS_WEB/awws/LcvMagWS.awws" TargetMode="External"/><Relationship Id="rId21" Type="http://schemas.openxmlformats.org/officeDocument/2006/relationships/hyperlink" Target="http://194.88.246.161/LCVMAGWS_WEB/awws/LcvMagWS.awws" TargetMode="External"/><Relationship Id="rId42" Type="http://schemas.openxmlformats.org/officeDocument/2006/relationships/hyperlink" Target="http://194.88.246.161/LCVMAGWS_WEB/awws/LcvMagWS.awws" TargetMode="External"/><Relationship Id="rId63" Type="http://schemas.openxmlformats.org/officeDocument/2006/relationships/hyperlink" Target="http://194.88.246.161/LCVMAGWS_WEB/awws/LcvMagWS.awws" TargetMode="External"/><Relationship Id="rId84" Type="http://schemas.openxmlformats.org/officeDocument/2006/relationships/hyperlink" Target="http://194.88.246.161/LCVMAGWS_WEB/awws/LcvMagWS.awws" TargetMode="External"/><Relationship Id="rId138" Type="http://schemas.openxmlformats.org/officeDocument/2006/relationships/hyperlink" Target="http://194.88.246.161/LCVMAGWS_WEB/awws/LcvMagWS.awws" TargetMode="External"/><Relationship Id="rId159" Type="http://schemas.openxmlformats.org/officeDocument/2006/relationships/hyperlink" Target="http://194.88.246.161/LCVMAGWS_WEB/awws/LcvMagWS.awws" TargetMode="External"/><Relationship Id="rId170" Type="http://schemas.openxmlformats.org/officeDocument/2006/relationships/hyperlink" Target="http://194.88.246.161/LCVMAGWS_WEB/awws/LcvMagWS.awws" TargetMode="External"/><Relationship Id="rId191" Type="http://schemas.openxmlformats.org/officeDocument/2006/relationships/hyperlink" Target="http://194.88.246.161/LCVMAGWS_WEB/awws/LcvMagWS.awws" TargetMode="External"/><Relationship Id="rId205" Type="http://schemas.openxmlformats.org/officeDocument/2006/relationships/hyperlink" Target="http://194.88.246.161/LCVMAGWS_WEB/awws/LcvMagWS.awws" TargetMode="External"/><Relationship Id="rId226" Type="http://schemas.openxmlformats.org/officeDocument/2006/relationships/hyperlink" Target="http://194.88.246.161/LCVMAGWS_WEB/awws/LcvMagWS.awws" TargetMode="External"/><Relationship Id="rId247" Type="http://schemas.openxmlformats.org/officeDocument/2006/relationships/hyperlink" Target="http://149.91.90.136:8080/LCVMAGWSV8_WEB/awws/LcvMagWS.awws" TargetMode="External"/><Relationship Id="rId107" Type="http://schemas.openxmlformats.org/officeDocument/2006/relationships/hyperlink" Target="http://194.88.246.161/LCVMAGWS_WEB/awws/LcvMagWS.awws" TargetMode="External"/><Relationship Id="rId11" Type="http://schemas.openxmlformats.org/officeDocument/2006/relationships/hyperlink" Target="http://194.88.246.161/LCVMAGWS_WEB/awws/LcvMagWS.awws" TargetMode="External"/><Relationship Id="rId32" Type="http://schemas.openxmlformats.org/officeDocument/2006/relationships/hyperlink" Target="http://194.88.246.161/LCVMAGWS_WEB/awws/LcvMagWS.awws" TargetMode="External"/><Relationship Id="rId53" Type="http://schemas.openxmlformats.org/officeDocument/2006/relationships/hyperlink" Target="http://194.88.246.161/LCVMAGWS_WEB/awws/LcvMagWS.awws" TargetMode="External"/><Relationship Id="rId74" Type="http://schemas.openxmlformats.org/officeDocument/2006/relationships/hyperlink" Target="http://194.88.246.161/LCVMAGWS_WEB/awws/LcvMagWS.awws" TargetMode="External"/><Relationship Id="rId128" Type="http://schemas.openxmlformats.org/officeDocument/2006/relationships/hyperlink" Target="http://194.88.246.161/LCVMAGWS_WEB/awws/LcvMagWS.awws" TargetMode="External"/><Relationship Id="rId149" Type="http://schemas.openxmlformats.org/officeDocument/2006/relationships/hyperlink" Target="http://194.88.246.161/LCVMAGWS_WEB/awws/LcvMagWS.awws" TargetMode="External"/><Relationship Id="rId5" Type="http://schemas.openxmlformats.org/officeDocument/2006/relationships/footnotes" Target="footnotes.xml"/><Relationship Id="rId95" Type="http://schemas.openxmlformats.org/officeDocument/2006/relationships/hyperlink" Target="http://194.88.246.161/LCVMAGWS_WEB/awws/LcvMagWS.awws" TargetMode="External"/><Relationship Id="rId160" Type="http://schemas.openxmlformats.org/officeDocument/2006/relationships/hyperlink" Target="http://194.88.246.161/LCVMAGWS_WEB/awws/LcvMagWS.awws" TargetMode="External"/><Relationship Id="rId181" Type="http://schemas.openxmlformats.org/officeDocument/2006/relationships/hyperlink" Target="http://194.88.246.161/LCVMAGWS_WEB/awws/LcvMagWS.awws" TargetMode="External"/><Relationship Id="rId216" Type="http://schemas.openxmlformats.org/officeDocument/2006/relationships/hyperlink" Target="http://194.88.246.161/LCVMAGWS_WEB/awws/LcvMagWS.awws" TargetMode="External"/><Relationship Id="rId237" Type="http://schemas.openxmlformats.org/officeDocument/2006/relationships/hyperlink" Target="http://194.88.246.161/LCVMAGWS_WEB/awws/LcvMagWS.awws" TargetMode="External"/><Relationship Id="rId258" Type="http://schemas.openxmlformats.org/officeDocument/2006/relationships/hyperlink" Target="http://194.88.246.161/LCVMAGWS_WEB/awws/LcvMagWS.awws" TargetMode="External"/><Relationship Id="rId22" Type="http://schemas.openxmlformats.org/officeDocument/2006/relationships/hyperlink" Target="http://194.88.246.161/LCVMAGWS_WEB/awws/LcvMagWS.awws" TargetMode="External"/><Relationship Id="rId43" Type="http://schemas.openxmlformats.org/officeDocument/2006/relationships/hyperlink" Target="http://194.88.246.161/LCVMAGWS_WEB/awws/LcvMagWS.awws" TargetMode="External"/><Relationship Id="rId64" Type="http://schemas.openxmlformats.org/officeDocument/2006/relationships/hyperlink" Target="http://194.88.246.161/LCVMAGWS_WEB/awws/LcvMagWS.awws" TargetMode="External"/><Relationship Id="rId118" Type="http://schemas.openxmlformats.org/officeDocument/2006/relationships/hyperlink" Target="http://194.88.246.161/LCVMAGWS_WEB/awws/LcvMagWS.awws" TargetMode="External"/><Relationship Id="rId139" Type="http://schemas.openxmlformats.org/officeDocument/2006/relationships/hyperlink" Target="http://194.88.246.161/LCVMAGWS_WEB/awws/LcvMagWS.awws" TargetMode="External"/><Relationship Id="rId85" Type="http://schemas.openxmlformats.org/officeDocument/2006/relationships/hyperlink" Target="http://194.88.246.161/LCVMAGWS_WEB/awws/LcvMagWS.awws" TargetMode="External"/><Relationship Id="rId150" Type="http://schemas.openxmlformats.org/officeDocument/2006/relationships/hyperlink" Target="http://194.88.246.161/LCVMAGWS_WEB/awws/LcvMagWS.awws" TargetMode="External"/><Relationship Id="rId171" Type="http://schemas.openxmlformats.org/officeDocument/2006/relationships/hyperlink" Target="http://194.88.246.161/LCVMAGWS_WEB/awws/LcvMagWS.awws" TargetMode="External"/><Relationship Id="rId192" Type="http://schemas.openxmlformats.org/officeDocument/2006/relationships/hyperlink" Target="http://194.88.246.161/LCVMAGWS_WEB/awws/LcvMagWS.awws" TargetMode="External"/><Relationship Id="rId206" Type="http://schemas.openxmlformats.org/officeDocument/2006/relationships/hyperlink" Target="http://194.88.246.161/LCVMAGWS_WEB/awws/LcvMagWS.awws" TargetMode="External"/><Relationship Id="rId227" Type="http://schemas.openxmlformats.org/officeDocument/2006/relationships/hyperlink" Target="http://194.88.246.161/LCVMAGWS_WEB/awws/LcvMagWS.awws" TargetMode="External"/><Relationship Id="rId248" Type="http://schemas.openxmlformats.org/officeDocument/2006/relationships/hyperlink" Target="http://149.91.90.136:8080/LCVMAGWSV8_WEB/awws/LcvMagWS.awws" TargetMode="External"/><Relationship Id="rId12" Type="http://schemas.openxmlformats.org/officeDocument/2006/relationships/hyperlink" Target="http://194.88.246.161/LCVMAGWS_WEB/awws/LcvMagWS.awws" TargetMode="External"/><Relationship Id="rId33" Type="http://schemas.openxmlformats.org/officeDocument/2006/relationships/hyperlink" Target="http://194.88.246.161/LCVMAGWS_WEB/awws/LcvMagWS.awws" TargetMode="External"/><Relationship Id="rId108" Type="http://schemas.openxmlformats.org/officeDocument/2006/relationships/hyperlink" Target="http://194.88.246.161/LCVMAGWS_WEB/awws/LcvMagWS.awws" TargetMode="External"/><Relationship Id="rId129" Type="http://schemas.openxmlformats.org/officeDocument/2006/relationships/hyperlink" Target="http://194.88.246.161/LCVMAGWS_WEB/awws/LcvMagWS.awws" TargetMode="External"/><Relationship Id="rId54" Type="http://schemas.openxmlformats.org/officeDocument/2006/relationships/hyperlink" Target="http://194.88.246.161/LCVMAGWS_WEB/awws/LcvMagWS.awws" TargetMode="External"/><Relationship Id="rId75" Type="http://schemas.openxmlformats.org/officeDocument/2006/relationships/hyperlink" Target="http://194.88.246.161/LCVMAGWS_WEB/awws/LcvMagWS.awws" TargetMode="External"/><Relationship Id="rId96" Type="http://schemas.openxmlformats.org/officeDocument/2006/relationships/hyperlink" Target="http://194.88.246.161/LCVMAGWS_WEB/awws/LcvMagWS.awws" TargetMode="External"/><Relationship Id="rId140" Type="http://schemas.openxmlformats.org/officeDocument/2006/relationships/hyperlink" Target="http://194.88.246.161/LCVMAGWS_WEB/awws/LcvMagWS.awws" TargetMode="External"/><Relationship Id="rId161" Type="http://schemas.openxmlformats.org/officeDocument/2006/relationships/hyperlink" Target="http://194.88.246.161/LCVMAGWS_WEB/awws/LcvMagWS.awws" TargetMode="External"/><Relationship Id="rId182" Type="http://schemas.openxmlformats.org/officeDocument/2006/relationships/hyperlink" Target="http://194.88.246.161/LCVMAGWS_WEB/awws/LcvMagWS.awws" TargetMode="External"/><Relationship Id="rId217" Type="http://schemas.openxmlformats.org/officeDocument/2006/relationships/hyperlink" Target="http://194.88.246.161/LCVMAGWS_WEB/awws/LcvMagWS.awws"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194.88.246.161/LCVMAGWS_WEB/awws/LcvMagWS.awws" TargetMode="External"/><Relationship Id="rId233" Type="http://schemas.openxmlformats.org/officeDocument/2006/relationships/hyperlink" Target="http://194.88.246.161/LCVMAGWS_WEB/awws/LcvMagWS.awws" TargetMode="External"/><Relationship Id="rId238" Type="http://schemas.openxmlformats.org/officeDocument/2006/relationships/hyperlink" Target="http://194.88.246.161/LCVMAGWS_WEB/awws/LcvMagWS.awws" TargetMode="External"/><Relationship Id="rId254" Type="http://schemas.openxmlformats.org/officeDocument/2006/relationships/hyperlink" Target="http://149.91.90.136:8080/LCVMAGWSV8_WEB/awws/LcvMagWS.awws" TargetMode="External"/><Relationship Id="rId259" Type="http://schemas.openxmlformats.org/officeDocument/2006/relationships/hyperlink" Target="http://194.88.246.161/LCVMAGWS_WEB/awws/LcvMagWS.awws" TargetMode="External"/><Relationship Id="rId23" Type="http://schemas.openxmlformats.org/officeDocument/2006/relationships/hyperlink" Target="http://194.88.246.161/LCVMAGWS_WEB/awws/LcvMagWS.awws" TargetMode="External"/><Relationship Id="rId28" Type="http://schemas.openxmlformats.org/officeDocument/2006/relationships/hyperlink" Target="http://194.88.246.161/LCVMAGWS_WEB/awws/LcvMagWS.awws" TargetMode="External"/><Relationship Id="rId49" Type="http://schemas.openxmlformats.org/officeDocument/2006/relationships/hyperlink" Target="http://194.88.246.161/LCVMAGWS_WEB/awws/LcvMagWS.awws" TargetMode="External"/><Relationship Id="rId114" Type="http://schemas.openxmlformats.org/officeDocument/2006/relationships/hyperlink" Target="http://194.88.246.161/LCVMAGWS_WEB/awws/LcvMagWS.awws" TargetMode="External"/><Relationship Id="rId119" Type="http://schemas.openxmlformats.org/officeDocument/2006/relationships/hyperlink" Target="http://194.88.246.161/LCVMAGWS_WEB/awws/LcvMagWS.awws" TargetMode="External"/><Relationship Id="rId44" Type="http://schemas.openxmlformats.org/officeDocument/2006/relationships/hyperlink" Target="http://194.88.246.161/LCVMAGWS_WEB/awws/LcvMagWS.awws" TargetMode="External"/><Relationship Id="rId60" Type="http://schemas.openxmlformats.org/officeDocument/2006/relationships/hyperlink" Target="http://194.88.246.161/LCVMAGWS_WEB/awws/LcvMagWS.awws" TargetMode="External"/><Relationship Id="rId65" Type="http://schemas.openxmlformats.org/officeDocument/2006/relationships/hyperlink" Target="http://194.88.246.161/LCVMAGWS_WEB/awws/LcvMagWS.awws" TargetMode="External"/><Relationship Id="rId81" Type="http://schemas.openxmlformats.org/officeDocument/2006/relationships/hyperlink" Target="http://194.88.246.161/LCVMAGWS_WEB/awws/LcvMagWS.awws" TargetMode="External"/><Relationship Id="rId86" Type="http://schemas.openxmlformats.org/officeDocument/2006/relationships/hyperlink" Target="http://194.88.246.161/LCVMAGWS_WEB/awws/LcvMagWS.awws" TargetMode="External"/><Relationship Id="rId130" Type="http://schemas.openxmlformats.org/officeDocument/2006/relationships/hyperlink" Target="http://194.88.246.161/LCVMAGWS_WEB/awws/LcvMagWS.awws" TargetMode="External"/><Relationship Id="rId135" Type="http://schemas.openxmlformats.org/officeDocument/2006/relationships/hyperlink" Target="http://194.88.246.161/LCVMAGWS_WEB/awws/LcvMagWS.awws" TargetMode="External"/><Relationship Id="rId151" Type="http://schemas.openxmlformats.org/officeDocument/2006/relationships/hyperlink" Target="http://194.88.246.161/LCVMAGWS_WEB/awws/LcvMagWS.awws" TargetMode="External"/><Relationship Id="rId156" Type="http://schemas.openxmlformats.org/officeDocument/2006/relationships/hyperlink" Target="http://194.88.246.161/LCVMAGWS_WEB/awws/LcvMagWS.awws" TargetMode="External"/><Relationship Id="rId177" Type="http://schemas.openxmlformats.org/officeDocument/2006/relationships/hyperlink" Target="http://194.88.246.161/LCVMAGWS_WEB/awws/LcvMagWS.awws" TargetMode="External"/><Relationship Id="rId198" Type="http://schemas.openxmlformats.org/officeDocument/2006/relationships/hyperlink" Target="http://194.88.246.161/LCVMAGWS_WEB/awws/LcvMagWS.awws" TargetMode="External"/><Relationship Id="rId172" Type="http://schemas.openxmlformats.org/officeDocument/2006/relationships/hyperlink" Target="http://194.88.246.161/LCVMAGWS_WEB/awws/LcvMagWS.awws" TargetMode="External"/><Relationship Id="rId193" Type="http://schemas.openxmlformats.org/officeDocument/2006/relationships/hyperlink" Target="http://194.88.246.161/LCVMAGWS_WEB/awws/LcvMagWS.awws" TargetMode="External"/><Relationship Id="rId202" Type="http://schemas.openxmlformats.org/officeDocument/2006/relationships/hyperlink" Target="http://194.88.246.161/LCVMAGWS_WEB/awws/LcvMagWS.awws" TargetMode="External"/><Relationship Id="rId207" Type="http://schemas.openxmlformats.org/officeDocument/2006/relationships/hyperlink" Target="http://194.88.246.161/LCVMAGWS_WEB/awws/LcvMagWS.awws" TargetMode="External"/><Relationship Id="rId223" Type="http://schemas.openxmlformats.org/officeDocument/2006/relationships/hyperlink" Target="http://194.88.246.161/LCVMAGWS_WEB/awws/LcvMagWS.awws" TargetMode="External"/><Relationship Id="rId228" Type="http://schemas.openxmlformats.org/officeDocument/2006/relationships/hyperlink" Target="http://194.88.246.161/LCVMAGWS_WEB/awws/LcvMagWS.awws" TargetMode="External"/><Relationship Id="rId244" Type="http://schemas.openxmlformats.org/officeDocument/2006/relationships/hyperlink" Target="http://149.91.90.136:8080/LCVMAGWSV8_WEB/awws/LcvMagWS.awws" TargetMode="External"/><Relationship Id="rId249" Type="http://schemas.openxmlformats.org/officeDocument/2006/relationships/hyperlink" Target="http://149.91.90.136:8080/LCVMAGWSV8_WEB/awws/LcvMagWS.awws" TargetMode="External"/><Relationship Id="rId13" Type="http://schemas.openxmlformats.org/officeDocument/2006/relationships/hyperlink" Target="http://194.88.246.161/LCVMAGWS_WEB/awws/LcvMagWS.awws" TargetMode="External"/><Relationship Id="rId18" Type="http://schemas.openxmlformats.org/officeDocument/2006/relationships/hyperlink" Target="http://194.88.246.161/LCVMAGWS_WEB/awws/LcvMagWS.awws" TargetMode="External"/><Relationship Id="rId39" Type="http://schemas.openxmlformats.org/officeDocument/2006/relationships/hyperlink" Target="http://194.88.246.161/LCVMAGWS_WEB/awws/LcvMagWS.awws" TargetMode="External"/><Relationship Id="rId109" Type="http://schemas.openxmlformats.org/officeDocument/2006/relationships/hyperlink" Target="http://194.88.246.161/LCVMAGWS_WEB/awws/LcvMagWS.awws" TargetMode="External"/><Relationship Id="rId260" Type="http://schemas.openxmlformats.org/officeDocument/2006/relationships/header" Target="header1.xml"/><Relationship Id="rId34" Type="http://schemas.openxmlformats.org/officeDocument/2006/relationships/hyperlink" Target="http://194.88.246.161/LCVMAGWS_WEB/awws/LcvMagWS.awws" TargetMode="External"/><Relationship Id="rId50" Type="http://schemas.openxmlformats.org/officeDocument/2006/relationships/hyperlink" Target="http://194.88.246.161/LCVMAGWS_WEB/awws/LcvMagWS.awws" TargetMode="External"/><Relationship Id="rId55" Type="http://schemas.openxmlformats.org/officeDocument/2006/relationships/hyperlink" Target="http://194.88.246.161/LCVMAGWS_WEB/awws/LcvMagWS.awws" TargetMode="External"/><Relationship Id="rId76" Type="http://schemas.openxmlformats.org/officeDocument/2006/relationships/hyperlink" Target="http://194.88.246.161/LCVMAGWS_WEB/awws/LcvMagWS.awws" TargetMode="External"/><Relationship Id="rId97" Type="http://schemas.openxmlformats.org/officeDocument/2006/relationships/hyperlink" Target="http://194.88.246.161/LCVMAGWS_WEB/awws/LcvMagWS.awws" TargetMode="External"/><Relationship Id="rId104" Type="http://schemas.openxmlformats.org/officeDocument/2006/relationships/hyperlink" Target="http://194.88.246.161/LCVMAGWS_WEB/awws/LcvMagWS.awws" TargetMode="External"/><Relationship Id="rId120" Type="http://schemas.openxmlformats.org/officeDocument/2006/relationships/hyperlink" Target="http://194.88.246.161/LCVMAGWS_WEB/awws/LcvMagWS.awws" TargetMode="External"/><Relationship Id="rId125" Type="http://schemas.openxmlformats.org/officeDocument/2006/relationships/hyperlink" Target="http://194.88.246.161/LCVMAGWS_WEB/awws/LcvMagWS.awws" TargetMode="External"/><Relationship Id="rId141" Type="http://schemas.openxmlformats.org/officeDocument/2006/relationships/hyperlink" Target="http://194.88.246.161/LCVMAGWS_WEB/awws/LcvMagWS.awws" TargetMode="External"/><Relationship Id="rId146" Type="http://schemas.openxmlformats.org/officeDocument/2006/relationships/hyperlink" Target="http://194.88.246.161/LCVMAGWS_WEB/awws/LcvMagWS.awws" TargetMode="External"/><Relationship Id="rId167" Type="http://schemas.openxmlformats.org/officeDocument/2006/relationships/hyperlink" Target="http://194.88.246.161/LCVMAGWS_WEB/awws/LcvMagWS.awws" TargetMode="External"/><Relationship Id="rId188" Type="http://schemas.openxmlformats.org/officeDocument/2006/relationships/hyperlink" Target="http://194.88.246.161/LCVMAGWS_WEB/awws/LcvMagWS.awws" TargetMode="External"/><Relationship Id="rId7" Type="http://schemas.openxmlformats.org/officeDocument/2006/relationships/hyperlink" Target="http://194.88.246.161/LCVMAGWS_WEB/awws/LcvMagWS.awws" TargetMode="External"/><Relationship Id="rId71" Type="http://schemas.openxmlformats.org/officeDocument/2006/relationships/hyperlink" Target="http://194.88.246.161/LCVMAGWS_WEB/awws/LcvMagWS.awws" TargetMode="External"/><Relationship Id="rId92" Type="http://schemas.openxmlformats.org/officeDocument/2006/relationships/hyperlink" Target="http://194.88.246.161/LCVMAGWS_WEB/awws/LcvMagWS.awws" TargetMode="External"/><Relationship Id="rId162" Type="http://schemas.openxmlformats.org/officeDocument/2006/relationships/hyperlink" Target="http://194.88.246.161/LCVMAGWS_WEB/awws/LcvMagWS.awws" TargetMode="External"/><Relationship Id="rId183" Type="http://schemas.openxmlformats.org/officeDocument/2006/relationships/hyperlink" Target="http://194.88.246.161/LCVMAGWS_WEB/awws/LcvMagWS.awws" TargetMode="External"/><Relationship Id="rId213" Type="http://schemas.openxmlformats.org/officeDocument/2006/relationships/hyperlink" Target="http://194.88.246.161/LCVMAGWS_WEB/awws/LcvMagWS.awws" TargetMode="External"/><Relationship Id="rId218" Type="http://schemas.openxmlformats.org/officeDocument/2006/relationships/hyperlink" Target="http://194.88.246.161/LCVMAGWS_WEB/awws/LcvMagWS.awws" TargetMode="External"/><Relationship Id="rId234" Type="http://schemas.openxmlformats.org/officeDocument/2006/relationships/hyperlink" Target="http://194.88.246.161/LCVMAGWS_WEB/awws/LcvMagWS.awws" TargetMode="External"/><Relationship Id="rId239" Type="http://schemas.openxmlformats.org/officeDocument/2006/relationships/hyperlink" Target="http://149.91.90.136:8080/LCVMAGWSV8_WEB/awws/LcvMagWS.awws" TargetMode="External"/><Relationship Id="rId2" Type="http://schemas.openxmlformats.org/officeDocument/2006/relationships/styles" Target="styles.xml"/><Relationship Id="rId29" Type="http://schemas.openxmlformats.org/officeDocument/2006/relationships/hyperlink" Target="http://194.88.246.161/LCVMAGWS_WEB/awws/LcvMagWS.awws" TargetMode="External"/><Relationship Id="rId250" Type="http://schemas.openxmlformats.org/officeDocument/2006/relationships/hyperlink" Target="http://149.91.90.136:8080/LCVMAGWSV8_WEB/awws/LcvMagWS.awws" TargetMode="External"/><Relationship Id="rId255" Type="http://schemas.openxmlformats.org/officeDocument/2006/relationships/hyperlink" Target="http://149.91.90.136:8080/LCVMAGWSV8_WEB/awws/LcvMagWS.awws" TargetMode="External"/><Relationship Id="rId24" Type="http://schemas.openxmlformats.org/officeDocument/2006/relationships/hyperlink" Target="http://www.coliposte.net/particulier/suivi_particulier.jsp?colispart=%3c/UrlColis" TargetMode="External"/><Relationship Id="rId40" Type="http://schemas.openxmlformats.org/officeDocument/2006/relationships/hyperlink" Target="http://194.88.246.161/LCVMAGWS_WEB/awws/LcvMagWS.awws" TargetMode="External"/><Relationship Id="rId45" Type="http://schemas.openxmlformats.org/officeDocument/2006/relationships/hyperlink" Target="http://80.14.52.48:8080/LCVMAGWS_WEB/awws/LcvMagWS.awws" TargetMode="External"/><Relationship Id="rId66" Type="http://schemas.openxmlformats.org/officeDocument/2006/relationships/hyperlink" Target="http://194.88.246.161/LCVMAGWS_WEB/awws/LcvMagWS.awws" TargetMode="External"/><Relationship Id="rId87" Type="http://schemas.openxmlformats.org/officeDocument/2006/relationships/hyperlink" Target="http://194.88.246.161/LCVMAGWS_WEB/awws/LcvMagWS.awws" TargetMode="External"/><Relationship Id="rId110" Type="http://schemas.openxmlformats.org/officeDocument/2006/relationships/hyperlink" Target="http://194.88.246.161/LCVMAGWS_WEB/awws/LcvMagWS.awws" TargetMode="External"/><Relationship Id="rId115" Type="http://schemas.openxmlformats.org/officeDocument/2006/relationships/hyperlink" Target="http://194.88.246.161/LCVMAGWS_WEB/awws/LcvMagWS.awws" TargetMode="External"/><Relationship Id="rId131" Type="http://schemas.openxmlformats.org/officeDocument/2006/relationships/hyperlink" Target="http://194.88.246.161/LCVMAGWS_WEB/awws/LcvMagWS.awws" TargetMode="External"/><Relationship Id="rId136" Type="http://schemas.openxmlformats.org/officeDocument/2006/relationships/hyperlink" Target="http://194.88.246.161/LCVMAGWS_WEB/awws/LcvMagWS.awws" TargetMode="External"/><Relationship Id="rId157" Type="http://schemas.openxmlformats.org/officeDocument/2006/relationships/hyperlink" Target="http://194.88.246.161/LCVMAGWS_WEB/awws/LcvMagWS.awws" TargetMode="External"/><Relationship Id="rId178" Type="http://schemas.openxmlformats.org/officeDocument/2006/relationships/hyperlink" Target="http://194.88.246.161/LCVMAGWS_WEB/awws/LcvMagWS.awws" TargetMode="External"/><Relationship Id="rId61" Type="http://schemas.openxmlformats.org/officeDocument/2006/relationships/hyperlink" Target="http://194.88.246.161/LCVMAGWS_WEB/awws/LcvMagWS.awws" TargetMode="External"/><Relationship Id="rId82" Type="http://schemas.openxmlformats.org/officeDocument/2006/relationships/hyperlink" Target="http://194.88.246.161/LCVMAGWS_WEB/awws/LcvMagWS.awws" TargetMode="External"/><Relationship Id="rId152" Type="http://schemas.openxmlformats.org/officeDocument/2006/relationships/hyperlink" Target="http://194.88.246.161/LCVMAGWS_WEB/awws/LcvMagWS.awws" TargetMode="External"/><Relationship Id="rId173" Type="http://schemas.openxmlformats.org/officeDocument/2006/relationships/hyperlink" Target="http://194.88.246.161/LCVMAGWS_WEB/awws/LcvMagWS.awws" TargetMode="External"/><Relationship Id="rId194" Type="http://schemas.openxmlformats.org/officeDocument/2006/relationships/hyperlink" Target="http://194.88.246.161/LCVMAGWS_WEB/awws/LcvMagWS.awws" TargetMode="External"/><Relationship Id="rId199" Type="http://schemas.openxmlformats.org/officeDocument/2006/relationships/hyperlink" Target="http://194.88.246.161/LCVMAGWS_WEB/awws/LcvMagWS.awws" TargetMode="External"/><Relationship Id="rId203" Type="http://schemas.openxmlformats.org/officeDocument/2006/relationships/hyperlink" Target="http://194.88.246.161/LCVMAGWS_WEB/awws/LcvMagWS.awws" TargetMode="External"/><Relationship Id="rId208" Type="http://schemas.openxmlformats.org/officeDocument/2006/relationships/hyperlink" Target="http://194.88.246.161/LCVMAGWS_WEB/awws/LcvMagWS.awws" TargetMode="External"/><Relationship Id="rId229" Type="http://schemas.openxmlformats.org/officeDocument/2006/relationships/hyperlink" Target="http://194.88.246.161/LCVMAGWS_WEB/awws/LcvMagWS.awws" TargetMode="External"/><Relationship Id="rId19" Type="http://schemas.openxmlformats.org/officeDocument/2006/relationships/hyperlink" Target="http://194.88.246.161/LCVMAGWS_WEB/awws/LcvMagWS.awws" TargetMode="External"/><Relationship Id="rId224" Type="http://schemas.openxmlformats.org/officeDocument/2006/relationships/hyperlink" Target="http://194.88.246.161/LCVMAGWS_WEB/awws/LcvMagWS.awws" TargetMode="External"/><Relationship Id="rId240" Type="http://schemas.openxmlformats.org/officeDocument/2006/relationships/hyperlink" Target="http://149.91.90.136:8080/LCVMAGWSV8_WEB/awws/LcvMagWS.awws" TargetMode="External"/><Relationship Id="rId245" Type="http://schemas.openxmlformats.org/officeDocument/2006/relationships/hyperlink" Target="http://149.91.90.136:8080/LCVMAGWSV8_WEB/awws/LcvMagWS.awws" TargetMode="External"/><Relationship Id="rId261" Type="http://schemas.openxmlformats.org/officeDocument/2006/relationships/footer" Target="footer1.xml"/><Relationship Id="rId14" Type="http://schemas.openxmlformats.org/officeDocument/2006/relationships/hyperlink" Target="http://194.88.246.161/LCVMAGWS_WEB/awws/LcvMagWS.awws" TargetMode="External"/><Relationship Id="rId30" Type="http://schemas.openxmlformats.org/officeDocument/2006/relationships/hyperlink" Target="http://194.88.246.161/LCVMAGWS_WEB/awws/LcvMagWS.awws" TargetMode="External"/><Relationship Id="rId35" Type="http://schemas.openxmlformats.org/officeDocument/2006/relationships/hyperlink" Target="http://194.88.246.161/LCVMAGWS_WEB/awws/LcvMagWS.awws" TargetMode="External"/><Relationship Id="rId56" Type="http://schemas.openxmlformats.org/officeDocument/2006/relationships/hyperlink" Target="http://80.14.52.48:8080/LCVMAGWS_WEB/awws/LcvMagWS.awws" TargetMode="External"/><Relationship Id="rId77" Type="http://schemas.openxmlformats.org/officeDocument/2006/relationships/hyperlink" Target="http://194.88.246.161/LCVMAGWS_WEB/awws/LcvMagWS.awws" TargetMode="External"/><Relationship Id="rId100" Type="http://schemas.openxmlformats.org/officeDocument/2006/relationships/hyperlink" Target="http://194.88.246.161/LCVMAGWS_WEB/awws/LcvMagWS.awws" TargetMode="External"/><Relationship Id="rId105" Type="http://schemas.openxmlformats.org/officeDocument/2006/relationships/hyperlink" Target="http://194.88.246.161/LCVMAGWS_WEB/awws/LcvMagWS.awws" TargetMode="External"/><Relationship Id="rId126" Type="http://schemas.openxmlformats.org/officeDocument/2006/relationships/hyperlink" Target="http://194.88.246.161/LCVMAGWS_WEB/awws/LcvMagWS.awws" TargetMode="External"/><Relationship Id="rId147" Type="http://schemas.openxmlformats.org/officeDocument/2006/relationships/hyperlink" Target="http://194.88.246.161/LCVMAGWS_WEB/awws/LcvMagWS.awws" TargetMode="External"/><Relationship Id="rId168" Type="http://schemas.openxmlformats.org/officeDocument/2006/relationships/hyperlink" Target="http://194.88.246.161/LCVMAGWS_WEB/awws/LcvMagWS.awws" TargetMode="External"/><Relationship Id="rId8" Type="http://schemas.openxmlformats.org/officeDocument/2006/relationships/hyperlink" Target="http://194.88.246.161/LCVMAGWS_WEB/awws/LcvMagWS.awws" TargetMode="External"/><Relationship Id="rId51" Type="http://schemas.openxmlformats.org/officeDocument/2006/relationships/hyperlink" Target="http://194.88.246.161/LCVMAGWS_WEB/awws/LcvMagWS.awws" TargetMode="External"/><Relationship Id="rId72" Type="http://schemas.openxmlformats.org/officeDocument/2006/relationships/hyperlink" Target="http://194.88.246.161/LCVMAGWS_WEB/awws/LcvMagWS.awws" TargetMode="External"/><Relationship Id="rId93" Type="http://schemas.openxmlformats.org/officeDocument/2006/relationships/hyperlink" Target="http://194.88.246.161/LCVMAGWS_WEB/awws/LcvMagWS.awws" TargetMode="External"/><Relationship Id="rId98" Type="http://schemas.openxmlformats.org/officeDocument/2006/relationships/hyperlink" Target="http://194.88.246.161/LCVMAGWS_WEB/awws/LcvMagWS.awws" TargetMode="External"/><Relationship Id="rId121" Type="http://schemas.openxmlformats.org/officeDocument/2006/relationships/hyperlink" Target="http://194.88.246.161/LCVMAGWS_WEB/awws/LcvMagWS.awws" TargetMode="External"/><Relationship Id="rId142" Type="http://schemas.openxmlformats.org/officeDocument/2006/relationships/hyperlink" Target="http://194.88.246.161/LCVMAGWS_WEB/awws/LcvMagWS.awws" TargetMode="External"/><Relationship Id="rId163" Type="http://schemas.openxmlformats.org/officeDocument/2006/relationships/hyperlink" Target="http://194.88.246.161/LCVMAGWS_WEB/awws/LcvMagWS.awws" TargetMode="External"/><Relationship Id="rId184" Type="http://schemas.openxmlformats.org/officeDocument/2006/relationships/hyperlink" Target="http://194.88.246.161/LCVMAGWS_WEB/awws/LcvMagWS.awws" TargetMode="External"/><Relationship Id="rId189" Type="http://schemas.openxmlformats.org/officeDocument/2006/relationships/hyperlink" Target="http://194.88.246.161/LCVMAGWS_WEB/awws/LcvMagWS.awws" TargetMode="External"/><Relationship Id="rId219" Type="http://schemas.openxmlformats.org/officeDocument/2006/relationships/hyperlink" Target="http://194.88.246.161/LCVMAGWS_WEB/awws/LcvMagWS.awws" TargetMode="External"/><Relationship Id="rId3" Type="http://schemas.openxmlformats.org/officeDocument/2006/relationships/settings" Target="settings.xml"/><Relationship Id="rId214" Type="http://schemas.openxmlformats.org/officeDocument/2006/relationships/hyperlink" Target="http://194.88.246.161/LCVMAGWS_WEB/awws/LcvMagWS.awws" TargetMode="External"/><Relationship Id="rId230" Type="http://schemas.openxmlformats.org/officeDocument/2006/relationships/hyperlink" Target="http://194.88.246.161/LCVMAGWS_WEB/awws/LcvMagWS.awws" TargetMode="External"/><Relationship Id="rId235" Type="http://schemas.openxmlformats.org/officeDocument/2006/relationships/hyperlink" Target="http://194.88.246.161/LCVMAGWS_WEB/awws/LcvMagWS.awws" TargetMode="External"/><Relationship Id="rId251" Type="http://schemas.openxmlformats.org/officeDocument/2006/relationships/hyperlink" Target="http://80.74.64.208:8080/LCVMAGWSV8_WEB/awws/LcvMagWS.awws" TargetMode="External"/><Relationship Id="rId256" Type="http://schemas.openxmlformats.org/officeDocument/2006/relationships/hyperlink" Target="http://194.88.246.161/LCVMAGWS_WEB/awws/LcvMagWS.awws" TargetMode="External"/><Relationship Id="rId25" Type="http://schemas.openxmlformats.org/officeDocument/2006/relationships/hyperlink" Target="http://194.88.246.161/LCVMAGWS_WEB/awws/LcvMagWS.awws" TargetMode="External"/><Relationship Id="rId46" Type="http://schemas.openxmlformats.org/officeDocument/2006/relationships/hyperlink" Target="http://80.14.52.48:8080/LCVMAGWS_WEB/awws/LcvMagWS.awws" TargetMode="External"/><Relationship Id="rId67" Type="http://schemas.openxmlformats.org/officeDocument/2006/relationships/hyperlink" Target="http://194.88.246.161/LCVMAGWS_WEB/awws/LcvMagWS.awws" TargetMode="External"/><Relationship Id="rId116" Type="http://schemas.openxmlformats.org/officeDocument/2006/relationships/hyperlink" Target="http://194.88.246.161/LCVMAGWS_WEB/awws/LcvMagWS.awws" TargetMode="External"/><Relationship Id="rId137" Type="http://schemas.openxmlformats.org/officeDocument/2006/relationships/hyperlink" Target="http://194.88.246.161/LCVMAGWS_WEB/awws/LcvMagWS.awws" TargetMode="External"/><Relationship Id="rId158" Type="http://schemas.openxmlformats.org/officeDocument/2006/relationships/hyperlink" Target="http://194.88.246.161/LCVMAGWS_WEB/awws/LcvMagWS.awws" TargetMode="External"/><Relationship Id="rId20" Type="http://schemas.openxmlformats.org/officeDocument/2006/relationships/hyperlink" Target="http://194.88.246.161/LCVMAGWS_WEB/awws/LcvMagWS.awws" TargetMode="External"/><Relationship Id="rId41" Type="http://schemas.openxmlformats.org/officeDocument/2006/relationships/hyperlink" Target="http://194.88.246.161/LCVMAGWS_WEB/awws/LcvMagWS.awws" TargetMode="External"/><Relationship Id="rId62" Type="http://schemas.openxmlformats.org/officeDocument/2006/relationships/hyperlink" Target="http://194.88.246.161/LCVMAGWS_WEB/awws/LcvMagWS.awws" TargetMode="External"/><Relationship Id="rId83" Type="http://schemas.openxmlformats.org/officeDocument/2006/relationships/hyperlink" Target="http://194.88.246.161/LCVMAGWS_WEB/awws/LcvMagWS.awws" TargetMode="External"/><Relationship Id="rId88" Type="http://schemas.openxmlformats.org/officeDocument/2006/relationships/hyperlink" Target="http://194.88.246.161/LCVMAGWS_WEB/awws/LcvMagWS.awws" TargetMode="External"/><Relationship Id="rId111" Type="http://schemas.openxmlformats.org/officeDocument/2006/relationships/hyperlink" Target="http://194.88.246.161/LCVMAGWS_WEB/awws/LcvMagWS.awws" TargetMode="External"/><Relationship Id="rId132" Type="http://schemas.openxmlformats.org/officeDocument/2006/relationships/hyperlink" Target="http://194.88.246.161/LCVMAGWS_WEB/awws/LcvMagWS.awws" TargetMode="External"/><Relationship Id="rId153" Type="http://schemas.openxmlformats.org/officeDocument/2006/relationships/hyperlink" Target="http://194.88.246.161/LCVMAGWS_WEB/awws/LcvMagWS.awws" TargetMode="External"/><Relationship Id="rId174" Type="http://schemas.openxmlformats.org/officeDocument/2006/relationships/hyperlink" Target="http://194.88.246.161/LCVMAGWS_WEB/awws/LcvMagWS.awws" TargetMode="External"/><Relationship Id="rId179" Type="http://schemas.openxmlformats.org/officeDocument/2006/relationships/hyperlink" Target="http://194.88.246.161/LCVMAGWS_WEB/awws/LcvMagWS.awws" TargetMode="External"/><Relationship Id="rId195" Type="http://schemas.openxmlformats.org/officeDocument/2006/relationships/hyperlink" Target="http://194.88.246.161/LCVMAGWS_WEB/awws/LcvMagWS.awws" TargetMode="External"/><Relationship Id="rId209" Type="http://schemas.openxmlformats.org/officeDocument/2006/relationships/hyperlink" Target="http://194.88.246.161/LCVMAGWS_WEB/awws/LcvMagWS.awws" TargetMode="External"/><Relationship Id="rId190" Type="http://schemas.openxmlformats.org/officeDocument/2006/relationships/hyperlink" Target="http://194.88.246.161/LCVMAGWS_WEB/awws/LcvMagWS.awws" TargetMode="External"/><Relationship Id="rId204" Type="http://schemas.openxmlformats.org/officeDocument/2006/relationships/hyperlink" Target="http://194.88.246.161/LCVMAGWS_WEB/awws/LcvMagWS.awws" TargetMode="External"/><Relationship Id="rId220" Type="http://schemas.openxmlformats.org/officeDocument/2006/relationships/hyperlink" Target="http://194.88.246.161/LCVMAGWS_WEB/awws/LcvMagWS.awws" TargetMode="External"/><Relationship Id="rId225" Type="http://schemas.openxmlformats.org/officeDocument/2006/relationships/hyperlink" Target="http://194.88.246.161/LCVMAGWS_WEB/awws/LcvMagWS.awws" TargetMode="External"/><Relationship Id="rId241" Type="http://schemas.openxmlformats.org/officeDocument/2006/relationships/hyperlink" Target="http://149.91.90.136:8080/LCVMAGWSV8_WEB/awws/LcvMagWS.awws" TargetMode="External"/><Relationship Id="rId246" Type="http://schemas.openxmlformats.org/officeDocument/2006/relationships/hyperlink" Target="http://149.91.90.136:8080/LCVMAGWSV8_WEB/awws/LcvMagWS.awws" TargetMode="External"/><Relationship Id="rId15" Type="http://schemas.openxmlformats.org/officeDocument/2006/relationships/hyperlink" Target="http://194.88.246.161/LCVMAGWS_WEB/awws/LcvMagWS.awws" TargetMode="External"/><Relationship Id="rId36" Type="http://schemas.openxmlformats.org/officeDocument/2006/relationships/hyperlink" Target="http://194.88.246.161/LCVMAGWS_WEB/awws/LcvMagWS.awws" TargetMode="External"/><Relationship Id="rId57" Type="http://schemas.openxmlformats.org/officeDocument/2006/relationships/hyperlink" Target="http://80.14.52.48:8080/LCVMAGWS_WEB/awws/LcvMagWS.awws" TargetMode="External"/><Relationship Id="rId106" Type="http://schemas.openxmlformats.org/officeDocument/2006/relationships/hyperlink" Target="http://194.88.246.161/LCVMAGWS_WEB/awws/LcvMagWS.awws" TargetMode="External"/><Relationship Id="rId127" Type="http://schemas.openxmlformats.org/officeDocument/2006/relationships/hyperlink" Target="http://194.88.246.161/LCVMAGWS_WEB/awws/LcvMagWS.awws" TargetMode="External"/><Relationship Id="rId262" Type="http://schemas.openxmlformats.org/officeDocument/2006/relationships/fontTable" Target="fontTable.xml"/><Relationship Id="rId10" Type="http://schemas.openxmlformats.org/officeDocument/2006/relationships/hyperlink" Target="http://194.88.246.161/LCVMAGWS_WEB/awws/LcvMagWS.awws" TargetMode="External"/><Relationship Id="rId31" Type="http://schemas.openxmlformats.org/officeDocument/2006/relationships/image" Target="media/image1.png"/><Relationship Id="rId52" Type="http://schemas.openxmlformats.org/officeDocument/2006/relationships/hyperlink" Target="http://194.88.246.161/LCVMAGWS_WEB/awws/LcvMagWS.awws" TargetMode="External"/><Relationship Id="rId73" Type="http://schemas.openxmlformats.org/officeDocument/2006/relationships/hyperlink" Target="http://194.88.246.161/LCVMAGWS_WEB/awws/LcvMagWS.awws" TargetMode="External"/><Relationship Id="rId78" Type="http://schemas.openxmlformats.org/officeDocument/2006/relationships/hyperlink" Target="http://194.88.246.161/LCVMAGWS_WEB/awws/LcvMagWS.awws" TargetMode="External"/><Relationship Id="rId94" Type="http://schemas.openxmlformats.org/officeDocument/2006/relationships/hyperlink" Target="http://194.88.246.161/LCVMAGWS_WEB/awws/LcvMagWS.awws" TargetMode="External"/><Relationship Id="rId99" Type="http://schemas.openxmlformats.org/officeDocument/2006/relationships/hyperlink" Target="http://194.88.246.161/LCVMAGWS_WEB/awws/LcvMagWS.awws" TargetMode="External"/><Relationship Id="rId101" Type="http://schemas.openxmlformats.org/officeDocument/2006/relationships/hyperlink" Target="http://194.88.246.161/LCVMAGWS_WEB/awws/LcvMagWS.awws" TargetMode="External"/><Relationship Id="rId122" Type="http://schemas.openxmlformats.org/officeDocument/2006/relationships/hyperlink" Target="http://194.88.246.161/LCVMAGWS_WEB/awws/LcvMagWS.awws" TargetMode="External"/><Relationship Id="rId143" Type="http://schemas.openxmlformats.org/officeDocument/2006/relationships/hyperlink" Target="http://194.88.246.161/LCVMAGWS_WEB/awws/LcvMagWS.awws" TargetMode="External"/><Relationship Id="rId148" Type="http://schemas.openxmlformats.org/officeDocument/2006/relationships/hyperlink" Target="http://194.88.246.161/LCVMAGWS_WEB/awws/LcvMagWS.awws" TargetMode="External"/><Relationship Id="rId164" Type="http://schemas.openxmlformats.org/officeDocument/2006/relationships/hyperlink" Target="http://194.88.246.161/LCVMAGWS_WEB/awws/LcvMagWS.awws" TargetMode="External"/><Relationship Id="rId169" Type="http://schemas.openxmlformats.org/officeDocument/2006/relationships/hyperlink" Target="http://194.88.246.161/LCVMAGWS_WEB/awws/LcvMagWS.awws" TargetMode="External"/><Relationship Id="rId185" Type="http://schemas.openxmlformats.org/officeDocument/2006/relationships/hyperlink" Target="http://194.88.246.161/LCVMAGWS_WEB/awws/LcvMagWS.awws" TargetMode="External"/><Relationship Id="rId4" Type="http://schemas.openxmlformats.org/officeDocument/2006/relationships/webSettings" Target="webSettings.xml"/><Relationship Id="rId9" Type="http://schemas.openxmlformats.org/officeDocument/2006/relationships/hyperlink" Target="http://194.88.246.161/LCVMAGWS_WEB/awws/LcvMagWS.awws" TargetMode="External"/><Relationship Id="rId180" Type="http://schemas.openxmlformats.org/officeDocument/2006/relationships/hyperlink" Target="http://194.88.246.161/LCVMAGWS_WEB/awws/LcvMagWS.awws" TargetMode="External"/><Relationship Id="rId210" Type="http://schemas.openxmlformats.org/officeDocument/2006/relationships/hyperlink" Target="http://194.88.246.161/LCVMAGWS_WEB/awws/LcvMagWS.awws" TargetMode="External"/><Relationship Id="rId215" Type="http://schemas.openxmlformats.org/officeDocument/2006/relationships/hyperlink" Target="http://194.88.246.161/LCVMAGWS_WEB/awws/LcvMagWS.awws" TargetMode="External"/><Relationship Id="rId236" Type="http://schemas.openxmlformats.org/officeDocument/2006/relationships/hyperlink" Target="http://194.88.246.161/LCVMAGWS_WEB/awws/LcvMagWS.awws" TargetMode="External"/><Relationship Id="rId257" Type="http://schemas.openxmlformats.org/officeDocument/2006/relationships/hyperlink" Target="http://194.88.246.161/LCVMAGWS_WEB/awws/LcvMagWS.awws" TargetMode="External"/><Relationship Id="rId26" Type="http://schemas.openxmlformats.org/officeDocument/2006/relationships/hyperlink" Target="http://194.88.246.161/LCVMAGWS_WEB/awws/LcvMagWS.awws" TargetMode="External"/><Relationship Id="rId231" Type="http://schemas.openxmlformats.org/officeDocument/2006/relationships/hyperlink" Target="http://194.88.246.161/LCVMAGWS_WEB/awws/LcvMagWS.awws" TargetMode="External"/><Relationship Id="rId252" Type="http://schemas.openxmlformats.org/officeDocument/2006/relationships/hyperlink" Target="http://194.88.246.161/LCVMAGWS_WEB/awws/LcvMagWS.awws" TargetMode="External"/><Relationship Id="rId47" Type="http://schemas.openxmlformats.org/officeDocument/2006/relationships/hyperlink" Target="http://80.14.52.48:8080/LCVMAGWS_WEB/awws/LcvMagWS.awws" TargetMode="External"/><Relationship Id="rId68" Type="http://schemas.openxmlformats.org/officeDocument/2006/relationships/hyperlink" Target="http://194.88.246.161/LCVMAGWS_WEB/awws/LcvMagWS.awws" TargetMode="External"/><Relationship Id="rId89" Type="http://schemas.openxmlformats.org/officeDocument/2006/relationships/hyperlink" Target="http://194.88.246.161/LCVMAGWS_WEB/awws/LcvMagWS.awws" TargetMode="External"/><Relationship Id="rId112" Type="http://schemas.openxmlformats.org/officeDocument/2006/relationships/hyperlink" Target="http://194.88.246.161/LCVMAGWS_WEB/awws/LcvMagWS.awws" TargetMode="External"/><Relationship Id="rId133" Type="http://schemas.openxmlformats.org/officeDocument/2006/relationships/hyperlink" Target="http://194.88.246.161/LCVMAGWS_WEB/awws/LcvMagWS.awws" TargetMode="External"/><Relationship Id="rId154" Type="http://schemas.openxmlformats.org/officeDocument/2006/relationships/hyperlink" Target="http://194.88.246.161/LCVMAGWS_WEB/awws/LcvMagWS.awws" TargetMode="External"/><Relationship Id="rId175" Type="http://schemas.openxmlformats.org/officeDocument/2006/relationships/hyperlink" Target="http://194.88.246.161/LCVMAGWS_WEB/awws/LcvMagWS.awws" TargetMode="External"/><Relationship Id="rId196" Type="http://schemas.openxmlformats.org/officeDocument/2006/relationships/hyperlink" Target="http://194.88.246.161/LCVMAGWS_WEB/awws/LcvMagWS.awws" TargetMode="External"/><Relationship Id="rId200" Type="http://schemas.openxmlformats.org/officeDocument/2006/relationships/hyperlink" Target="http://194.88.246.161/LCVMAGWS_WEB/awws/LcvMagWS.awws" TargetMode="External"/><Relationship Id="rId16" Type="http://schemas.openxmlformats.org/officeDocument/2006/relationships/hyperlink" Target="http://194.88.246.161/LCVMAGWS_WEB/awws/LcvMagWS.awws" TargetMode="External"/><Relationship Id="rId221" Type="http://schemas.openxmlformats.org/officeDocument/2006/relationships/hyperlink" Target="http://194.88.246.161/LCVMAGWS_WEB/awws/LcvMagWS.awws" TargetMode="External"/><Relationship Id="rId242" Type="http://schemas.openxmlformats.org/officeDocument/2006/relationships/hyperlink" Target="http://149.91.90.136:8080/LCVMAGWSV8_WEB/awws/LcvMagWS.awws" TargetMode="External"/><Relationship Id="rId263" Type="http://schemas.openxmlformats.org/officeDocument/2006/relationships/glossaryDocument" Target="glossary/document.xml"/><Relationship Id="rId37" Type="http://schemas.openxmlformats.org/officeDocument/2006/relationships/hyperlink" Target="http://194.88.246.161/LCVMAGWS_WEB/awws/LcvMagWS.awws" TargetMode="External"/><Relationship Id="rId58" Type="http://schemas.openxmlformats.org/officeDocument/2006/relationships/hyperlink" Target="http://80.14.52.48:8080/LCVMAGWS_WEB/awws/LcvMagWS.awws" TargetMode="External"/><Relationship Id="rId79" Type="http://schemas.openxmlformats.org/officeDocument/2006/relationships/hyperlink" Target="http://194.88.246.161/LCVMAGWS_WEB/awws/LcvMagWS.awws" TargetMode="External"/><Relationship Id="rId102" Type="http://schemas.openxmlformats.org/officeDocument/2006/relationships/hyperlink" Target="http://194.88.246.161/LCVMAGWS_WEB/awws/LcvMagWS.awws" TargetMode="External"/><Relationship Id="rId123" Type="http://schemas.openxmlformats.org/officeDocument/2006/relationships/hyperlink" Target="http://194.88.246.161/LCVMAGWS_WEB/awws/LcvMagWS.awws" TargetMode="External"/><Relationship Id="rId144" Type="http://schemas.openxmlformats.org/officeDocument/2006/relationships/hyperlink" Target="http://194.88.246.161/LCVMAGWS_WEB/awws/LcvMagWS.awws" TargetMode="External"/><Relationship Id="rId90" Type="http://schemas.openxmlformats.org/officeDocument/2006/relationships/hyperlink" Target="http://194.88.246.161/LCVMAGWS_WEB/awws/LcvMagWS.awws" TargetMode="External"/><Relationship Id="rId165" Type="http://schemas.openxmlformats.org/officeDocument/2006/relationships/hyperlink" Target="http://194.88.246.161/LCVMAGWS_WEB/awws/LcvMagWS.awws" TargetMode="External"/><Relationship Id="rId186" Type="http://schemas.openxmlformats.org/officeDocument/2006/relationships/hyperlink" Target="http://194.88.246.161/LCVMAGWS_WEB/awws/LcvMagWS.awws" TargetMode="External"/><Relationship Id="rId211" Type="http://schemas.openxmlformats.org/officeDocument/2006/relationships/hyperlink" Target="http://194.88.246.161/LCVMAGWS_WEB/awws/LcvMagWS.awws" TargetMode="External"/><Relationship Id="rId232" Type="http://schemas.openxmlformats.org/officeDocument/2006/relationships/hyperlink" Target="http://194.88.246.161/LCVMAGWS_WEB/awws/LcvMagWS.awws" TargetMode="External"/><Relationship Id="rId253" Type="http://schemas.openxmlformats.org/officeDocument/2006/relationships/hyperlink" Target="http://194.88.246.161/LCVMAGWS_WEB/awws/LcvMagWS.awws" TargetMode="External"/><Relationship Id="rId27" Type="http://schemas.openxmlformats.org/officeDocument/2006/relationships/hyperlink" Target="http://194.88.246.161/LCVMAGWS_WEB/awws/LcvMagWS.awws" TargetMode="External"/><Relationship Id="rId48" Type="http://schemas.openxmlformats.org/officeDocument/2006/relationships/hyperlink" Target="http://194.88.246.161/LCVMAGWS_WEB/awws/LcvMagWS.awws" TargetMode="External"/><Relationship Id="rId69" Type="http://schemas.openxmlformats.org/officeDocument/2006/relationships/hyperlink" Target="http://194.88.246.161/LCVMAGWS_WEB/awws/LcvMagWS.awws" TargetMode="External"/><Relationship Id="rId113" Type="http://schemas.openxmlformats.org/officeDocument/2006/relationships/hyperlink" Target="http://194.88.246.161/LCVMAGWS_WEB/awws/LcvMagWS.awws" TargetMode="External"/><Relationship Id="rId134" Type="http://schemas.openxmlformats.org/officeDocument/2006/relationships/hyperlink" Target="http://194.88.246.161/LCVMAGWS_WEB/awws/LcvMagWS.awws" TargetMode="External"/><Relationship Id="rId80" Type="http://schemas.openxmlformats.org/officeDocument/2006/relationships/hyperlink" Target="http://194.88.246.161/LCVMAGWS_WEB/awws/LcvMagWS.awws" TargetMode="External"/><Relationship Id="rId155" Type="http://schemas.openxmlformats.org/officeDocument/2006/relationships/hyperlink" Target="http://194.88.246.161/LCVMAGWS_WEB/awws/LcvMagWS.awws" TargetMode="External"/><Relationship Id="rId176" Type="http://schemas.openxmlformats.org/officeDocument/2006/relationships/hyperlink" Target="http://194.88.246.161/LCVMAGWS_WEB/awws/LcvMagWS.awws" TargetMode="External"/><Relationship Id="rId197" Type="http://schemas.openxmlformats.org/officeDocument/2006/relationships/hyperlink" Target="http://194.88.246.161/LCVMAGWS_WEB/awws/LcvMagWS.awws" TargetMode="External"/><Relationship Id="rId201" Type="http://schemas.openxmlformats.org/officeDocument/2006/relationships/hyperlink" Target="http://194.88.246.161/LCVMAGWS_WEB/awws/LcvMagWS.awws" TargetMode="External"/><Relationship Id="rId222" Type="http://schemas.openxmlformats.org/officeDocument/2006/relationships/hyperlink" Target="http://194.88.246.161/LCVMAGWS_WEB/awws/LcvMagWS.awws" TargetMode="External"/><Relationship Id="rId243" Type="http://schemas.openxmlformats.org/officeDocument/2006/relationships/hyperlink" Target="http://149.91.90.136:8080/LCVMAGWSV8_WEB/awws/LcvMagWS.awws" TargetMode="External"/><Relationship Id="rId264" Type="http://schemas.openxmlformats.org/officeDocument/2006/relationships/theme" Target="theme/theme1.xml"/><Relationship Id="rId17" Type="http://schemas.openxmlformats.org/officeDocument/2006/relationships/hyperlink" Target="http://194.88.246.161/LCVMAGWS_WEB/awws/LcvMagWS.awws" TargetMode="External"/><Relationship Id="rId38" Type="http://schemas.openxmlformats.org/officeDocument/2006/relationships/hyperlink" Target="http://194.88.246.161/LCVMAGWS_WEB/awws/LcvMagWS.awws" TargetMode="External"/><Relationship Id="rId59" Type="http://schemas.openxmlformats.org/officeDocument/2006/relationships/hyperlink" Target="http://194.88.246.161/LCVMAGWS_WEB/awws/LcvMagWS.awws" TargetMode="External"/><Relationship Id="rId103" Type="http://schemas.openxmlformats.org/officeDocument/2006/relationships/hyperlink" Target="http://194.88.246.161/LCVMAGWS_WEB/awws/LcvMagWS.awws" TargetMode="External"/><Relationship Id="rId124" Type="http://schemas.openxmlformats.org/officeDocument/2006/relationships/hyperlink" Target="http://194.88.246.161/LCVMAGWS_WEB/awws/LcvMagWS.awws" TargetMode="External"/><Relationship Id="rId70" Type="http://schemas.openxmlformats.org/officeDocument/2006/relationships/hyperlink" Target="http://194.88.246.161/LCVMAGWS_WEB/awws/LcvMagWS.awws" TargetMode="External"/><Relationship Id="rId91" Type="http://schemas.openxmlformats.org/officeDocument/2006/relationships/hyperlink" Target="http://194.88.246.161/LCVMAGWS_WEB/awws/LcvMagWS.awws" TargetMode="External"/><Relationship Id="rId145" Type="http://schemas.openxmlformats.org/officeDocument/2006/relationships/hyperlink" Target="http://194.88.246.161/LCVMAGWS_WEB/awws/LcvMagWS.awws" TargetMode="External"/><Relationship Id="rId166" Type="http://schemas.openxmlformats.org/officeDocument/2006/relationships/hyperlink" Target="http://194.88.246.161/LCVMAGWS_WEB/awws/LcvMagWS.awws" TargetMode="External"/><Relationship Id="rId187" Type="http://schemas.openxmlformats.org/officeDocument/2006/relationships/hyperlink" Target="http://194.88.246.161/LCVMAGWS_WEB/awws/LcvMagWS.aw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367353157944E68DF35661E8B9FF01"/>
        <w:category>
          <w:name w:val="Général"/>
          <w:gallery w:val="placeholder"/>
        </w:category>
        <w:types>
          <w:type w:val="bbPlcHdr"/>
        </w:types>
        <w:behaviors>
          <w:behavior w:val="content"/>
        </w:behaviors>
        <w:guid w:val="{3EE2C70D-3CF5-4C08-A41F-9DDCE07F2AC4}"/>
      </w:docPartPr>
      <w:docPartBody>
        <w:p w:rsidR="00E223BC" w:rsidRDefault="00E637B4" w:rsidP="00E637B4">
          <w:pPr>
            <w:pStyle w:val="0B367353157944E68DF35661E8B9FF01"/>
          </w:pPr>
          <w:r>
            <w:rPr>
              <w:i/>
              <w:iCs/>
              <w:color w:val="8C8C8C" w:themeColor="background1" w:themeShade="8C"/>
            </w:rPr>
            <w:t>[Tapez le nom de la société]</w:t>
          </w:r>
        </w:p>
      </w:docPartBody>
    </w:docPart>
    <w:docPart>
      <w:docPartPr>
        <w:name w:val="1546CE037C8245658C6C5D2EC63CDCFC"/>
        <w:category>
          <w:name w:val="Général"/>
          <w:gallery w:val="placeholder"/>
        </w:category>
        <w:types>
          <w:type w:val="bbPlcHdr"/>
        </w:types>
        <w:behaviors>
          <w:behavior w:val="content"/>
        </w:behaviors>
        <w:guid w:val="{EBADA582-B939-4226-88B2-B03995F0FDC3}"/>
      </w:docPartPr>
      <w:docPartBody>
        <w:p w:rsidR="00E223BC" w:rsidRDefault="00E637B4" w:rsidP="00E637B4">
          <w:pPr>
            <w:pStyle w:val="1546CE037C8245658C6C5D2EC63CDCFC"/>
          </w:pPr>
          <w:r>
            <w:rPr>
              <w:color w:val="FFFFFF" w:themeColor="background1"/>
              <w:sz w:val="28"/>
              <w:szCs w:val="28"/>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28FE"/>
    <w:rsid w:val="00130D88"/>
    <w:rsid w:val="00153476"/>
    <w:rsid w:val="001776A3"/>
    <w:rsid w:val="00294BBC"/>
    <w:rsid w:val="004474B9"/>
    <w:rsid w:val="00454A43"/>
    <w:rsid w:val="004D28FE"/>
    <w:rsid w:val="00507180"/>
    <w:rsid w:val="0054108B"/>
    <w:rsid w:val="00601814"/>
    <w:rsid w:val="006C47AB"/>
    <w:rsid w:val="006E1F8E"/>
    <w:rsid w:val="0081553C"/>
    <w:rsid w:val="0083353A"/>
    <w:rsid w:val="00921E75"/>
    <w:rsid w:val="009A77C0"/>
    <w:rsid w:val="009B704C"/>
    <w:rsid w:val="009D5140"/>
    <w:rsid w:val="009E0082"/>
    <w:rsid w:val="009F414C"/>
    <w:rsid w:val="00A016F4"/>
    <w:rsid w:val="00A7320C"/>
    <w:rsid w:val="00A73CBA"/>
    <w:rsid w:val="00AB3F6F"/>
    <w:rsid w:val="00AF6BED"/>
    <w:rsid w:val="00B76989"/>
    <w:rsid w:val="00BF45CA"/>
    <w:rsid w:val="00C17FC1"/>
    <w:rsid w:val="00C21690"/>
    <w:rsid w:val="00C676F3"/>
    <w:rsid w:val="00CA5A0E"/>
    <w:rsid w:val="00CC3D27"/>
    <w:rsid w:val="00D24667"/>
    <w:rsid w:val="00D55B8F"/>
    <w:rsid w:val="00E223BC"/>
    <w:rsid w:val="00E637B4"/>
    <w:rsid w:val="00F21E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2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78D33E5323347C397B971F823AECA12">
    <w:name w:val="678D33E5323347C397B971F823AECA12"/>
    <w:rsid w:val="004D28FE"/>
  </w:style>
  <w:style w:type="paragraph" w:customStyle="1" w:styleId="6BEE737382494E50AB77AC6FC3833D83">
    <w:name w:val="6BEE737382494E50AB77AC6FC3833D83"/>
    <w:rsid w:val="004D28FE"/>
  </w:style>
  <w:style w:type="paragraph" w:customStyle="1" w:styleId="0B367353157944E68DF35661E8B9FF01">
    <w:name w:val="0B367353157944E68DF35661E8B9FF01"/>
    <w:rsid w:val="00E637B4"/>
  </w:style>
  <w:style w:type="paragraph" w:customStyle="1" w:styleId="1546CE037C8245658C6C5D2EC63CDCFC">
    <w:name w:val="1546CE037C8245658C6C5D2EC63CDCFC"/>
    <w:rsid w:val="00E63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70</Pages>
  <Words>14805</Words>
  <Characters>81432</Characters>
  <Application>Microsoft Office Word</Application>
  <DocSecurity>0</DocSecurity>
  <Lines>678</Lines>
  <Paragraphs>192</Paragraphs>
  <ScaleCrop>false</ScaleCrop>
  <HeadingPairs>
    <vt:vector size="2" baseType="variant">
      <vt:variant>
        <vt:lpstr>Titre</vt:lpstr>
      </vt:variant>
      <vt:variant>
        <vt:i4>1</vt:i4>
      </vt:variant>
    </vt:vector>
  </HeadingPairs>
  <TitlesOfParts>
    <vt:vector size="1" baseType="lpstr">
      <vt:lpstr>Documentation – WebService LCV</vt:lpstr>
    </vt:vector>
  </TitlesOfParts>
  <Company>LCV MUltimédia</Company>
  <LinksUpToDate>false</LinksUpToDate>
  <CharactersWithSpaces>96045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 WebService LCV</dc:title>
  <dc:creator>mickael</dc:creator>
  <cp:lastModifiedBy>Mickael BIANCHESSI</cp:lastModifiedBy>
  <cp:revision>95</cp:revision>
  <dcterms:created xsi:type="dcterms:W3CDTF">2015-01-07T14:08:00Z</dcterms:created>
  <dcterms:modified xsi:type="dcterms:W3CDTF">2018-07-16T11:52:00Z</dcterms:modified>
</cp:coreProperties>
</file>